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01A" w:rsidRDefault="0082101A" w:rsidP="0082101A">
      <w:pPr>
        <w:rPr>
          <w:noProof/>
          <w:lang w:eastAsia="en-GB"/>
        </w:rPr>
      </w:pPr>
      <w:r>
        <w:rPr>
          <w:noProof/>
          <w:lang w:val="en-GB" w:eastAsia="en-GB"/>
        </w:rPr>
        <w:drawing>
          <wp:anchor distT="0" distB="0" distL="114300" distR="114300" simplePos="0" relativeHeight="251660288" behindDoc="1" locked="0" layoutInCell="1" allowOverlap="1" wp14:anchorId="1CCD6384" wp14:editId="0E6F6DDD">
            <wp:simplePos x="0" y="0"/>
            <wp:positionH relativeFrom="column">
              <wp:posOffset>-152400</wp:posOffset>
            </wp:positionH>
            <wp:positionV relativeFrom="paragraph">
              <wp:posOffset>0</wp:posOffset>
            </wp:positionV>
            <wp:extent cx="1752600" cy="8655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52600" cy="865505"/>
                    </a:xfrm>
                    <a:prstGeom prst="rect">
                      <a:avLst/>
                    </a:prstGeom>
                  </pic:spPr>
                </pic:pic>
              </a:graphicData>
            </a:graphic>
          </wp:anchor>
        </w:drawing>
      </w:r>
      <w:r>
        <w:rPr>
          <w:noProof/>
          <w:lang w:val="en-GB" w:eastAsia="en-GB"/>
        </w:rPr>
        <w:drawing>
          <wp:anchor distT="0" distB="0" distL="114300" distR="114300" simplePos="0" relativeHeight="251659264" behindDoc="1" locked="0" layoutInCell="1" allowOverlap="1" wp14:anchorId="63D65F85" wp14:editId="321B5FE9">
            <wp:simplePos x="0" y="0"/>
            <wp:positionH relativeFrom="column">
              <wp:posOffset>4505325</wp:posOffset>
            </wp:positionH>
            <wp:positionV relativeFrom="paragraph">
              <wp:posOffset>-57150</wp:posOffset>
            </wp:positionV>
            <wp:extent cx="1295400" cy="971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971550"/>
                    </a:xfrm>
                    <a:prstGeom prst="rect">
                      <a:avLst/>
                    </a:prstGeom>
                  </pic:spPr>
                </pic:pic>
              </a:graphicData>
            </a:graphic>
            <wp14:sizeRelH relativeFrom="margin">
              <wp14:pctWidth>0</wp14:pctWidth>
            </wp14:sizeRelH>
            <wp14:sizeRelV relativeFrom="margin">
              <wp14:pctHeight>0</wp14:pctHeight>
            </wp14:sizeRelV>
          </wp:anchor>
        </w:drawing>
      </w:r>
      <w:r w:rsidRPr="004357F7">
        <w:rPr>
          <w:noProof/>
          <w:lang w:eastAsia="en-GB"/>
        </w:rPr>
        <w:t xml:space="preserve"> </w:t>
      </w:r>
    </w:p>
    <w:p w:rsidR="0082101A" w:rsidRDefault="0082101A" w:rsidP="0082101A">
      <w:pPr>
        <w:rPr>
          <w:noProof/>
          <w:lang w:eastAsia="en-GB"/>
        </w:rPr>
      </w:pPr>
    </w:p>
    <w:p w:rsidR="0082101A" w:rsidRDefault="0082101A" w:rsidP="0082101A">
      <w:pPr>
        <w:rPr>
          <w:noProof/>
          <w:lang w:eastAsia="en-GB"/>
        </w:rPr>
      </w:pPr>
    </w:p>
    <w:p w:rsidR="0082101A" w:rsidRDefault="0082101A" w:rsidP="0082101A">
      <w:pPr>
        <w:rPr>
          <w:noProof/>
          <w:lang w:eastAsia="en-GB"/>
        </w:rPr>
      </w:pPr>
    </w:p>
    <w:p w:rsidR="0082101A" w:rsidRDefault="0082101A" w:rsidP="0082101A">
      <w:pPr>
        <w:jc w:val="center"/>
        <w:rPr>
          <w:b/>
          <w:noProof/>
          <w:sz w:val="28"/>
          <w:szCs w:val="28"/>
          <w:lang w:eastAsia="en-GB"/>
        </w:rPr>
      </w:pPr>
    </w:p>
    <w:p w:rsidR="0082101A" w:rsidRDefault="0082101A" w:rsidP="0082101A">
      <w:pPr>
        <w:jc w:val="center"/>
        <w:rPr>
          <w:b/>
          <w:noProof/>
          <w:sz w:val="28"/>
          <w:szCs w:val="28"/>
          <w:lang w:eastAsia="en-GB"/>
        </w:rPr>
      </w:pPr>
      <w:r w:rsidRPr="004357F7">
        <w:rPr>
          <w:b/>
          <w:noProof/>
          <w:sz w:val="28"/>
          <w:szCs w:val="28"/>
          <w:lang w:eastAsia="en-GB"/>
        </w:rPr>
        <w:t>Po</w:t>
      </w:r>
      <w:r>
        <w:rPr>
          <w:b/>
          <w:noProof/>
          <w:sz w:val="28"/>
          <w:szCs w:val="28"/>
          <w:lang w:eastAsia="en-GB"/>
        </w:rPr>
        <w:t>licy/Procedure/Guideline</w:t>
      </w:r>
    </w:p>
    <w:p w:rsidR="0082101A" w:rsidRPr="004357F7" w:rsidRDefault="0082101A" w:rsidP="0082101A">
      <w:pPr>
        <w:jc w:val="center"/>
        <w:rPr>
          <w:b/>
          <w:noProof/>
          <w:sz w:val="28"/>
          <w:szCs w:val="28"/>
          <w:lang w:eastAsia="en-GB"/>
        </w:rPr>
      </w:pPr>
    </w:p>
    <w:tbl>
      <w:tblPr>
        <w:tblStyle w:val="TableGrid"/>
        <w:tblW w:w="0" w:type="auto"/>
        <w:tblLook w:val="04A0" w:firstRow="1" w:lastRow="0" w:firstColumn="1" w:lastColumn="0" w:noHBand="0" w:noVBand="1"/>
      </w:tblPr>
      <w:tblGrid>
        <w:gridCol w:w="4275"/>
        <w:gridCol w:w="4275"/>
      </w:tblGrid>
      <w:tr w:rsidR="0082101A" w:rsidTr="00437E35">
        <w:trPr>
          <w:trHeight w:val="1505"/>
        </w:trPr>
        <w:tc>
          <w:tcPr>
            <w:tcW w:w="4275" w:type="dxa"/>
          </w:tcPr>
          <w:p w:rsidR="0082101A" w:rsidRDefault="0082101A" w:rsidP="00437E35">
            <w:pPr>
              <w:jc w:val="center"/>
              <w:rPr>
                <w:b/>
                <w:noProof/>
                <w:sz w:val="28"/>
                <w:szCs w:val="28"/>
                <w:lang w:eastAsia="en-GB"/>
              </w:rPr>
            </w:pPr>
          </w:p>
          <w:p w:rsidR="0082101A" w:rsidRPr="004357F7" w:rsidRDefault="0082101A" w:rsidP="00437E35">
            <w:pPr>
              <w:jc w:val="center"/>
              <w:rPr>
                <w:b/>
                <w:noProof/>
                <w:sz w:val="28"/>
                <w:szCs w:val="28"/>
                <w:lang w:eastAsia="en-GB"/>
              </w:rPr>
            </w:pPr>
            <w:r w:rsidRPr="004357F7">
              <w:rPr>
                <w:b/>
                <w:noProof/>
                <w:sz w:val="28"/>
                <w:szCs w:val="28"/>
                <w:lang w:eastAsia="en-GB"/>
              </w:rPr>
              <w:t>Policy/Procedure/Guideline:</w:t>
            </w:r>
          </w:p>
          <w:p w:rsidR="0082101A" w:rsidRPr="004357F7" w:rsidRDefault="0082101A" w:rsidP="00437E35">
            <w:pPr>
              <w:jc w:val="center"/>
              <w:rPr>
                <w:b/>
                <w:sz w:val="28"/>
                <w:szCs w:val="28"/>
              </w:rPr>
            </w:pPr>
          </w:p>
        </w:tc>
        <w:tc>
          <w:tcPr>
            <w:tcW w:w="4275" w:type="dxa"/>
          </w:tcPr>
          <w:p w:rsidR="0082101A" w:rsidRDefault="0082101A" w:rsidP="0082101A">
            <w:pPr>
              <w:jc w:val="center"/>
              <w:rPr>
                <w:sz w:val="28"/>
                <w:szCs w:val="28"/>
              </w:rPr>
            </w:pPr>
          </w:p>
          <w:p w:rsidR="0082101A" w:rsidRDefault="0082101A" w:rsidP="0082101A">
            <w:pPr>
              <w:jc w:val="center"/>
              <w:rPr>
                <w:sz w:val="28"/>
                <w:szCs w:val="28"/>
              </w:rPr>
            </w:pPr>
            <w:r>
              <w:rPr>
                <w:sz w:val="28"/>
                <w:szCs w:val="28"/>
              </w:rPr>
              <w:t>Writing</w:t>
            </w:r>
          </w:p>
          <w:p w:rsidR="0082101A" w:rsidRPr="004357F7" w:rsidRDefault="0082101A" w:rsidP="0082101A">
            <w:pPr>
              <w:jc w:val="center"/>
              <w:rPr>
                <w:sz w:val="28"/>
                <w:szCs w:val="28"/>
              </w:rPr>
            </w:pPr>
          </w:p>
        </w:tc>
      </w:tr>
      <w:tr w:rsidR="0082101A" w:rsidTr="00437E35">
        <w:trPr>
          <w:trHeight w:val="1421"/>
        </w:trPr>
        <w:tc>
          <w:tcPr>
            <w:tcW w:w="4275" w:type="dxa"/>
          </w:tcPr>
          <w:p w:rsidR="0082101A" w:rsidRDefault="0082101A" w:rsidP="00437E35">
            <w:pPr>
              <w:jc w:val="center"/>
              <w:rPr>
                <w:b/>
                <w:sz w:val="28"/>
                <w:szCs w:val="28"/>
              </w:rPr>
            </w:pPr>
          </w:p>
          <w:p w:rsidR="0082101A" w:rsidRPr="004357F7" w:rsidRDefault="0082101A" w:rsidP="00437E35">
            <w:pPr>
              <w:jc w:val="center"/>
              <w:rPr>
                <w:b/>
                <w:sz w:val="28"/>
                <w:szCs w:val="28"/>
              </w:rPr>
            </w:pPr>
            <w:r w:rsidRPr="004357F7">
              <w:rPr>
                <w:b/>
                <w:sz w:val="28"/>
                <w:szCs w:val="28"/>
              </w:rPr>
              <w:t>Date of adoption / Local Governing Committee approval:</w:t>
            </w:r>
          </w:p>
        </w:tc>
        <w:tc>
          <w:tcPr>
            <w:tcW w:w="4275" w:type="dxa"/>
          </w:tcPr>
          <w:p w:rsidR="0082101A" w:rsidRDefault="0082101A" w:rsidP="0082101A">
            <w:pPr>
              <w:jc w:val="center"/>
              <w:rPr>
                <w:sz w:val="28"/>
                <w:szCs w:val="28"/>
              </w:rPr>
            </w:pPr>
          </w:p>
          <w:p w:rsidR="0082101A" w:rsidRPr="004357F7" w:rsidRDefault="00044F34" w:rsidP="0082101A">
            <w:pPr>
              <w:jc w:val="center"/>
              <w:rPr>
                <w:sz w:val="28"/>
                <w:szCs w:val="28"/>
              </w:rPr>
            </w:pPr>
            <w:r>
              <w:rPr>
                <w:sz w:val="28"/>
                <w:szCs w:val="28"/>
              </w:rPr>
              <w:t>February 2024</w:t>
            </w:r>
          </w:p>
        </w:tc>
      </w:tr>
      <w:tr w:rsidR="0082101A" w:rsidTr="00437E35">
        <w:trPr>
          <w:trHeight w:val="1505"/>
        </w:trPr>
        <w:tc>
          <w:tcPr>
            <w:tcW w:w="4275" w:type="dxa"/>
          </w:tcPr>
          <w:p w:rsidR="0082101A" w:rsidRDefault="0082101A" w:rsidP="00437E35">
            <w:pPr>
              <w:jc w:val="center"/>
              <w:rPr>
                <w:b/>
                <w:sz w:val="28"/>
                <w:szCs w:val="28"/>
              </w:rPr>
            </w:pPr>
          </w:p>
          <w:p w:rsidR="0082101A" w:rsidRPr="004357F7" w:rsidRDefault="0082101A" w:rsidP="00437E35">
            <w:pPr>
              <w:jc w:val="center"/>
              <w:rPr>
                <w:b/>
                <w:sz w:val="28"/>
                <w:szCs w:val="28"/>
              </w:rPr>
            </w:pPr>
            <w:r w:rsidRPr="004357F7">
              <w:rPr>
                <w:b/>
                <w:sz w:val="28"/>
                <w:szCs w:val="28"/>
              </w:rPr>
              <w:t>Lead staff member:</w:t>
            </w:r>
          </w:p>
        </w:tc>
        <w:tc>
          <w:tcPr>
            <w:tcW w:w="4275" w:type="dxa"/>
          </w:tcPr>
          <w:p w:rsidR="0082101A" w:rsidRDefault="0082101A" w:rsidP="0082101A">
            <w:pPr>
              <w:jc w:val="center"/>
              <w:rPr>
                <w:sz w:val="28"/>
                <w:szCs w:val="28"/>
              </w:rPr>
            </w:pPr>
          </w:p>
          <w:p w:rsidR="0082101A" w:rsidRPr="004357F7" w:rsidRDefault="001C3C36" w:rsidP="0082101A">
            <w:pPr>
              <w:jc w:val="center"/>
              <w:rPr>
                <w:sz w:val="28"/>
                <w:szCs w:val="28"/>
              </w:rPr>
            </w:pPr>
            <w:r>
              <w:rPr>
                <w:sz w:val="28"/>
                <w:szCs w:val="28"/>
              </w:rPr>
              <w:t>Raz Taj</w:t>
            </w:r>
          </w:p>
        </w:tc>
      </w:tr>
      <w:tr w:rsidR="0082101A" w:rsidTr="00437E35">
        <w:trPr>
          <w:trHeight w:val="1421"/>
        </w:trPr>
        <w:tc>
          <w:tcPr>
            <w:tcW w:w="4275" w:type="dxa"/>
          </w:tcPr>
          <w:p w:rsidR="0082101A" w:rsidRDefault="0082101A" w:rsidP="00437E35">
            <w:pPr>
              <w:jc w:val="center"/>
              <w:rPr>
                <w:b/>
                <w:sz w:val="28"/>
                <w:szCs w:val="28"/>
              </w:rPr>
            </w:pPr>
          </w:p>
          <w:p w:rsidR="0082101A" w:rsidRPr="004357F7" w:rsidRDefault="0082101A" w:rsidP="00437E35">
            <w:pPr>
              <w:jc w:val="center"/>
              <w:rPr>
                <w:b/>
                <w:sz w:val="28"/>
                <w:szCs w:val="28"/>
              </w:rPr>
            </w:pPr>
            <w:r w:rsidRPr="004357F7">
              <w:rPr>
                <w:b/>
                <w:sz w:val="28"/>
                <w:szCs w:val="28"/>
              </w:rPr>
              <w:t>Review date:</w:t>
            </w:r>
          </w:p>
        </w:tc>
        <w:tc>
          <w:tcPr>
            <w:tcW w:w="4275" w:type="dxa"/>
          </w:tcPr>
          <w:p w:rsidR="0082101A" w:rsidRDefault="0082101A" w:rsidP="0082101A">
            <w:pPr>
              <w:jc w:val="center"/>
              <w:rPr>
                <w:sz w:val="28"/>
                <w:szCs w:val="28"/>
              </w:rPr>
            </w:pPr>
          </w:p>
          <w:p w:rsidR="0082101A" w:rsidRPr="004357F7" w:rsidRDefault="00044F34" w:rsidP="0082101A">
            <w:pPr>
              <w:jc w:val="center"/>
              <w:rPr>
                <w:sz w:val="28"/>
                <w:szCs w:val="28"/>
              </w:rPr>
            </w:pPr>
            <w:r>
              <w:rPr>
                <w:sz w:val="28"/>
                <w:szCs w:val="28"/>
              </w:rPr>
              <w:t>February 2026</w:t>
            </w:r>
            <w:bookmarkStart w:id="0" w:name="_GoBack"/>
            <w:bookmarkEnd w:id="0"/>
          </w:p>
        </w:tc>
      </w:tr>
    </w:tbl>
    <w:p w:rsidR="0082101A" w:rsidRDefault="0082101A" w:rsidP="0082101A"/>
    <w:p w:rsidR="0082101A" w:rsidRDefault="0082101A" w:rsidP="0082101A"/>
    <w:p w:rsidR="0082101A" w:rsidRDefault="0082101A" w:rsidP="0082101A"/>
    <w:p w:rsidR="0082101A" w:rsidRPr="00A577A6" w:rsidRDefault="0082101A" w:rsidP="0082101A">
      <w:pPr>
        <w:jc w:val="center"/>
        <w:rPr>
          <w:b/>
          <w:sz w:val="24"/>
          <w:szCs w:val="24"/>
          <w:u w:val="single"/>
        </w:rPr>
      </w:pPr>
      <w:r w:rsidRPr="00A577A6">
        <w:rPr>
          <w:b/>
          <w:sz w:val="24"/>
          <w:szCs w:val="24"/>
          <w:u w:val="single"/>
        </w:rPr>
        <w:t>Summary of values</w:t>
      </w:r>
    </w:p>
    <w:p w:rsidR="0082101A" w:rsidRDefault="0082101A" w:rsidP="0082101A">
      <w:pPr>
        <w:jc w:val="center"/>
        <w:rPr>
          <w:i/>
          <w:sz w:val="24"/>
          <w:szCs w:val="24"/>
        </w:rPr>
      </w:pPr>
      <w:r w:rsidRPr="00A577A6">
        <w:rPr>
          <w:i/>
          <w:sz w:val="24"/>
          <w:szCs w:val="24"/>
        </w:rPr>
        <w:t>Every child has the right to access a world-class education. We exist to empower, enable and inspire children to achieve their every potential through exceptional teaching, innovative approaches to learning, and a community-oriented approach to meeting learners’ needs</w:t>
      </w:r>
    </w:p>
    <w:p w:rsidR="0082101A" w:rsidRDefault="0082101A" w:rsidP="0082101A">
      <w:pPr>
        <w:jc w:val="center"/>
        <w:rPr>
          <w:i/>
          <w:sz w:val="24"/>
          <w:szCs w:val="24"/>
        </w:rPr>
      </w:pPr>
    </w:p>
    <w:p w:rsidR="0082101A" w:rsidRDefault="0082101A" w:rsidP="0082101A">
      <w:pPr>
        <w:jc w:val="center"/>
        <w:rPr>
          <w:i/>
          <w:sz w:val="24"/>
          <w:szCs w:val="24"/>
        </w:rPr>
      </w:pPr>
    </w:p>
    <w:p w:rsidR="0082101A" w:rsidRDefault="0082101A" w:rsidP="0082101A">
      <w:pPr>
        <w:rPr>
          <w:i/>
          <w:sz w:val="24"/>
          <w:szCs w:val="24"/>
        </w:rPr>
      </w:pPr>
    </w:p>
    <w:p w:rsidR="00F53174" w:rsidRDefault="00F53174" w:rsidP="0082101A">
      <w:pPr>
        <w:pStyle w:val="Heading2"/>
        <w:spacing w:line="274" w:lineRule="exact"/>
        <w:ind w:left="0"/>
        <w:rPr>
          <w:rFonts w:cs="Arial"/>
          <w:sz w:val="23"/>
          <w:szCs w:val="23"/>
        </w:rPr>
        <w:sectPr w:rsidR="00F53174">
          <w:headerReference w:type="default" r:id="rId9"/>
          <w:type w:val="continuous"/>
          <w:pgSz w:w="11910" w:h="16840"/>
          <w:pgMar w:top="1860" w:right="1340" w:bottom="280" w:left="1160" w:header="708" w:footer="720" w:gutter="0"/>
          <w:cols w:space="720"/>
        </w:sectPr>
      </w:pPr>
    </w:p>
    <w:p w:rsidR="00F53174" w:rsidRPr="001C3C36" w:rsidRDefault="00CC70E9">
      <w:pPr>
        <w:pStyle w:val="Heading2"/>
        <w:spacing w:line="274" w:lineRule="exact"/>
        <w:rPr>
          <w:b w:val="0"/>
          <w:bCs w:val="0"/>
          <w:color w:val="4F81BD" w:themeColor="accent1"/>
        </w:rPr>
      </w:pPr>
      <w:r w:rsidRPr="001C3C36">
        <w:rPr>
          <w:color w:val="4F81BD" w:themeColor="accent1"/>
          <w:spacing w:val="-1"/>
        </w:rPr>
        <w:lastRenderedPageBreak/>
        <w:t>Rationale</w:t>
      </w:r>
    </w:p>
    <w:p w:rsidR="00F53174" w:rsidRDefault="00F53174">
      <w:pPr>
        <w:spacing w:before="1"/>
        <w:rPr>
          <w:rFonts w:ascii="Arial" w:eastAsia="Arial" w:hAnsi="Arial" w:cs="Arial"/>
          <w:b/>
          <w:bCs/>
          <w:sz w:val="21"/>
          <w:szCs w:val="21"/>
        </w:rPr>
      </w:pPr>
    </w:p>
    <w:p w:rsidR="00F53174" w:rsidRDefault="00CC70E9">
      <w:pPr>
        <w:pStyle w:val="BodyText"/>
        <w:spacing w:line="275" w:lineRule="auto"/>
        <w:ind w:left="100" w:right="691" w:firstLine="0"/>
      </w:pPr>
      <w:r>
        <w:t>At</w:t>
      </w:r>
      <w:r>
        <w:rPr>
          <w:spacing w:val="-2"/>
        </w:rPr>
        <w:t xml:space="preserve"> </w:t>
      </w:r>
      <w:r w:rsidR="00961E84">
        <w:rPr>
          <w:spacing w:val="-1"/>
        </w:rPr>
        <w:t>Casterton</w:t>
      </w:r>
      <w:r>
        <w:rPr>
          <w:spacing w:val="-4"/>
        </w:rPr>
        <w:t xml:space="preserve"> </w:t>
      </w:r>
      <w:r>
        <w:rPr>
          <w:spacing w:val="-1"/>
        </w:rPr>
        <w:t>Primary</w:t>
      </w:r>
      <w:r>
        <w:rPr>
          <w:spacing w:val="-5"/>
        </w:rPr>
        <w:t xml:space="preserve"> </w:t>
      </w:r>
      <w:r>
        <w:t>Academy,</w:t>
      </w:r>
      <w:r>
        <w:rPr>
          <w:spacing w:val="-1"/>
        </w:rPr>
        <w:t xml:space="preserve"> our</w:t>
      </w:r>
      <w:r>
        <w:rPr>
          <w:spacing w:val="-2"/>
        </w:rPr>
        <w:t xml:space="preserve"> </w:t>
      </w:r>
      <w:r>
        <w:rPr>
          <w:spacing w:val="-1"/>
        </w:rPr>
        <w:t>policy</w:t>
      </w:r>
      <w:r>
        <w:rPr>
          <w:spacing w:val="-3"/>
        </w:rPr>
        <w:t xml:space="preserve"> </w:t>
      </w:r>
      <w:r>
        <w:rPr>
          <w:spacing w:val="-1"/>
        </w:rPr>
        <w:t xml:space="preserve">reflects </w:t>
      </w:r>
      <w:r>
        <w:t>our</w:t>
      </w:r>
      <w:r>
        <w:rPr>
          <w:spacing w:val="-3"/>
        </w:rPr>
        <w:t xml:space="preserve"> </w:t>
      </w:r>
      <w:r>
        <w:rPr>
          <w:spacing w:val="-1"/>
        </w:rPr>
        <w:t xml:space="preserve">commitment </w:t>
      </w:r>
      <w:r>
        <w:t>to</w:t>
      </w:r>
      <w:r>
        <w:rPr>
          <w:spacing w:val="-3"/>
        </w:rPr>
        <w:t xml:space="preserve"> </w:t>
      </w:r>
      <w:r>
        <w:rPr>
          <w:spacing w:val="-1"/>
        </w:rPr>
        <w:t>promote and</w:t>
      </w:r>
      <w:r>
        <w:rPr>
          <w:rFonts w:ascii="Times New Roman"/>
          <w:spacing w:val="57"/>
        </w:rPr>
        <w:t xml:space="preserve"> </w:t>
      </w:r>
      <w:r>
        <w:rPr>
          <w:spacing w:val="-1"/>
        </w:rPr>
        <w:t xml:space="preserve">encourage </w:t>
      </w:r>
      <w:r>
        <w:t xml:space="preserve">a </w:t>
      </w:r>
      <w:r>
        <w:rPr>
          <w:spacing w:val="-1"/>
        </w:rPr>
        <w:t>lifelong</w:t>
      </w:r>
      <w:r>
        <w:rPr>
          <w:spacing w:val="-2"/>
        </w:rPr>
        <w:t xml:space="preserve"> love</w:t>
      </w:r>
      <w:r>
        <w:t xml:space="preserve"> of</w:t>
      </w:r>
      <w:r>
        <w:rPr>
          <w:spacing w:val="6"/>
        </w:rPr>
        <w:t xml:space="preserve"> </w:t>
      </w:r>
      <w:r>
        <w:rPr>
          <w:spacing w:val="-1"/>
        </w:rPr>
        <w:t>learning.</w:t>
      </w:r>
    </w:p>
    <w:p w:rsidR="00F53174" w:rsidRDefault="00CC70E9">
      <w:pPr>
        <w:pStyle w:val="BodyText"/>
        <w:spacing w:before="202"/>
        <w:ind w:left="100" w:firstLine="0"/>
      </w:pPr>
      <w:r>
        <w:rPr>
          <w:spacing w:val="3"/>
        </w:rPr>
        <w:t>We</w:t>
      </w:r>
      <w:r>
        <w:rPr>
          <w:spacing w:val="-6"/>
        </w:rPr>
        <w:t xml:space="preserve"> </w:t>
      </w:r>
      <w:r>
        <w:rPr>
          <w:spacing w:val="-1"/>
        </w:rPr>
        <w:t>believe</w:t>
      </w:r>
      <w:r>
        <w:rPr>
          <w:spacing w:val="-2"/>
        </w:rPr>
        <w:t xml:space="preserve"> </w:t>
      </w:r>
      <w:r>
        <w:t>that:-</w:t>
      </w:r>
    </w:p>
    <w:p w:rsidR="00F53174" w:rsidRDefault="00F53174">
      <w:pPr>
        <w:spacing w:before="8"/>
        <w:rPr>
          <w:rFonts w:ascii="Arial" w:eastAsia="Arial" w:hAnsi="Arial" w:cs="Arial"/>
          <w:sz w:val="20"/>
          <w:szCs w:val="20"/>
        </w:rPr>
      </w:pPr>
    </w:p>
    <w:p w:rsidR="00F53174" w:rsidRDefault="00CC70E9">
      <w:pPr>
        <w:pStyle w:val="BodyText"/>
        <w:numPr>
          <w:ilvl w:val="0"/>
          <w:numId w:val="10"/>
        </w:numPr>
        <w:tabs>
          <w:tab w:val="left" w:pos="821"/>
        </w:tabs>
        <w:spacing w:line="273" w:lineRule="auto"/>
        <w:ind w:right="823"/>
      </w:pPr>
      <w:r>
        <w:rPr>
          <w:spacing w:val="-1"/>
        </w:rPr>
        <w:t>The curriculum</w:t>
      </w:r>
      <w:r>
        <w:rPr>
          <w:spacing w:val="1"/>
        </w:rPr>
        <w:t xml:space="preserve"> </w:t>
      </w:r>
      <w:r>
        <w:rPr>
          <w:spacing w:val="-1"/>
        </w:rPr>
        <w:t>should</w:t>
      </w:r>
      <w:r>
        <w:rPr>
          <w:spacing w:val="-3"/>
        </w:rPr>
        <w:t xml:space="preserve"> </w:t>
      </w:r>
      <w:r>
        <w:rPr>
          <w:spacing w:val="-1"/>
        </w:rPr>
        <w:t>meet</w:t>
      </w:r>
      <w:r>
        <w:t xml:space="preserve"> </w:t>
      </w:r>
      <w:r>
        <w:rPr>
          <w:spacing w:val="-1"/>
        </w:rPr>
        <w:t>the needs of all</w:t>
      </w:r>
      <w:r>
        <w:rPr>
          <w:spacing w:val="-2"/>
        </w:rPr>
        <w:t xml:space="preserve"> </w:t>
      </w:r>
      <w:r>
        <w:rPr>
          <w:spacing w:val="-1"/>
        </w:rPr>
        <w:t>pupils, regardless of</w:t>
      </w:r>
      <w:r>
        <w:t xml:space="preserve"> </w:t>
      </w:r>
      <w:r>
        <w:rPr>
          <w:spacing w:val="-2"/>
        </w:rPr>
        <w:t>ability,</w:t>
      </w:r>
      <w:r>
        <w:rPr>
          <w:rFonts w:ascii="Times New Roman"/>
          <w:spacing w:val="79"/>
          <w:w w:val="99"/>
        </w:rPr>
        <w:t xml:space="preserve"> </w:t>
      </w:r>
      <w:r>
        <w:rPr>
          <w:spacing w:val="-1"/>
        </w:rPr>
        <w:t>culture</w:t>
      </w:r>
      <w:r>
        <w:rPr>
          <w:spacing w:val="-2"/>
        </w:rPr>
        <w:t xml:space="preserve"> </w:t>
      </w:r>
      <w:r>
        <w:t>or</w:t>
      </w:r>
      <w:r>
        <w:rPr>
          <w:spacing w:val="-3"/>
        </w:rPr>
        <w:t xml:space="preserve"> </w:t>
      </w:r>
      <w:r>
        <w:rPr>
          <w:spacing w:val="-1"/>
        </w:rPr>
        <w:t>background.</w:t>
      </w:r>
    </w:p>
    <w:p w:rsidR="00F53174" w:rsidRDefault="00CC70E9">
      <w:pPr>
        <w:pStyle w:val="BodyText"/>
        <w:numPr>
          <w:ilvl w:val="0"/>
          <w:numId w:val="10"/>
        </w:numPr>
        <w:tabs>
          <w:tab w:val="left" w:pos="821"/>
        </w:tabs>
        <w:spacing w:before="3" w:line="271" w:lineRule="auto"/>
        <w:ind w:right="691"/>
      </w:pPr>
      <w:r>
        <w:rPr>
          <w:spacing w:val="-1"/>
        </w:rPr>
        <w:t>Children deserve</w:t>
      </w:r>
      <w:r>
        <w:t xml:space="preserve"> a</w:t>
      </w:r>
      <w:r>
        <w:rPr>
          <w:spacing w:val="-1"/>
        </w:rPr>
        <w:t xml:space="preserve"> curriculum</w:t>
      </w:r>
      <w:r>
        <w:rPr>
          <w:spacing w:val="1"/>
        </w:rPr>
        <w:t xml:space="preserve"> </w:t>
      </w:r>
      <w:r>
        <w:t xml:space="preserve">rich </w:t>
      </w:r>
      <w:r>
        <w:rPr>
          <w:spacing w:val="-2"/>
        </w:rPr>
        <w:t>with</w:t>
      </w:r>
      <w:r>
        <w:rPr>
          <w:spacing w:val="-1"/>
        </w:rPr>
        <w:t xml:space="preserve"> opportunities</w:t>
      </w:r>
      <w:r>
        <w:rPr>
          <w:spacing w:val="-2"/>
        </w:rPr>
        <w:t xml:space="preserve"> </w:t>
      </w:r>
      <w:r>
        <w:t>and</w:t>
      </w:r>
      <w:r>
        <w:rPr>
          <w:spacing w:val="-2"/>
        </w:rPr>
        <w:t xml:space="preserve"> </w:t>
      </w:r>
      <w:r>
        <w:rPr>
          <w:spacing w:val="-1"/>
        </w:rPr>
        <w:t xml:space="preserve">experiences, </w:t>
      </w:r>
      <w:r>
        <w:t>to</w:t>
      </w:r>
      <w:r>
        <w:rPr>
          <w:rFonts w:ascii="Times New Roman"/>
          <w:spacing w:val="41"/>
          <w:w w:val="99"/>
        </w:rPr>
        <w:t xml:space="preserve"> </w:t>
      </w:r>
      <w:r>
        <w:rPr>
          <w:spacing w:val="-1"/>
        </w:rPr>
        <w:t>allow</w:t>
      </w:r>
      <w:r>
        <w:rPr>
          <w:spacing w:val="-5"/>
        </w:rPr>
        <w:t xml:space="preserve"> </w:t>
      </w:r>
      <w:r>
        <w:t xml:space="preserve">them </w:t>
      </w:r>
      <w:r>
        <w:rPr>
          <w:spacing w:val="-1"/>
        </w:rPr>
        <w:t>to</w:t>
      </w:r>
      <w:r>
        <w:t xml:space="preserve"> </w:t>
      </w:r>
      <w:r>
        <w:rPr>
          <w:spacing w:val="-1"/>
        </w:rPr>
        <w:t>develop</w:t>
      </w:r>
      <w:r>
        <w:rPr>
          <w:spacing w:val="-3"/>
        </w:rPr>
        <w:t xml:space="preserve"> </w:t>
      </w:r>
      <w:r>
        <w:t xml:space="preserve">a </w:t>
      </w:r>
      <w:r>
        <w:rPr>
          <w:spacing w:val="-1"/>
        </w:rPr>
        <w:t>deep</w:t>
      </w:r>
      <w:r>
        <w:rPr>
          <w:spacing w:val="-3"/>
        </w:rPr>
        <w:t xml:space="preserve"> </w:t>
      </w:r>
      <w:r>
        <w:rPr>
          <w:spacing w:val="-1"/>
        </w:rPr>
        <w:t>understanding</w:t>
      </w:r>
      <w:r>
        <w:rPr>
          <w:spacing w:val="-4"/>
        </w:rPr>
        <w:t xml:space="preserve"> </w:t>
      </w:r>
      <w:r>
        <w:rPr>
          <w:spacing w:val="-1"/>
        </w:rPr>
        <w:t>of</w:t>
      </w:r>
      <w:r>
        <w:rPr>
          <w:spacing w:val="1"/>
        </w:rPr>
        <w:t xml:space="preserve"> </w:t>
      </w:r>
      <w:r>
        <w:rPr>
          <w:spacing w:val="-1"/>
        </w:rPr>
        <w:t>the</w:t>
      </w:r>
      <w:r>
        <w:t xml:space="preserve"> </w:t>
      </w:r>
      <w:r>
        <w:rPr>
          <w:spacing w:val="-1"/>
        </w:rPr>
        <w:t>world.</w:t>
      </w:r>
    </w:p>
    <w:p w:rsidR="00F53174" w:rsidRDefault="00CC70E9">
      <w:pPr>
        <w:pStyle w:val="BodyText"/>
        <w:numPr>
          <w:ilvl w:val="0"/>
          <w:numId w:val="10"/>
        </w:numPr>
        <w:tabs>
          <w:tab w:val="left" w:pos="821"/>
        </w:tabs>
        <w:spacing w:before="6" w:line="274" w:lineRule="auto"/>
        <w:ind w:right="580"/>
      </w:pPr>
      <w:r>
        <w:rPr>
          <w:spacing w:val="-1"/>
        </w:rPr>
        <w:t xml:space="preserve">Partnership </w:t>
      </w:r>
      <w:r>
        <w:rPr>
          <w:spacing w:val="-2"/>
        </w:rPr>
        <w:t>with</w:t>
      </w:r>
      <w:r>
        <w:t xml:space="preserve"> </w:t>
      </w:r>
      <w:r>
        <w:rPr>
          <w:spacing w:val="-1"/>
        </w:rPr>
        <w:t>parents</w:t>
      </w:r>
      <w:r>
        <w:t xml:space="preserve"> has</w:t>
      </w:r>
      <w:r>
        <w:rPr>
          <w:spacing w:val="-3"/>
        </w:rPr>
        <w:t xml:space="preserve"> </w:t>
      </w:r>
      <w:r>
        <w:t xml:space="preserve">a </w:t>
      </w:r>
      <w:r>
        <w:rPr>
          <w:spacing w:val="-1"/>
        </w:rPr>
        <w:t>valuable</w:t>
      </w:r>
      <w:r>
        <w:rPr>
          <w:spacing w:val="-3"/>
        </w:rPr>
        <w:t xml:space="preserve"> </w:t>
      </w:r>
      <w:r>
        <w:t>role</w:t>
      </w:r>
      <w:r>
        <w:rPr>
          <w:spacing w:val="-1"/>
        </w:rPr>
        <w:t xml:space="preserve"> to</w:t>
      </w:r>
      <w:r>
        <w:t xml:space="preserve"> </w:t>
      </w:r>
      <w:r>
        <w:rPr>
          <w:spacing w:val="-1"/>
        </w:rPr>
        <w:t>play</w:t>
      </w:r>
      <w:r>
        <w:rPr>
          <w:spacing w:val="-3"/>
        </w:rPr>
        <w:t xml:space="preserve"> </w:t>
      </w:r>
      <w:r>
        <w:rPr>
          <w:spacing w:val="-1"/>
        </w:rPr>
        <w:t>in</w:t>
      </w:r>
      <w:r>
        <w:t xml:space="preserve"> </w:t>
      </w:r>
      <w:r>
        <w:rPr>
          <w:spacing w:val="-1"/>
        </w:rPr>
        <w:t>addressing</w:t>
      </w:r>
      <w:r>
        <w:rPr>
          <w:spacing w:val="-2"/>
        </w:rPr>
        <w:t xml:space="preserve"> </w:t>
      </w:r>
      <w:r>
        <w:rPr>
          <w:spacing w:val="-1"/>
        </w:rPr>
        <w:t>the</w:t>
      </w:r>
      <w:r>
        <w:rPr>
          <w:rFonts w:ascii="Times New Roman"/>
          <w:spacing w:val="73"/>
        </w:rPr>
        <w:t xml:space="preserve"> </w:t>
      </w:r>
      <w:r>
        <w:rPr>
          <w:spacing w:val="-1"/>
        </w:rPr>
        <w:t>education</w:t>
      </w:r>
      <w:r>
        <w:rPr>
          <w:spacing w:val="-3"/>
        </w:rPr>
        <w:t xml:space="preserve"> </w:t>
      </w:r>
      <w:r>
        <w:rPr>
          <w:spacing w:val="-1"/>
        </w:rPr>
        <w:t>of</w:t>
      </w:r>
      <w:r>
        <w:t xml:space="preserve"> </w:t>
      </w:r>
      <w:r>
        <w:rPr>
          <w:spacing w:val="-1"/>
        </w:rPr>
        <w:t>all</w:t>
      </w:r>
      <w:r>
        <w:rPr>
          <w:spacing w:val="-2"/>
        </w:rPr>
        <w:t xml:space="preserve"> </w:t>
      </w:r>
      <w:r>
        <w:rPr>
          <w:spacing w:val="-1"/>
        </w:rPr>
        <w:t>pupils,</w:t>
      </w:r>
      <w:r>
        <w:rPr>
          <w:spacing w:val="-3"/>
        </w:rPr>
        <w:t xml:space="preserve"> </w:t>
      </w:r>
      <w:r>
        <w:t>and</w:t>
      </w:r>
      <w:r>
        <w:rPr>
          <w:spacing w:val="-2"/>
        </w:rPr>
        <w:t xml:space="preserve"> </w:t>
      </w:r>
      <w:r>
        <w:rPr>
          <w:spacing w:val="-1"/>
        </w:rPr>
        <w:t>particularly</w:t>
      </w:r>
      <w:r>
        <w:rPr>
          <w:spacing w:val="-3"/>
        </w:rPr>
        <w:t xml:space="preserve"> </w:t>
      </w:r>
      <w:r>
        <w:t>those</w:t>
      </w:r>
      <w:r>
        <w:rPr>
          <w:spacing w:val="-5"/>
        </w:rPr>
        <w:t xml:space="preserve"> </w:t>
      </w:r>
      <w:r>
        <w:rPr>
          <w:spacing w:val="-2"/>
        </w:rPr>
        <w:t>with</w:t>
      </w:r>
      <w:r>
        <w:t xml:space="preserve"> </w:t>
      </w:r>
      <w:r>
        <w:rPr>
          <w:spacing w:val="-1"/>
        </w:rPr>
        <w:t>English</w:t>
      </w:r>
      <w:r>
        <w:t xml:space="preserve"> as</w:t>
      </w:r>
      <w:r>
        <w:rPr>
          <w:spacing w:val="-1"/>
        </w:rPr>
        <w:t xml:space="preserve"> </w:t>
      </w:r>
      <w:r>
        <w:t>an</w:t>
      </w:r>
      <w:r>
        <w:rPr>
          <w:spacing w:val="-1"/>
        </w:rPr>
        <w:t xml:space="preserve"> Additional</w:t>
      </w:r>
      <w:r>
        <w:rPr>
          <w:rFonts w:ascii="Times New Roman"/>
          <w:spacing w:val="69"/>
        </w:rPr>
        <w:t xml:space="preserve"> </w:t>
      </w:r>
      <w:r>
        <w:rPr>
          <w:spacing w:val="-1"/>
        </w:rPr>
        <w:t>Language.</w:t>
      </w:r>
    </w:p>
    <w:p w:rsidR="00F53174" w:rsidRDefault="00CC70E9">
      <w:pPr>
        <w:pStyle w:val="BodyText"/>
        <w:numPr>
          <w:ilvl w:val="0"/>
          <w:numId w:val="10"/>
        </w:numPr>
        <w:tabs>
          <w:tab w:val="left" w:pos="821"/>
        </w:tabs>
        <w:spacing w:line="273" w:lineRule="auto"/>
        <w:ind w:right="501"/>
      </w:pPr>
      <w:r>
        <w:rPr>
          <w:spacing w:val="-1"/>
        </w:rPr>
        <w:t xml:space="preserve">Relevant </w:t>
      </w:r>
      <w:r>
        <w:t>resources</w:t>
      </w:r>
      <w:r>
        <w:rPr>
          <w:spacing w:val="-3"/>
        </w:rPr>
        <w:t xml:space="preserve"> </w:t>
      </w:r>
      <w:r>
        <w:rPr>
          <w:spacing w:val="-1"/>
        </w:rPr>
        <w:t>should</w:t>
      </w:r>
      <w:r>
        <w:rPr>
          <w:spacing w:val="-2"/>
        </w:rPr>
        <w:t xml:space="preserve"> </w:t>
      </w:r>
      <w:r>
        <w:t xml:space="preserve">be </w:t>
      </w:r>
      <w:r>
        <w:rPr>
          <w:spacing w:val="-1"/>
        </w:rPr>
        <w:t>used</w:t>
      </w:r>
      <w:r>
        <w:t xml:space="preserve"> to </w:t>
      </w:r>
      <w:r>
        <w:rPr>
          <w:spacing w:val="-1"/>
        </w:rPr>
        <w:t>complement</w:t>
      </w:r>
      <w:r>
        <w:t xml:space="preserve"> the</w:t>
      </w:r>
      <w:r>
        <w:rPr>
          <w:spacing w:val="-1"/>
        </w:rPr>
        <w:t xml:space="preserve"> specific</w:t>
      </w:r>
      <w:r>
        <w:rPr>
          <w:spacing w:val="-3"/>
        </w:rPr>
        <w:t xml:space="preserve"> </w:t>
      </w:r>
      <w:r>
        <w:rPr>
          <w:spacing w:val="-1"/>
        </w:rPr>
        <w:t>needs of</w:t>
      </w:r>
      <w:r>
        <w:rPr>
          <w:rFonts w:ascii="Times New Roman"/>
          <w:spacing w:val="43"/>
          <w:w w:val="99"/>
        </w:rPr>
        <w:t xml:space="preserve"> </w:t>
      </w:r>
      <w:r>
        <w:rPr>
          <w:spacing w:val="-1"/>
        </w:rPr>
        <w:t>individual pupils,</w:t>
      </w:r>
      <w:r>
        <w:rPr>
          <w:spacing w:val="-2"/>
        </w:rPr>
        <w:t xml:space="preserve"> </w:t>
      </w:r>
      <w:r>
        <w:rPr>
          <w:spacing w:val="-1"/>
        </w:rPr>
        <w:t>engage</w:t>
      </w:r>
      <w:r>
        <w:rPr>
          <w:spacing w:val="1"/>
        </w:rPr>
        <w:t xml:space="preserve"> </w:t>
      </w:r>
      <w:r>
        <w:rPr>
          <w:spacing w:val="-1"/>
        </w:rPr>
        <w:t>them</w:t>
      </w:r>
      <w:r>
        <w:t xml:space="preserve"> </w:t>
      </w:r>
      <w:r>
        <w:rPr>
          <w:spacing w:val="-1"/>
        </w:rPr>
        <w:t>and</w:t>
      </w:r>
      <w:r>
        <w:rPr>
          <w:spacing w:val="-2"/>
        </w:rPr>
        <w:t xml:space="preserve"> </w:t>
      </w:r>
      <w:r>
        <w:rPr>
          <w:spacing w:val="-1"/>
        </w:rPr>
        <w:t xml:space="preserve">encourage them </w:t>
      </w:r>
      <w:r>
        <w:t>to</w:t>
      </w:r>
      <w:r>
        <w:rPr>
          <w:spacing w:val="-3"/>
        </w:rPr>
        <w:t xml:space="preserve"> </w:t>
      </w:r>
      <w:r>
        <w:rPr>
          <w:spacing w:val="-1"/>
        </w:rPr>
        <w:t>apply</w:t>
      </w:r>
      <w:r>
        <w:rPr>
          <w:spacing w:val="-4"/>
        </w:rPr>
        <w:t xml:space="preserve"> </w:t>
      </w:r>
      <w:r>
        <w:rPr>
          <w:spacing w:val="-1"/>
        </w:rPr>
        <w:t>their</w:t>
      </w:r>
      <w:r>
        <w:rPr>
          <w:spacing w:val="-3"/>
        </w:rPr>
        <w:t xml:space="preserve"> </w:t>
      </w:r>
      <w:r>
        <w:rPr>
          <w:spacing w:val="-1"/>
        </w:rPr>
        <w:t>learning.</w:t>
      </w:r>
    </w:p>
    <w:p w:rsidR="00F53174" w:rsidRDefault="00CC70E9">
      <w:pPr>
        <w:pStyle w:val="BodyText"/>
        <w:numPr>
          <w:ilvl w:val="0"/>
          <w:numId w:val="10"/>
        </w:numPr>
        <w:tabs>
          <w:tab w:val="left" w:pos="821"/>
        </w:tabs>
        <w:spacing w:before="1"/>
      </w:pPr>
      <w:r>
        <w:t>School</w:t>
      </w:r>
      <w:r>
        <w:rPr>
          <w:spacing w:val="-4"/>
        </w:rPr>
        <w:t xml:space="preserve"> </w:t>
      </w:r>
      <w:r>
        <w:rPr>
          <w:spacing w:val="-1"/>
        </w:rPr>
        <w:t xml:space="preserve">plays </w:t>
      </w:r>
      <w:r>
        <w:t>a</w:t>
      </w:r>
      <w:r>
        <w:rPr>
          <w:spacing w:val="-1"/>
        </w:rPr>
        <w:t xml:space="preserve"> vital role in</w:t>
      </w:r>
      <w:r>
        <w:t xml:space="preserve"> </w:t>
      </w:r>
      <w:r>
        <w:rPr>
          <w:spacing w:val="-1"/>
        </w:rPr>
        <w:t>the</w:t>
      </w:r>
      <w:r>
        <w:rPr>
          <w:spacing w:val="-3"/>
        </w:rPr>
        <w:t xml:space="preserve"> </w:t>
      </w:r>
      <w:r>
        <w:rPr>
          <w:spacing w:val="-1"/>
        </w:rPr>
        <w:t>development</w:t>
      </w:r>
      <w:r>
        <w:t xml:space="preserve"> </w:t>
      </w:r>
      <w:r>
        <w:rPr>
          <w:spacing w:val="-1"/>
        </w:rPr>
        <w:t xml:space="preserve">of </w:t>
      </w:r>
      <w:r>
        <w:t xml:space="preserve">a </w:t>
      </w:r>
      <w:r>
        <w:rPr>
          <w:spacing w:val="-1"/>
        </w:rPr>
        <w:t>child's</w:t>
      </w:r>
      <w:r>
        <w:rPr>
          <w:spacing w:val="-2"/>
        </w:rPr>
        <w:t xml:space="preserve"> </w:t>
      </w:r>
      <w:r>
        <w:rPr>
          <w:spacing w:val="-1"/>
        </w:rPr>
        <w:t>self-esteem.</w:t>
      </w:r>
    </w:p>
    <w:p w:rsidR="00F53174" w:rsidRDefault="00CC70E9">
      <w:pPr>
        <w:pStyle w:val="BodyText"/>
        <w:numPr>
          <w:ilvl w:val="0"/>
          <w:numId w:val="10"/>
        </w:numPr>
        <w:tabs>
          <w:tab w:val="left" w:pos="821"/>
        </w:tabs>
        <w:spacing w:before="39"/>
      </w:pPr>
      <w:r>
        <w:rPr>
          <w:spacing w:val="-1"/>
        </w:rPr>
        <w:t>Pupils</w:t>
      </w:r>
      <w:r>
        <w:rPr>
          <w:spacing w:val="-2"/>
        </w:rPr>
        <w:t xml:space="preserve"> </w:t>
      </w:r>
      <w:r>
        <w:rPr>
          <w:spacing w:val="-1"/>
        </w:rPr>
        <w:t>have</w:t>
      </w:r>
      <w:r>
        <w:t xml:space="preserve"> an </w:t>
      </w:r>
      <w:r>
        <w:rPr>
          <w:spacing w:val="-1"/>
        </w:rPr>
        <w:t>important</w:t>
      </w:r>
      <w:r>
        <w:t xml:space="preserve"> role</w:t>
      </w:r>
      <w:r>
        <w:rPr>
          <w:spacing w:val="-1"/>
        </w:rPr>
        <w:t xml:space="preserve"> to</w:t>
      </w:r>
      <w:r>
        <w:t xml:space="preserve"> </w:t>
      </w:r>
      <w:r>
        <w:rPr>
          <w:spacing w:val="-1"/>
        </w:rPr>
        <w:t>play</w:t>
      </w:r>
      <w:r>
        <w:rPr>
          <w:spacing w:val="-3"/>
        </w:rPr>
        <w:t xml:space="preserve"> </w:t>
      </w:r>
      <w:r>
        <w:rPr>
          <w:spacing w:val="-1"/>
        </w:rPr>
        <w:t>in</w:t>
      </w:r>
      <w:r>
        <w:t xml:space="preserve"> </w:t>
      </w:r>
      <w:r>
        <w:rPr>
          <w:spacing w:val="-1"/>
        </w:rPr>
        <w:t>decisions</w:t>
      </w:r>
      <w:r>
        <w:rPr>
          <w:spacing w:val="-2"/>
        </w:rPr>
        <w:t xml:space="preserve"> </w:t>
      </w:r>
      <w:r>
        <w:rPr>
          <w:spacing w:val="-1"/>
        </w:rPr>
        <w:t>regarding</w:t>
      </w:r>
      <w:r>
        <w:rPr>
          <w:spacing w:val="-2"/>
        </w:rPr>
        <w:t xml:space="preserve"> </w:t>
      </w:r>
      <w:r>
        <w:rPr>
          <w:spacing w:val="-1"/>
        </w:rPr>
        <w:t>their</w:t>
      </w:r>
      <w:r>
        <w:rPr>
          <w:spacing w:val="-2"/>
        </w:rPr>
        <w:t xml:space="preserve"> </w:t>
      </w:r>
      <w:r>
        <w:rPr>
          <w:spacing w:val="-1"/>
        </w:rPr>
        <w:t>education.</w:t>
      </w:r>
    </w:p>
    <w:p w:rsidR="00F53174" w:rsidRDefault="00CC70E9">
      <w:pPr>
        <w:pStyle w:val="BodyText"/>
        <w:numPr>
          <w:ilvl w:val="0"/>
          <w:numId w:val="10"/>
        </w:numPr>
        <w:tabs>
          <w:tab w:val="left" w:pos="821"/>
        </w:tabs>
        <w:spacing w:before="39"/>
      </w:pPr>
      <w:r>
        <w:rPr>
          <w:spacing w:val="-1"/>
        </w:rPr>
        <w:t>Pupils</w:t>
      </w:r>
      <w:r>
        <w:rPr>
          <w:spacing w:val="-2"/>
        </w:rPr>
        <w:t xml:space="preserve"> </w:t>
      </w:r>
      <w:r>
        <w:rPr>
          <w:spacing w:val="-1"/>
        </w:rPr>
        <w:t>should</w:t>
      </w:r>
      <w:r>
        <w:rPr>
          <w:spacing w:val="-3"/>
        </w:rPr>
        <w:t xml:space="preserve"> </w:t>
      </w:r>
      <w:r>
        <w:t>be</w:t>
      </w:r>
      <w:r>
        <w:rPr>
          <w:spacing w:val="-3"/>
        </w:rPr>
        <w:t xml:space="preserve"> </w:t>
      </w:r>
      <w:r>
        <w:rPr>
          <w:spacing w:val="-1"/>
        </w:rPr>
        <w:t xml:space="preserve">encouraged </w:t>
      </w:r>
      <w:r>
        <w:t>to</w:t>
      </w:r>
      <w:r>
        <w:rPr>
          <w:spacing w:val="-2"/>
        </w:rPr>
        <w:t xml:space="preserve"> </w:t>
      </w:r>
      <w:r>
        <w:rPr>
          <w:spacing w:val="-1"/>
        </w:rPr>
        <w:t>recognise their</w:t>
      </w:r>
      <w:r>
        <w:rPr>
          <w:spacing w:val="-3"/>
        </w:rPr>
        <w:t xml:space="preserve"> </w:t>
      </w:r>
      <w:r>
        <w:rPr>
          <w:spacing w:val="-1"/>
        </w:rPr>
        <w:t xml:space="preserve">own </w:t>
      </w:r>
      <w:r>
        <w:t>strengths.</w:t>
      </w:r>
    </w:p>
    <w:p w:rsidR="00F53174" w:rsidRDefault="00CC70E9">
      <w:pPr>
        <w:pStyle w:val="BodyText"/>
        <w:numPr>
          <w:ilvl w:val="0"/>
          <w:numId w:val="10"/>
        </w:numPr>
        <w:tabs>
          <w:tab w:val="left" w:pos="821"/>
        </w:tabs>
        <w:spacing w:before="39" w:line="273" w:lineRule="auto"/>
        <w:ind w:right="691"/>
      </w:pPr>
      <w:r>
        <w:rPr>
          <w:spacing w:val="-1"/>
        </w:rPr>
        <w:t>Pupils</w:t>
      </w:r>
      <w:r>
        <w:rPr>
          <w:spacing w:val="-2"/>
        </w:rPr>
        <w:t xml:space="preserve"> </w:t>
      </w:r>
      <w:r>
        <w:rPr>
          <w:spacing w:val="-1"/>
        </w:rPr>
        <w:t>should</w:t>
      </w:r>
      <w:r>
        <w:rPr>
          <w:spacing w:val="-2"/>
        </w:rPr>
        <w:t xml:space="preserve"> </w:t>
      </w:r>
      <w:r>
        <w:t>be</w:t>
      </w:r>
      <w:r>
        <w:rPr>
          <w:spacing w:val="-2"/>
        </w:rPr>
        <w:t xml:space="preserve"> </w:t>
      </w:r>
      <w:r>
        <w:rPr>
          <w:spacing w:val="-1"/>
        </w:rPr>
        <w:t>encouraged</w:t>
      </w:r>
      <w:r>
        <w:t xml:space="preserve"> to</w:t>
      </w:r>
      <w:r>
        <w:rPr>
          <w:spacing w:val="-2"/>
        </w:rPr>
        <w:t xml:space="preserve"> </w:t>
      </w:r>
      <w:r>
        <w:rPr>
          <w:spacing w:val="-1"/>
        </w:rPr>
        <w:t>appreciate</w:t>
      </w:r>
      <w:r>
        <w:t xml:space="preserve"> </w:t>
      </w:r>
      <w:r>
        <w:rPr>
          <w:spacing w:val="-1"/>
        </w:rPr>
        <w:t>their</w:t>
      </w:r>
      <w:r>
        <w:rPr>
          <w:spacing w:val="-2"/>
        </w:rPr>
        <w:t xml:space="preserve"> </w:t>
      </w:r>
      <w:r>
        <w:rPr>
          <w:spacing w:val="-1"/>
        </w:rPr>
        <w:t xml:space="preserve">own </w:t>
      </w:r>
      <w:r>
        <w:t>uniqueness</w:t>
      </w:r>
      <w:r>
        <w:rPr>
          <w:spacing w:val="-1"/>
        </w:rPr>
        <w:t xml:space="preserve"> and</w:t>
      </w:r>
      <w:r>
        <w:t xml:space="preserve"> </w:t>
      </w:r>
      <w:r>
        <w:rPr>
          <w:spacing w:val="-1"/>
        </w:rPr>
        <w:t>the</w:t>
      </w:r>
      <w:r>
        <w:rPr>
          <w:rFonts w:ascii="Times New Roman"/>
          <w:spacing w:val="61"/>
        </w:rPr>
        <w:t xml:space="preserve"> </w:t>
      </w:r>
      <w:r>
        <w:rPr>
          <w:spacing w:val="-1"/>
        </w:rPr>
        <w:t>uniqueness</w:t>
      </w:r>
      <w:r>
        <w:rPr>
          <w:spacing w:val="-5"/>
        </w:rPr>
        <w:t xml:space="preserve"> </w:t>
      </w:r>
      <w:r>
        <w:rPr>
          <w:spacing w:val="-1"/>
        </w:rPr>
        <w:t xml:space="preserve">of </w:t>
      </w:r>
      <w:r>
        <w:t>their</w:t>
      </w:r>
      <w:r>
        <w:rPr>
          <w:spacing w:val="-5"/>
        </w:rPr>
        <w:t xml:space="preserve"> </w:t>
      </w:r>
      <w:r>
        <w:rPr>
          <w:spacing w:val="-1"/>
        </w:rPr>
        <w:t>peers.</w:t>
      </w:r>
    </w:p>
    <w:p w:rsidR="00F53174" w:rsidRDefault="00CC70E9">
      <w:pPr>
        <w:pStyle w:val="BodyText"/>
        <w:numPr>
          <w:ilvl w:val="0"/>
          <w:numId w:val="10"/>
        </w:numPr>
        <w:tabs>
          <w:tab w:val="left" w:pos="821"/>
        </w:tabs>
        <w:spacing w:before="3" w:line="273" w:lineRule="auto"/>
        <w:ind w:right="1124"/>
      </w:pPr>
      <w:r>
        <w:rPr>
          <w:spacing w:val="-1"/>
        </w:rPr>
        <w:t>Pupils</w:t>
      </w:r>
      <w:r>
        <w:rPr>
          <w:spacing w:val="-2"/>
        </w:rPr>
        <w:t xml:space="preserve"> </w:t>
      </w:r>
      <w:r>
        <w:rPr>
          <w:spacing w:val="-1"/>
        </w:rPr>
        <w:t>need</w:t>
      </w:r>
      <w:r>
        <w:rPr>
          <w:spacing w:val="-2"/>
        </w:rPr>
        <w:t xml:space="preserve"> </w:t>
      </w:r>
      <w:r>
        <w:rPr>
          <w:spacing w:val="-1"/>
        </w:rPr>
        <w:t>regular encouragement</w:t>
      </w:r>
      <w:r>
        <w:rPr>
          <w:spacing w:val="-3"/>
        </w:rPr>
        <w:t xml:space="preserve"> </w:t>
      </w:r>
      <w:r>
        <w:rPr>
          <w:spacing w:val="-1"/>
        </w:rPr>
        <w:t>and</w:t>
      </w:r>
      <w:r>
        <w:t xml:space="preserve"> </w:t>
      </w:r>
      <w:r>
        <w:rPr>
          <w:spacing w:val="-1"/>
        </w:rPr>
        <w:t>praise</w:t>
      </w:r>
      <w:r>
        <w:t xml:space="preserve"> </w:t>
      </w:r>
      <w:r>
        <w:rPr>
          <w:spacing w:val="-2"/>
        </w:rPr>
        <w:t>if</w:t>
      </w:r>
      <w:r>
        <w:rPr>
          <w:spacing w:val="8"/>
        </w:rPr>
        <w:t xml:space="preserve"> </w:t>
      </w:r>
      <w:r>
        <w:rPr>
          <w:spacing w:val="-1"/>
        </w:rPr>
        <w:t>they</w:t>
      </w:r>
      <w:r>
        <w:rPr>
          <w:spacing w:val="-4"/>
        </w:rPr>
        <w:t xml:space="preserve"> </w:t>
      </w:r>
      <w:r>
        <w:t>are</w:t>
      </w:r>
      <w:r>
        <w:rPr>
          <w:spacing w:val="-1"/>
        </w:rPr>
        <w:t xml:space="preserve"> </w:t>
      </w:r>
      <w:r>
        <w:t>to</w:t>
      </w:r>
      <w:r>
        <w:rPr>
          <w:spacing w:val="-2"/>
        </w:rPr>
        <w:t xml:space="preserve"> </w:t>
      </w:r>
      <w:r>
        <w:rPr>
          <w:spacing w:val="-1"/>
        </w:rPr>
        <w:t>become</w:t>
      </w:r>
      <w:r>
        <w:rPr>
          <w:rFonts w:ascii="Times New Roman"/>
          <w:spacing w:val="65"/>
        </w:rPr>
        <w:t xml:space="preserve"> </w:t>
      </w:r>
      <w:r>
        <w:rPr>
          <w:spacing w:val="-1"/>
        </w:rPr>
        <w:t>confident,</w:t>
      </w:r>
      <w:r>
        <w:rPr>
          <w:spacing w:val="-3"/>
        </w:rPr>
        <w:t xml:space="preserve"> </w:t>
      </w:r>
      <w:r>
        <w:rPr>
          <w:spacing w:val="-1"/>
        </w:rPr>
        <w:t>motivated</w:t>
      </w:r>
      <w:r>
        <w:rPr>
          <w:spacing w:val="-2"/>
        </w:rPr>
        <w:t xml:space="preserve"> </w:t>
      </w:r>
      <w:r>
        <w:rPr>
          <w:spacing w:val="-1"/>
        </w:rPr>
        <w:t>and independent</w:t>
      </w:r>
      <w:r>
        <w:rPr>
          <w:spacing w:val="-5"/>
        </w:rPr>
        <w:t xml:space="preserve"> </w:t>
      </w:r>
      <w:r>
        <w:rPr>
          <w:spacing w:val="-1"/>
        </w:rPr>
        <w:t>learners.</w:t>
      </w:r>
    </w:p>
    <w:p w:rsidR="00F53174" w:rsidRDefault="00CC70E9">
      <w:pPr>
        <w:pStyle w:val="BodyText"/>
        <w:numPr>
          <w:ilvl w:val="0"/>
          <w:numId w:val="10"/>
        </w:numPr>
        <w:tabs>
          <w:tab w:val="left" w:pos="821"/>
        </w:tabs>
        <w:spacing w:before="1" w:line="274" w:lineRule="auto"/>
        <w:ind w:right="580"/>
      </w:pPr>
      <w:r>
        <w:rPr>
          <w:spacing w:val="3"/>
        </w:rPr>
        <w:t>We</w:t>
      </w:r>
      <w:r>
        <w:rPr>
          <w:spacing w:val="-5"/>
        </w:rPr>
        <w:t xml:space="preserve"> </w:t>
      </w:r>
      <w:r>
        <w:rPr>
          <w:spacing w:val="-1"/>
        </w:rPr>
        <w:t>believe</w:t>
      </w:r>
      <w:r>
        <w:t xml:space="preserve"> </w:t>
      </w:r>
      <w:r>
        <w:rPr>
          <w:spacing w:val="-1"/>
        </w:rPr>
        <w:t>that the</w:t>
      </w:r>
      <w:r>
        <w:t xml:space="preserve"> </w:t>
      </w:r>
      <w:r>
        <w:rPr>
          <w:spacing w:val="-2"/>
        </w:rPr>
        <w:t>above</w:t>
      </w:r>
      <w:r>
        <w:rPr>
          <w:spacing w:val="-1"/>
        </w:rPr>
        <w:t xml:space="preserve"> philosophies</w:t>
      </w:r>
      <w:r>
        <w:rPr>
          <w:spacing w:val="4"/>
        </w:rPr>
        <w:t xml:space="preserve"> </w:t>
      </w:r>
      <w:r>
        <w:rPr>
          <w:spacing w:val="-1"/>
        </w:rPr>
        <w:t>can</w:t>
      </w:r>
      <w:r>
        <w:rPr>
          <w:spacing w:val="-3"/>
        </w:rPr>
        <w:t xml:space="preserve"> </w:t>
      </w:r>
      <w:r>
        <w:rPr>
          <w:spacing w:val="-1"/>
        </w:rPr>
        <w:t>only</w:t>
      </w:r>
      <w:r>
        <w:rPr>
          <w:spacing w:val="-4"/>
        </w:rPr>
        <w:t xml:space="preserve"> </w:t>
      </w:r>
      <w:r>
        <w:t>be</w:t>
      </w:r>
      <w:r>
        <w:rPr>
          <w:spacing w:val="-1"/>
        </w:rPr>
        <w:t xml:space="preserve"> successfully</w:t>
      </w:r>
      <w:r>
        <w:rPr>
          <w:spacing w:val="-3"/>
        </w:rPr>
        <w:t xml:space="preserve"> </w:t>
      </w:r>
      <w:proofErr w:type="spellStart"/>
      <w:r>
        <w:t>practised</w:t>
      </w:r>
      <w:proofErr w:type="spellEnd"/>
      <w:r>
        <w:rPr>
          <w:rFonts w:ascii="Times New Roman"/>
          <w:spacing w:val="57"/>
        </w:rPr>
        <w:t xml:space="preserve"> </w:t>
      </w:r>
      <w:r>
        <w:rPr>
          <w:spacing w:val="-1"/>
        </w:rPr>
        <w:t xml:space="preserve">through </w:t>
      </w:r>
      <w:r>
        <w:t>a</w:t>
      </w:r>
      <w:r>
        <w:rPr>
          <w:spacing w:val="-2"/>
        </w:rPr>
        <w:t xml:space="preserve"> </w:t>
      </w:r>
      <w:r>
        <w:rPr>
          <w:spacing w:val="-1"/>
        </w:rPr>
        <w:t>whole school</w:t>
      </w:r>
      <w:r>
        <w:rPr>
          <w:spacing w:val="2"/>
        </w:rPr>
        <w:t xml:space="preserve"> </w:t>
      </w:r>
      <w:r>
        <w:rPr>
          <w:spacing w:val="-1"/>
        </w:rPr>
        <w:t>approach.</w:t>
      </w:r>
    </w:p>
    <w:p w:rsidR="00F53174" w:rsidRPr="001C3C36" w:rsidRDefault="00CC70E9">
      <w:pPr>
        <w:pStyle w:val="Heading2"/>
        <w:spacing w:before="202"/>
        <w:rPr>
          <w:b w:val="0"/>
          <w:bCs w:val="0"/>
          <w:color w:val="4F81BD" w:themeColor="accent1"/>
        </w:rPr>
      </w:pPr>
      <w:r w:rsidRPr="001C3C36">
        <w:rPr>
          <w:color w:val="4F81BD" w:themeColor="accent1"/>
          <w:spacing w:val="-2"/>
        </w:rPr>
        <w:t>Aims</w:t>
      </w:r>
    </w:p>
    <w:p w:rsidR="00F53174" w:rsidRDefault="00F53174">
      <w:pPr>
        <w:spacing w:before="1"/>
        <w:rPr>
          <w:rFonts w:ascii="Arial" w:eastAsia="Arial" w:hAnsi="Arial" w:cs="Arial"/>
          <w:b/>
          <w:bCs/>
          <w:sz w:val="21"/>
          <w:szCs w:val="21"/>
        </w:rPr>
      </w:pPr>
    </w:p>
    <w:p w:rsidR="00F53174" w:rsidRDefault="00CC70E9">
      <w:pPr>
        <w:pStyle w:val="BodyText"/>
        <w:ind w:left="100" w:firstLine="0"/>
      </w:pPr>
      <w:r>
        <w:rPr>
          <w:spacing w:val="-1"/>
        </w:rPr>
        <w:t>The school</w:t>
      </w:r>
      <w:r>
        <w:rPr>
          <w:spacing w:val="-2"/>
        </w:rPr>
        <w:t xml:space="preserve"> </w:t>
      </w:r>
      <w:r>
        <w:rPr>
          <w:spacing w:val="-1"/>
        </w:rPr>
        <w:t>aims to:</w:t>
      </w:r>
    </w:p>
    <w:p w:rsidR="00F53174" w:rsidRDefault="00F53174">
      <w:pPr>
        <w:spacing w:before="8"/>
        <w:rPr>
          <w:rFonts w:ascii="Arial" w:eastAsia="Arial" w:hAnsi="Arial" w:cs="Arial"/>
          <w:sz w:val="20"/>
          <w:szCs w:val="20"/>
        </w:rPr>
      </w:pPr>
    </w:p>
    <w:p w:rsidR="00F53174" w:rsidRDefault="00CC70E9">
      <w:pPr>
        <w:pStyle w:val="BodyText"/>
        <w:numPr>
          <w:ilvl w:val="0"/>
          <w:numId w:val="10"/>
        </w:numPr>
        <w:tabs>
          <w:tab w:val="left" w:pos="821"/>
        </w:tabs>
        <w:ind w:right="125"/>
      </w:pPr>
      <w:r>
        <w:rPr>
          <w:spacing w:val="-1"/>
        </w:rPr>
        <w:t>Write</w:t>
      </w:r>
      <w:r>
        <w:t xml:space="preserve"> </w:t>
      </w:r>
      <w:r>
        <w:rPr>
          <w:spacing w:val="42"/>
        </w:rPr>
        <w:t xml:space="preserve"> </w:t>
      </w:r>
      <w:r>
        <w:t xml:space="preserve">for </w:t>
      </w:r>
      <w:r>
        <w:rPr>
          <w:spacing w:val="41"/>
        </w:rPr>
        <w:t xml:space="preserve"> </w:t>
      </w:r>
      <w:r>
        <w:rPr>
          <w:spacing w:val="-1"/>
        </w:rPr>
        <w:t>different</w:t>
      </w:r>
      <w:r>
        <w:t xml:space="preserve"> </w:t>
      </w:r>
      <w:r>
        <w:rPr>
          <w:spacing w:val="42"/>
        </w:rPr>
        <w:t xml:space="preserve"> </w:t>
      </w:r>
      <w:r>
        <w:rPr>
          <w:spacing w:val="-1"/>
        </w:rPr>
        <w:t>contexts</w:t>
      </w:r>
      <w:r>
        <w:t xml:space="preserve"> </w:t>
      </w:r>
      <w:r>
        <w:rPr>
          <w:spacing w:val="41"/>
        </w:rPr>
        <w:t xml:space="preserve"> </w:t>
      </w:r>
      <w:r>
        <w:t xml:space="preserve">and </w:t>
      </w:r>
      <w:r>
        <w:rPr>
          <w:spacing w:val="40"/>
        </w:rPr>
        <w:t xml:space="preserve"> </w:t>
      </w:r>
      <w:r>
        <w:t xml:space="preserve">for </w:t>
      </w:r>
      <w:r>
        <w:rPr>
          <w:spacing w:val="41"/>
        </w:rPr>
        <w:t xml:space="preserve"> </w:t>
      </w:r>
      <w:r>
        <w:rPr>
          <w:spacing w:val="-1"/>
        </w:rPr>
        <w:t>different</w:t>
      </w:r>
      <w:r>
        <w:t xml:space="preserve"> </w:t>
      </w:r>
      <w:r>
        <w:rPr>
          <w:spacing w:val="42"/>
        </w:rPr>
        <w:t xml:space="preserve"> </w:t>
      </w:r>
      <w:r>
        <w:rPr>
          <w:spacing w:val="-1"/>
        </w:rPr>
        <w:t>purposes</w:t>
      </w:r>
      <w:r>
        <w:t xml:space="preserve"> </w:t>
      </w:r>
      <w:r>
        <w:rPr>
          <w:spacing w:val="41"/>
        </w:rPr>
        <w:t xml:space="preserve"> </w:t>
      </w:r>
      <w:r>
        <w:t xml:space="preserve">and </w:t>
      </w:r>
      <w:r>
        <w:rPr>
          <w:spacing w:val="40"/>
        </w:rPr>
        <w:t xml:space="preserve"> </w:t>
      </w:r>
      <w:r>
        <w:rPr>
          <w:spacing w:val="-1"/>
        </w:rPr>
        <w:t>audiences,</w:t>
      </w:r>
      <w:r>
        <w:rPr>
          <w:rFonts w:ascii="Times New Roman"/>
          <w:spacing w:val="67"/>
          <w:w w:val="99"/>
        </w:rPr>
        <w:t xml:space="preserve"> </w:t>
      </w:r>
      <w:r>
        <w:rPr>
          <w:spacing w:val="-1"/>
        </w:rPr>
        <w:t>including</w:t>
      </w:r>
      <w:r>
        <w:rPr>
          <w:spacing w:val="-3"/>
        </w:rPr>
        <w:t xml:space="preserve"> </w:t>
      </w:r>
      <w:r>
        <w:rPr>
          <w:spacing w:val="-1"/>
        </w:rPr>
        <w:t>themselves</w:t>
      </w:r>
    </w:p>
    <w:p w:rsidR="00F53174" w:rsidRDefault="00CC70E9">
      <w:pPr>
        <w:pStyle w:val="BodyText"/>
        <w:numPr>
          <w:ilvl w:val="0"/>
          <w:numId w:val="10"/>
        </w:numPr>
        <w:tabs>
          <w:tab w:val="left" w:pos="821"/>
        </w:tabs>
        <w:ind w:right="125"/>
      </w:pPr>
      <w:r>
        <w:t>Be</w:t>
      </w:r>
      <w:r>
        <w:rPr>
          <w:spacing w:val="2"/>
        </w:rPr>
        <w:t xml:space="preserve"> </w:t>
      </w:r>
      <w:r>
        <w:rPr>
          <w:spacing w:val="-1"/>
        </w:rPr>
        <w:t>increasingly aware</w:t>
      </w:r>
      <w:r>
        <w:rPr>
          <w:spacing w:val="4"/>
        </w:rPr>
        <w:t xml:space="preserve"> </w:t>
      </w:r>
      <w:r>
        <w:rPr>
          <w:spacing w:val="-1"/>
        </w:rPr>
        <w:t>of</w:t>
      </w:r>
      <w:r>
        <w:rPr>
          <w:spacing w:val="5"/>
        </w:rPr>
        <w:t xml:space="preserve"> </w:t>
      </w:r>
      <w:r>
        <w:rPr>
          <w:spacing w:val="-1"/>
        </w:rPr>
        <w:t>the</w:t>
      </w:r>
      <w:r>
        <w:rPr>
          <w:spacing w:val="2"/>
        </w:rPr>
        <w:t xml:space="preserve"> </w:t>
      </w:r>
      <w:r>
        <w:rPr>
          <w:spacing w:val="-1"/>
        </w:rPr>
        <w:t>conventions</w:t>
      </w:r>
      <w:r>
        <w:rPr>
          <w:spacing w:val="2"/>
        </w:rPr>
        <w:t xml:space="preserve"> </w:t>
      </w:r>
      <w:r>
        <w:rPr>
          <w:spacing w:val="-1"/>
        </w:rPr>
        <w:t>of</w:t>
      </w:r>
      <w:r>
        <w:t xml:space="preserve"> </w:t>
      </w:r>
      <w:r>
        <w:rPr>
          <w:spacing w:val="-1"/>
        </w:rPr>
        <w:t>writing,</w:t>
      </w:r>
      <w:r>
        <w:rPr>
          <w:spacing w:val="2"/>
        </w:rPr>
        <w:t xml:space="preserve"> </w:t>
      </w:r>
      <w:r>
        <w:rPr>
          <w:spacing w:val="-1"/>
        </w:rPr>
        <w:t>including</w:t>
      </w:r>
      <w:r>
        <w:t xml:space="preserve"> grammar, use</w:t>
      </w:r>
      <w:r>
        <w:rPr>
          <w:spacing w:val="-2"/>
        </w:rPr>
        <w:t xml:space="preserve"> </w:t>
      </w:r>
      <w:r>
        <w:rPr>
          <w:spacing w:val="-1"/>
        </w:rPr>
        <w:t>of</w:t>
      </w:r>
      <w:r>
        <w:rPr>
          <w:rFonts w:ascii="Times New Roman"/>
          <w:spacing w:val="41"/>
          <w:w w:val="99"/>
        </w:rPr>
        <w:t xml:space="preserve"> </w:t>
      </w:r>
      <w:r>
        <w:rPr>
          <w:spacing w:val="-1"/>
        </w:rPr>
        <w:t>phonics</w:t>
      </w:r>
      <w:r>
        <w:rPr>
          <w:spacing w:val="-2"/>
        </w:rPr>
        <w:t xml:space="preserve"> </w:t>
      </w:r>
      <w:r>
        <w:rPr>
          <w:spacing w:val="-1"/>
        </w:rPr>
        <w:t>and</w:t>
      </w:r>
      <w:r>
        <w:rPr>
          <w:spacing w:val="2"/>
        </w:rPr>
        <w:t xml:space="preserve"> </w:t>
      </w:r>
      <w:r>
        <w:rPr>
          <w:spacing w:val="-1"/>
        </w:rPr>
        <w:t>punctuation</w:t>
      </w:r>
      <w:r>
        <w:t xml:space="preserve"> </w:t>
      </w:r>
      <w:r>
        <w:rPr>
          <w:spacing w:val="-1"/>
        </w:rPr>
        <w:t>and</w:t>
      </w:r>
      <w:r>
        <w:t xml:space="preserve"> </w:t>
      </w:r>
      <w:r>
        <w:rPr>
          <w:spacing w:val="-1"/>
        </w:rPr>
        <w:t>spellings</w:t>
      </w:r>
    </w:p>
    <w:p w:rsidR="00F53174" w:rsidRDefault="00CC70E9">
      <w:pPr>
        <w:pStyle w:val="BodyText"/>
        <w:numPr>
          <w:ilvl w:val="0"/>
          <w:numId w:val="10"/>
        </w:numPr>
        <w:tabs>
          <w:tab w:val="left" w:pos="821"/>
        </w:tabs>
        <w:spacing w:line="293" w:lineRule="exact"/>
      </w:pPr>
      <w:r>
        <w:t>Work</w:t>
      </w:r>
      <w:r>
        <w:rPr>
          <w:spacing w:val="-2"/>
        </w:rPr>
        <w:t xml:space="preserve"> </w:t>
      </w:r>
      <w:r>
        <w:rPr>
          <w:spacing w:val="-1"/>
        </w:rPr>
        <w:t xml:space="preserve">both individually </w:t>
      </w:r>
      <w:r>
        <w:t>and</w:t>
      </w:r>
      <w:r>
        <w:rPr>
          <w:spacing w:val="-1"/>
        </w:rPr>
        <w:t xml:space="preserve"> collaboratively</w:t>
      </w:r>
      <w:r>
        <w:rPr>
          <w:spacing w:val="-5"/>
        </w:rPr>
        <w:t xml:space="preserve"> </w:t>
      </w:r>
      <w:r>
        <w:t xml:space="preserve">on </w:t>
      </w:r>
      <w:r>
        <w:rPr>
          <w:spacing w:val="-1"/>
        </w:rPr>
        <w:t xml:space="preserve">written </w:t>
      </w:r>
      <w:r>
        <w:t>tasks</w:t>
      </w:r>
    </w:p>
    <w:p w:rsidR="00F53174" w:rsidRDefault="00CC70E9">
      <w:pPr>
        <w:pStyle w:val="BodyText"/>
        <w:numPr>
          <w:ilvl w:val="0"/>
          <w:numId w:val="10"/>
        </w:numPr>
        <w:tabs>
          <w:tab w:val="left" w:pos="821"/>
        </w:tabs>
        <w:spacing w:before="21" w:line="274" w:lineRule="exact"/>
        <w:ind w:right="125"/>
      </w:pPr>
      <w:r>
        <w:rPr>
          <w:spacing w:val="-1"/>
        </w:rPr>
        <w:t>Become</w:t>
      </w:r>
      <w:r>
        <w:rPr>
          <w:spacing w:val="33"/>
        </w:rPr>
        <w:t xml:space="preserve"> </w:t>
      </w:r>
      <w:r>
        <w:rPr>
          <w:spacing w:val="-1"/>
        </w:rPr>
        <w:t>familiar</w:t>
      </w:r>
      <w:r>
        <w:rPr>
          <w:spacing w:val="35"/>
        </w:rPr>
        <w:t xml:space="preserve"> </w:t>
      </w:r>
      <w:r>
        <w:t>and</w:t>
      </w:r>
      <w:r>
        <w:rPr>
          <w:spacing w:val="34"/>
        </w:rPr>
        <w:t xml:space="preserve"> </w:t>
      </w:r>
      <w:r>
        <w:rPr>
          <w:spacing w:val="-1"/>
        </w:rPr>
        <w:t>adept</w:t>
      </w:r>
      <w:r>
        <w:rPr>
          <w:spacing w:val="36"/>
        </w:rPr>
        <w:t xml:space="preserve"> </w:t>
      </w:r>
      <w:r>
        <w:rPr>
          <w:spacing w:val="-1"/>
        </w:rPr>
        <w:t>in</w:t>
      </w:r>
      <w:r>
        <w:rPr>
          <w:spacing w:val="35"/>
        </w:rPr>
        <w:t xml:space="preserve"> </w:t>
      </w:r>
      <w:r>
        <w:t>the</w:t>
      </w:r>
      <w:r>
        <w:rPr>
          <w:spacing w:val="36"/>
        </w:rPr>
        <w:t xml:space="preserve"> </w:t>
      </w:r>
      <w:r>
        <w:rPr>
          <w:spacing w:val="-1"/>
        </w:rPr>
        <w:t>use</w:t>
      </w:r>
      <w:r>
        <w:rPr>
          <w:spacing w:val="36"/>
        </w:rPr>
        <w:t xml:space="preserve"> </w:t>
      </w:r>
      <w:r>
        <w:rPr>
          <w:spacing w:val="-1"/>
        </w:rPr>
        <w:t>of</w:t>
      </w:r>
      <w:r>
        <w:rPr>
          <w:spacing w:val="38"/>
        </w:rPr>
        <w:t xml:space="preserve"> </w:t>
      </w:r>
      <w:r>
        <w:rPr>
          <w:spacing w:val="-1"/>
        </w:rPr>
        <w:t>word</w:t>
      </w:r>
      <w:r>
        <w:rPr>
          <w:spacing w:val="35"/>
        </w:rPr>
        <w:t xml:space="preserve"> </w:t>
      </w:r>
      <w:r>
        <w:t>processors</w:t>
      </w:r>
      <w:r>
        <w:rPr>
          <w:spacing w:val="35"/>
        </w:rPr>
        <w:t xml:space="preserve"> </w:t>
      </w:r>
      <w:r>
        <w:rPr>
          <w:spacing w:val="-1"/>
        </w:rPr>
        <w:t>and</w:t>
      </w:r>
      <w:r>
        <w:rPr>
          <w:spacing w:val="36"/>
        </w:rPr>
        <w:t xml:space="preserve"> </w:t>
      </w:r>
      <w:r>
        <w:rPr>
          <w:spacing w:val="-1"/>
        </w:rPr>
        <w:t>other</w:t>
      </w:r>
      <w:r>
        <w:rPr>
          <w:spacing w:val="35"/>
        </w:rPr>
        <w:t xml:space="preserve"> </w:t>
      </w:r>
      <w:r>
        <w:rPr>
          <w:spacing w:val="-1"/>
        </w:rPr>
        <w:t>media</w:t>
      </w:r>
      <w:r>
        <w:rPr>
          <w:rFonts w:ascii="Times New Roman"/>
          <w:spacing w:val="44"/>
        </w:rPr>
        <w:t xml:space="preserve"> </w:t>
      </w:r>
      <w:r>
        <w:rPr>
          <w:spacing w:val="-1"/>
        </w:rPr>
        <w:t>tools</w:t>
      </w:r>
    </w:p>
    <w:p w:rsidR="00F53174" w:rsidRDefault="00CC70E9">
      <w:pPr>
        <w:pStyle w:val="BodyText"/>
        <w:numPr>
          <w:ilvl w:val="0"/>
          <w:numId w:val="10"/>
        </w:numPr>
        <w:tabs>
          <w:tab w:val="left" w:pos="821"/>
        </w:tabs>
        <w:spacing w:before="17" w:line="276" w:lineRule="exact"/>
        <w:ind w:right="125"/>
      </w:pPr>
      <w:r>
        <w:t>Form</w:t>
      </w:r>
      <w:r>
        <w:rPr>
          <w:spacing w:val="55"/>
        </w:rPr>
        <w:t xml:space="preserve"> </w:t>
      </w:r>
      <w:r>
        <w:rPr>
          <w:spacing w:val="-1"/>
        </w:rPr>
        <w:t>letters</w:t>
      </w:r>
      <w:r>
        <w:rPr>
          <w:spacing w:val="54"/>
        </w:rPr>
        <w:t xml:space="preserve"> </w:t>
      </w:r>
      <w:r>
        <w:rPr>
          <w:spacing w:val="-1"/>
        </w:rPr>
        <w:t>correctly,</w:t>
      </w:r>
      <w:r>
        <w:rPr>
          <w:spacing w:val="54"/>
        </w:rPr>
        <w:t xml:space="preserve"> </w:t>
      </w:r>
      <w:r>
        <w:rPr>
          <w:spacing w:val="-1"/>
        </w:rPr>
        <w:t>leading</w:t>
      </w:r>
      <w:r>
        <w:rPr>
          <w:spacing w:val="54"/>
        </w:rPr>
        <w:t xml:space="preserve"> </w:t>
      </w:r>
      <w:r>
        <w:t>to</w:t>
      </w:r>
      <w:r>
        <w:rPr>
          <w:spacing w:val="55"/>
        </w:rPr>
        <w:t xml:space="preserve"> </w:t>
      </w:r>
      <w:r>
        <w:rPr>
          <w:spacing w:val="-1"/>
        </w:rPr>
        <w:t>fluent</w:t>
      </w:r>
      <w:r>
        <w:rPr>
          <w:spacing w:val="54"/>
        </w:rPr>
        <w:t xml:space="preserve"> </w:t>
      </w:r>
      <w:r>
        <w:rPr>
          <w:spacing w:val="-1"/>
        </w:rPr>
        <w:t>and</w:t>
      </w:r>
      <w:r>
        <w:rPr>
          <w:spacing w:val="53"/>
        </w:rPr>
        <w:t xml:space="preserve"> </w:t>
      </w:r>
      <w:r>
        <w:rPr>
          <w:spacing w:val="-1"/>
        </w:rPr>
        <w:t>legible</w:t>
      </w:r>
      <w:r>
        <w:rPr>
          <w:spacing w:val="55"/>
        </w:rPr>
        <w:t xml:space="preserve"> </w:t>
      </w:r>
      <w:r>
        <w:rPr>
          <w:spacing w:val="-1"/>
        </w:rPr>
        <w:t>handwriting</w:t>
      </w:r>
      <w:r>
        <w:rPr>
          <w:spacing w:val="52"/>
        </w:rPr>
        <w:t xml:space="preserve"> </w:t>
      </w:r>
      <w:r>
        <w:rPr>
          <w:spacing w:val="-1"/>
        </w:rPr>
        <w:t>style</w:t>
      </w:r>
      <w:r>
        <w:rPr>
          <w:spacing w:val="63"/>
        </w:rPr>
        <w:t xml:space="preserve"> </w:t>
      </w:r>
      <w:r w:rsidR="005772B9">
        <w:t>(CPA Handwriting Policy</w:t>
      </w:r>
      <w:r>
        <w:rPr>
          <w:spacing w:val="1"/>
        </w:rPr>
        <w:t>)</w:t>
      </w:r>
    </w:p>
    <w:p w:rsidR="00F53174" w:rsidRDefault="00F53174">
      <w:pPr>
        <w:spacing w:line="276" w:lineRule="exact"/>
        <w:sectPr w:rsidR="00F53174">
          <w:pgSz w:w="11910" w:h="16840"/>
          <w:pgMar w:top="1860" w:right="1320" w:bottom="280" w:left="1340" w:header="708" w:footer="0" w:gutter="0"/>
          <w:cols w:space="720"/>
        </w:sectPr>
      </w:pPr>
    </w:p>
    <w:p w:rsidR="00F53174" w:rsidRPr="001C3C36" w:rsidRDefault="00CC70E9">
      <w:pPr>
        <w:pStyle w:val="Heading2"/>
        <w:spacing w:line="274" w:lineRule="exact"/>
        <w:rPr>
          <w:b w:val="0"/>
          <w:bCs w:val="0"/>
          <w:color w:val="4F81BD" w:themeColor="accent1"/>
        </w:rPr>
      </w:pPr>
      <w:r w:rsidRPr="001C3C36">
        <w:rPr>
          <w:color w:val="4F81BD" w:themeColor="accent1"/>
          <w:spacing w:val="-1"/>
        </w:rPr>
        <w:lastRenderedPageBreak/>
        <w:t>Objectives</w:t>
      </w:r>
    </w:p>
    <w:p w:rsidR="00F53174" w:rsidRDefault="00F53174">
      <w:pPr>
        <w:spacing w:before="1"/>
        <w:rPr>
          <w:rFonts w:ascii="Arial" w:eastAsia="Arial" w:hAnsi="Arial" w:cs="Arial"/>
          <w:b/>
          <w:bCs/>
          <w:sz w:val="21"/>
          <w:szCs w:val="21"/>
        </w:rPr>
      </w:pPr>
    </w:p>
    <w:p w:rsidR="00F53174" w:rsidRDefault="00CC70E9">
      <w:pPr>
        <w:pStyle w:val="BodyText"/>
        <w:ind w:left="100" w:firstLine="0"/>
      </w:pPr>
      <w:r>
        <w:rPr>
          <w:spacing w:val="-1"/>
        </w:rPr>
        <w:t>Children</w:t>
      </w:r>
      <w:r>
        <w:t xml:space="preserve"> </w:t>
      </w:r>
      <w:r>
        <w:rPr>
          <w:spacing w:val="-2"/>
        </w:rPr>
        <w:t>will:</w:t>
      </w:r>
    </w:p>
    <w:p w:rsidR="00F53174" w:rsidRDefault="00F53174">
      <w:pPr>
        <w:spacing w:before="8"/>
        <w:rPr>
          <w:rFonts w:ascii="Arial" w:eastAsia="Arial" w:hAnsi="Arial" w:cs="Arial"/>
          <w:sz w:val="20"/>
          <w:szCs w:val="20"/>
        </w:rPr>
      </w:pPr>
    </w:p>
    <w:p w:rsidR="00F53174" w:rsidRDefault="00CC70E9">
      <w:pPr>
        <w:pStyle w:val="BodyText"/>
        <w:numPr>
          <w:ilvl w:val="0"/>
          <w:numId w:val="10"/>
        </w:numPr>
        <w:tabs>
          <w:tab w:val="left" w:pos="821"/>
        </w:tabs>
        <w:ind w:right="147"/>
      </w:pPr>
      <w:r>
        <w:rPr>
          <w:spacing w:val="-1"/>
        </w:rPr>
        <w:t>Experience</w:t>
      </w:r>
      <w:r>
        <w:rPr>
          <w:spacing w:val="40"/>
        </w:rPr>
        <w:t xml:space="preserve"> </w:t>
      </w:r>
      <w:r>
        <w:t>a</w:t>
      </w:r>
      <w:r>
        <w:rPr>
          <w:spacing w:val="39"/>
        </w:rPr>
        <w:t xml:space="preserve"> </w:t>
      </w:r>
      <w:r>
        <w:rPr>
          <w:spacing w:val="-2"/>
        </w:rPr>
        <w:t>wide</w:t>
      </w:r>
      <w:r>
        <w:rPr>
          <w:spacing w:val="41"/>
        </w:rPr>
        <w:t xml:space="preserve"> </w:t>
      </w:r>
      <w:r>
        <w:rPr>
          <w:spacing w:val="-1"/>
        </w:rPr>
        <w:t>range</w:t>
      </w:r>
      <w:r>
        <w:rPr>
          <w:spacing w:val="41"/>
        </w:rPr>
        <w:t xml:space="preserve"> </w:t>
      </w:r>
      <w:r>
        <w:rPr>
          <w:spacing w:val="-1"/>
        </w:rPr>
        <w:t>of</w:t>
      </w:r>
      <w:r>
        <w:rPr>
          <w:spacing w:val="42"/>
        </w:rPr>
        <w:t xml:space="preserve"> </w:t>
      </w:r>
      <w:r>
        <w:rPr>
          <w:spacing w:val="-1"/>
        </w:rPr>
        <w:t>writing,</w:t>
      </w:r>
      <w:r>
        <w:rPr>
          <w:spacing w:val="41"/>
        </w:rPr>
        <w:t xml:space="preserve"> </w:t>
      </w:r>
      <w:r>
        <w:t>to</w:t>
      </w:r>
      <w:r>
        <w:rPr>
          <w:spacing w:val="41"/>
        </w:rPr>
        <w:t xml:space="preserve"> </w:t>
      </w:r>
      <w:r>
        <w:rPr>
          <w:spacing w:val="-1"/>
        </w:rPr>
        <w:t>include</w:t>
      </w:r>
      <w:r>
        <w:rPr>
          <w:spacing w:val="39"/>
        </w:rPr>
        <w:t xml:space="preserve"> </w:t>
      </w:r>
      <w:r>
        <w:rPr>
          <w:spacing w:val="-1"/>
        </w:rPr>
        <w:t>both</w:t>
      </w:r>
      <w:r>
        <w:rPr>
          <w:spacing w:val="40"/>
        </w:rPr>
        <w:t xml:space="preserve"> </w:t>
      </w:r>
      <w:r>
        <w:rPr>
          <w:spacing w:val="-1"/>
        </w:rPr>
        <w:t>chronological</w:t>
      </w:r>
      <w:r>
        <w:rPr>
          <w:spacing w:val="40"/>
        </w:rPr>
        <w:t xml:space="preserve"> </w:t>
      </w:r>
      <w:r>
        <w:t>and</w:t>
      </w:r>
      <w:r>
        <w:rPr>
          <w:spacing w:val="39"/>
        </w:rPr>
        <w:t xml:space="preserve"> </w:t>
      </w:r>
      <w:r>
        <w:rPr>
          <w:spacing w:val="2"/>
        </w:rPr>
        <w:t>non-</w:t>
      </w:r>
      <w:r>
        <w:rPr>
          <w:rFonts w:ascii="Times New Roman"/>
          <w:spacing w:val="39"/>
        </w:rPr>
        <w:t xml:space="preserve"> </w:t>
      </w:r>
      <w:r>
        <w:rPr>
          <w:spacing w:val="-1"/>
        </w:rPr>
        <w:t>chronological writing</w:t>
      </w:r>
    </w:p>
    <w:p w:rsidR="00F53174" w:rsidRDefault="00CC70E9">
      <w:pPr>
        <w:pStyle w:val="BodyText"/>
        <w:numPr>
          <w:ilvl w:val="0"/>
          <w:numId w:val="10"/>
        </w:numPr>
        <w:tabs>
          <w:tab w:val="left" w:pos="821"/>
        </w:tabs>
        <w:spacing w:line="293" w:lineRule="exact"/>
      </w:pPr>
      <w:r>
        <w:rPr>
          <w:spacing w:val="-1"/>
        </w:rPr>
        <w:t>Relate writing</w:t>
      </w:r>
      <w:r>
        <w:rPr>
          <w:spacing w:val="-2"/>
        </w:rPr>
        <w:t xml:space="preserve"> </w:t>
      </w:r>
      <w:r>
        <w:t xml:space="preserve">to </w:t>
      </w:r>
      <w:r>
        <w:rPr>
          <w:spacing w:val="-1"/>
        </w:rPr>
        <w:t>their</w:t>
      </w:r>
      <w:r>
        <w:rPr>
          <w:spacing w:val="-3"/>
        </w:rPr>
        <w:t xml:space="preserve"> </w:t>
      </w:r>
      <w:r>
        <w:rPr>
          <w:spacing w:val="-2"/>
        </w:rPr>
        <w:t>own</w:t>
      </w:r>
      <w:r>
        <w:t xml:space="preserve"> </w:t>
      </w:r>
      <w:r>
        <w:rPr>
          <w:spacing w:val="-1"/>
        </w:rPr>
        <w:t xml:space="preserve">experiences </w:t>
      </w:r>
      <w:r>
        <w:t>and</w:t>
      </w:r>
      <w:r>
        <w:rPr>
          <w:spacing w:val="-3"/>
        </w:rPr>
        <w:t xml:space="preserve"> </w:t>
      </w:r>
      <w:r>
        <w:rPr>
          <w:spacing w:val="-1"/>
        </w:rPr>
        <w:t>environment</w:t>
      </w:r>
    </w:p>
    <w:p w:rsidR="00F53174" w:rsidRDefault="00CC70E9">
      <w:pPr>
        <w:pStyle w:val="BodyText"/>
        <w:numPr>
          <w:ilvl w:val="0"/>
          <w:numId w:val="10"/>
        </w:numPr>
        <w:tabs>
          <w:tab w:val="left" w:pos="821"/>
        </w:tabs>
        <w:ind w:right="125"/>
      </w:pPr>
      <w:r>
        <w:rPr>
          <w:spacing w:val="-1"/>
        </w:rPr>
        <w:t>Discuss</w:t>
      </w:r>
      <w:r>
        <w:rPr>
          <w:spacing w:val="-2"/>
        </w:rPr>
        <w:t xml:space="preserve"> </w:t>
      </w:r>
      <w:r>
        <w:rPr>
          <w:spacing w:val="-1"/>
        </w:rPr>
        <w:t>their</w:t>
      </w:r>
      <w:r>
        <w:rPr>
          <w:spacing w:val="-2"/>
        </w:rPr>
        <w:t xml:space="preserve"> </w:t>
      </w:r>
      <w:r>
        <w:rPr>
          <w:spacing w:val="-1"/>
        </w:rPr>
        <w:t>writing</w:t>
      </w:r>
      <w:r>
        <w:rPr>
          <w:spacing w:val="-2"/>
        </w:rPr>
        <w:t xml:space="preserve"> </w:t>
      </w:r>
      <w:r>
        <w:rPr>
          <w:spacing w:val="-1"/>
        </w:rPr>
        <w:t>frequently, talking</w:t>
      </w:r>
      <w:r>
        <w:rPr>
          <w:spacing w:val="-2"/>
        </w:rPr>
        <w:t xml:space="preserve"> </w:t>
      </w:r>
      <w:r>
        <w:rPr>
          <w:spacing w:val="-1"/>
        </w:rPr>
        <w:t>about</w:t>
      </w:r>
      <w:r>
        <w:rPr>
          <w:spacing w:val="-3"/>
        </w:rPr>
        <w:t xml:space="preserve"> </w:t>
      </w:r>
      <w:r>
        <w:t>the</w:t>
      </w:r>
      <w:r>
        <w:rPr>
          <w:spacing w:val="-1"/>
        </w:rPr>
        <w:t xml:space="preserve"> various types </w:t>
      </w:r>
      <w:r>
        <w:t>and</w:t>
      </w:r>
      <w:r>
        <w:rPr>
          <w:spacing w:val="-3"/>
        </w:rPr>
        <w:t xml:space="preserve"> </w:t>
      </w:r>
      <w:r>
        <w:rPr>
          <w:spacing w:val="-1"/>
        </w:rPr>
        <w:t>purpose</w:t>
      </w:r>
      <w:r>
        <w:t xml:space="preserve"> </w:t>
      </w:r>
      <w:r>
        <w:rPr>
          <w:spacing w:val="-1"/>
        </w:rPr>
        <w:t>of</w:t>
      </w:r>
      <w:r>
        <w:rPr>
          <w:rFonts w:ascii="Times New Roman"/>
          <w:spacing w:val="79"/>
          <w:w w:val="99"/>
        </w:rPr>
        <w:t xml:space="preserve"> </w:t>
      </w:r>
      <w:r>
        <w:rPr>
          <w:spacing w:val="-2"/>
        </w:rPr>
        <w:t>writing</w:t>
      </w:r>
    </w:p>
    <w:p w:rsidR="00F53174" w:rsidRDefault="00CC70E9">
      <w:pPr>
        <w:pStyle w:val="BodyText"/>
        <w:numPr>
          <w:ilvl w:val="0"/>
          <w:numId w:val="10"/>
        </w:numPr>
        <w:tabs>
          <w:tab w:val="left" w:pos="821"/>
        </w:tabs>
        <w:spacing w:before="22" w:line="274" w:lineRule="exact"/>
        <w:ind w:right="125"/>
      </w:pPr>
      <w:r>
        <w:t>Be</w:t>
      </w:r>
      <w:r>
        <w:rPr>
          <w:spacing w:val="9"/>
        </w:rPr>
        <w:t xml:space="preserve"> </w:t>
      </w:r>
      <w:r>
        <w:rPr>
          <w:spacing w:val="-1"/>
        </w:rPr>
        <w:t>aware</w:t>
      </w:r>
      <w:r>
        <w:rPr>
          <w:spacing w:val="9"/>
        </w:rPr>
        <w:t xml:space="preserve"> </w:t>
      </w:r>
      <w:r>
        <w:t>of</w:t>
      </w:r>
      <w:r>
        <w:rPr>
          <w:spacing w:val="11"/>
        </w:rPr>
        <w:t xml:space="preserve"> </w:t>
      </w:r>
      <w:r>
        <w:t>the</w:t>
      </w:r>
      <w:r>
        <w:rPr>
          <w:spacing w:val="10"/>
        </w:rPr>
        <w:t xml:space="preserve"> </w:t>
      </w:r>
      <w:r>
        <w:rPr>
          <w:spacing w:val="-1"/>
        </w:rPr>
        <w:t>need</w:t>
      </w:r>
      <w:r>
        <w:rPr>
          <w:spacing w:val="9"/>
        </w:rPr>
        <w:t xml:space="preserve"> </w:t>
      </w:r>
      <w:r>
        <w:t>to</w:t>
      </w:r>
      <w:r>
        <w:rPr>
          <w:spacing w:val="10"/>
        </w:rPr>
        <w:t xml:space="preserve"> </w:t>
      </w:r>
      <w:r>
        <w:rPr>
          <w:spacing w:val="-1"/>
        </w:rPr>
        <w:t>write</w:t>
      </w:r>
      <w:r>
        <w:rPr>
          <w:spacing w:val="10"/>
        </w:rPr>
        <w:t xml:space="preserve"> </w:t>
      </w:r>
      <w:r>
        <w:t>legibly,</w:t>
      </w:r>
      <w:r>
        <w:rPr>
          <w:spacing w:val="9"/>
        </w:rPr>
        <w:t xml:space="preserve"> </w:t>
      </w:r>
      <w:r>
        <w:t>using</w:t>
      </w:r>
      <w:r>
        <w:rPr>
          <w:spacing w:val="13"/>
        </w:rPr>
        <w:t xml:space="preserve"> </w:t>
      </w:r>
      <w:r>
        <w:t>a</w:t>
      </w:r>
      <w:r>
        <w:rPr>
          <w:spacing w:val="9"/>
        </w:rPr>
        <w:t xml:space="preserve"> </w:t>
      </w:r>
      <w:r>
        <w:rPr>
          <w:spacing w:val="-1"/>
        </w:rPr>
        <w:t>cursive</w:t>
      </w:r>
      <w:r>
        <w:rPr>
          <w:spacing w:val="10"/>
        </w:rPr>
        <w:t xml:space="preserve"> </w:t>
      </w:r>
      <w:r>
        <w:t>script</w:t>
      </w:r>
      <w:r>
        <w:rPr>
          <w:spacing w:val="10"/>
        </w:rPr>
        <w:t xml:space="preserve"> </w:t>
      </w:r>
      <w:r>
        <w:t>and</w:t>
      </w:r>
      <w:r>
        <w:rPr>
          <w:spacing w:val="9"/>
        </w:rPr>
        <w:t xml:space="preserve"> </w:t>
      </w:r>
      <w:r>
        <w:t>to</w:t>
      </w:r>
      <w:r>
        <w:rPr>
          <w:spacing w:val="8"/>
        </w:rPr>
        <w:t xml:space="preserve"> </w:t>
      </w:r>
      <w:r>
        <w:t>use</w:t>
      </w:r>
      <w:r>
        <w:rPr>
          <w:spacing w:val="9"/>
        </w:rPr>
        <w:t xml:space="preserve"> </w:t>
      </w:r>
      <w:r>
        <w:rPr>
          <w:spacing w:val="-1"/>
        </w:rPr>
        <w:t>layout</w:t>
      </w:r>
      <w:r>
        <w:rPr>
          <w:rFonts w:ascii="Times New Roman"/>
          <w:spacing w:val="23"/>
          <w:w w:val="99"/>
        </w:rPr>
        <w:t xml:space="preserve"> </w:t>
      </w:r>
      <w:r>
        <w:t>and</w:t>
      </w:r>
      <w:r>
        <w:rPr>
          <w:spacing w:val="-1"/>
        </w:rPr>
        <w:t xml:space="preserve"> space</w:t>
      </w:r>
      <w:r>
        <w:rPr>
          <w:spacing w:val="-2"/>
        </w:rPr>
        <w:t xml:space="preserve"> </w:t>
      </w:r>
      <w:r>
        <w:rPr>
          <w:spacing w:val="-1"/>
        </w:rPr>
        <w:t>effectively</w:t>
      </w:r>
      <w:r>
        <w:rPr>
          <w:spacing w:val="-5"/>
        </w:rPr>
        <w:t xml:space="preserve"> </w:t>
      </w:r>
      <w:r>
        <w:rPr>
          <w:spacing w:val="1"/>
        </w:rPr>
        <w:t>to</w:t>
      </w:r>
      <w:r>
        <w:t xml:space="preserve"> aid</w:t>
      </w:r>
      <w:r>
        <w:rPr>
          <w:spacing w:val="-2"/>
        </w:rPr>
        <w:t xml:space="preserve"> </w:t>
      </w:r>
      <w:r>
        <w:t>the</w:t>
      </w:r>
      <w:r>
        <w:rPr>
          <w:spacing w:val="-3"/>
        </w:rPr>
        <w:t xml:space="preserve"> </w:t>
      </w:r>
      <w:r>
        <w:rPr>
          <w:spacing w:val="-1"/>
        </w:rPr>
        <w:t>reader</w:t>
      </w:r>
    </w:p>
    <w:p w:rsidR="00F53174" w:rsidRDefault="00CC70E9">
      <w:pPr>
        <w:pStyle w:val="BodyText"/>
        <w:numPr>
          <w:ilvl w:val="0"/>
          <w:numId w:val="10"/>
        </w:numPr>
        <w:tabs>
          <w:tab w:val="left" w:pos="821"/>
        </w:tabs>
        <w:spacing w:line="239" w:lineRule="auto"/>
        <w:ind w:right="117"/>
        <w:jc w:val="both"/>
      </w:pPr>
      <w:r>
        <w:rPr>
          <w:spacing w:val="-1"/>
        </w:rPr>
        <w:t>Experience</w:t>
      </w:r>
      <w:r>
        <w:rPr>
          <w:spacing w:val="53"/>
        </w:rPr>
        <w:t xml:space="preserve"> </w:t>
      </w:r>
      <w:r>
        <w:rPr>
          <w:spacing w:val="-1"/>
        </w:rPr>
        <w:t>grammatical</w:t>
      </w:r>
      <w:r>
        <w:rPr>
          <w:spacing w:val="53"/>
        </w:rPr>
        <w:t xml:space="preserve"> </w:t>
      </w:r>
      <w:r>
        <w:rPr>
          <w:spacing w:val="-1"/>
        </w:rPr>
        <w:t>vocabulary</w:t>
      </w:r>
      <w:r>
        <w:rPr>
          <w:spacing w:val="51"/>
        </w:rPr>
        <w:t xml:space="preserve"> </w:t>
      </w:r>
      <w:r>
        <w:t>such</w:t>
      </w:r>
      <w:r>
        <w:rPr>
          <w:spacing w:val="54"/>
        </w:rPr>
        <w:t xml:space="preserve"> </w:t>
      </w:r>
      <w:r>
        <w:t>as:</w:t>
      </w:r>
      <w:r>
        <w:rPr>
          <w:spacing w:val="54"/>
        </w:rPr>
        <w:t xml:space="preserve"> </w:t>
      </w:r>
      <w:r>
        <w:t>sentence,</w:t>
      </w:r>
      <w:r>
        <w:rPr>
          <w:spacing w:val="54"/>
        </w:rPr>
        <w:t xml:space="preserve"> </w:t>
      </w:r>
      <w:r>
        <w:rPr>
          <w:spacing w:val="-1"/>
        </w:rPr>
        <w:t>verb,</w:t>
      </w:r>
      <w:r>
        <w:rPr>
          <w:spacing w:val="53"/>
        </w:rPr>
        <w:t xml:space="preserve"> </w:t>
      </w:r>
      <w:r>
        <w:rPr>
          <w:spacing w:val="-1"/>
        </w:rPr>
        <w:t>tense,</w:t>
      </w:r>
      <w:r>
        <w:rPr>
          <w:spacing w:val="54"/>
        </w:rPr>
        <w:t xml:space="preserve"> </w:t>
      </w:r>
      <w:r>
        <w:rPr>
          <w:spacing w:val="-1"/>
        </w:rPr>
        <w:t>noun,</w:t>
      </w:r>
      <w:r>
        <w:rPr>
          <w:rFonts w:ascii="Times New Roman"/>
          <w:spacing w:val="59"/>
          <w:w w:val="99"/>
        </w:rPr>
        <w:t xml:space="preserve"> </w:t>
      </w:r>
      <w:r>
        <w:rPr>
          <w:spacing w:val="-1"/>
        </w:rPr>
        <w:t>adjective,</w:t>
      </w:r>
      <w:r>
        <w:rPr>
          <w:spacing w:val="64"/>
        </w:rPr>
        <w:t xml:space="preserve"> </w:t>
      </w:r>
      <w:r>
        <w:rPr>
          <w:spacing w:val="-1"/>
        </w:rPr>
        <w:t>pronoun</w:t>
      </w:r>
      <w:r>
        <w:rPr>
          <w:spacing w:val="64"/>
        </w:rPr>
        <w:t xml:space="preserve"> </w:t>
      </w:r>
      <w:r>
        <w:rPr>
          <w:spacing w:val="-1"/>
        </w:rPr>
        <w:t>etc.</w:t>
      </w:r>
      <w:r>
        <w:rPr>
          <w:spacing w:val="62"/>
        </w:rPr>
        <w:t xml:space="preserve"> </w:t>
      </w:r>
      <w:r>
        <w:rPr>
          <w:spacing w:val="-1"/>
        </w:rPr>
        <w:t>both</w:t>
      </w:r>
      <w:r>
        <w:rPr>
          <w:spacing w:val="65"/>
        </w:rPr>
        <w:t xml:space="preserve"> </w:t>
      </w:r>
      <w:r>
        <w:rPr>
          <w:spacing w:val="-1"/>
        </w:rPr>
        <w:t>in</w:t>
      </w:r>
      <w:r>
        <w:rPr>
          <w:spacing w:val="64"/>
        </w:rPr>
        <w:t xml:space="preserve"> </w:t>
      </w:r>
      <w:r>
        <w:rPr>
          <w:spacing w:val="-1"/>
        </w:rPr>
        <w:t>context</w:t>
      </w:r>
      <w:r>
        <w:rPr>
          <w:spacing w:val="64"/>
        </w:rPr>
        <w:t xml:space="preserve"> </w:t>
      </w:r>
      <w:r>
        <w:rPr>
          <w:spacing w:val="-1"/>
        </w:rPr>
        <w:t>of</w:t>
      </w:r>
      <w:r>
        <w:rPr>
          <w:spacing w:val="65"/>
        </w:rPr>
        <w:t xml:space="preserve"> </w:t>
      </w:r>
      <w:r>
        <w:t>their</w:t>
      </w:r>
      <w:r>
        <w:rPr>
          <w:spacing w:val="62"/>
        </w:rPr>
        <w:t xml:space="preserve"> </w:t>
      </w:r>
      <w:r>
        <w:rPr>
          <w:spacing w:val="-1"/>
        </w:rPr>
        <w:t>own</w:t>
      </w:r>
      <w:r>
        <w:rPr>
          <w:spacing w:val="65"/>
        </w:rPr>
        <w:t xml:space="preserve"> </w:t>
      </w:r>
      <w:r>
        <w:rPr>
          <w:spacing w:val="-1"/>
        </w:rPr>
        <w:t>writing</w:t>
      </w:r>
      <w:r>
        <w:rPr>
          <w:spacing w:val="62"/>
        </w:rPr>
        <w:t xml:space="preserve"> </w:t>
      </w:r>
      <w:r>
        <w:t>and</w:t>
      </w:r>
      <w:r>
        <w:rPr>
          <w:spacing w:val="64"/>
        </w:rPr>
        <w:t xml:space="preserve"> </w:t>
      </w:r>
      <w:r>
        <w:rPr>
          <w:spacing w:val="-1"/>
        </w:rPr>
        <w:t>through</w:t>
      </w:r>
      <w:r>
        <w:rPr>
          <w:rFonts w:ascii="Times New Roman"/>
          <w:spacing w:val="43"/>
        </w:rPr>
        <w:t xml:space="preserve"> </w:t>
      </w:r>
      <w:r>
        <w:rPr>
          <w:spacing w:val="-1"/>
        </w:rPr>
        <w:t>specifically</w:t>
      </w:r>
      <w:r>
        <w:rPr>
          <w:spacing w:val="-5"/>
        </w:rPr>
        <w:t xml:space="preserve"> </w:t>
      </w:r>
      <w:r>
        <w:rPr>
          <w:spacing w:val="-1"/>
        </w:rPr>
        <w:t>designed</w:t>
      </w:r>
      <w:r>
        <w:t xml:space="preserve"> </w:t>
      </w:r>
      <w:r>
        <w:rPr>
          <w:spacing w:val="-1"/>
        </w:rPr>
        <w:t>activities</w:t>
      </w:r>
    </w:p>
    <w:p w:rsidR="00F53174" w:rsidRPr="00961E84" w:rsidRDefault="00CC70E9" w:rsidP="00961E84">
      <w:pPr>
        <w:pStyle w:val="BodyText"/>
        <w:numPr>
          <w:ilvl w:val="0"/>
          <w:numId w:val="10"/>
        </w:numPr>
        <w:tabs>
          <w:tab w:val="left" w:pos="821"/>
        </w:tabs>
        <w:spacing w:line="293" w:lineRule="exact"/>
        <w:rPr>
          <w:rFonts w:cs="Arial"/>
        </w:rPr>
      </w:pPr>
      <w:r>
        <w:rPr>
          <w:rFonts w:cs="Arial"/>
        </w:rPr>
        <w:t>Read</w:t>
      </w:r>
      <w:r>
        <w:rPr>
          <w:rFonts w:cs="Arial"/>
          <w:spacing w:val="57"/>
        </w:rPr>
        <w:t xml:space="preserve"> </w:t>
      </w:r>
      <w:r>
        <w:rPr>
          <w:rFonts w:cs="Arial"/>
          <w:spacing w:val="-1"/>
        </w:rPr>
        <w:t>examples</w:t>
      </w:r>
      <w:r>
        <w:rPr>
          <w:rFonts w:cs="Arial"/>
          <w:spacing w:val="58"/>
        </w:rPr>
        <w:t xml:space="preserve"> </w:t>
      </w:r>
      <w:r>
        <w:rPr>
          <w:rFonts w:cs="Arial"/>
          <w:spacing w:val="-1"/>
        </w:rPr>
        <w:t>of</w:t>
      </w:r>
      <w:r>
        <w:rPr>
          <w:rFonts w:cs="Arial"/>
          <w:spacing w:val="61"/>
        </w:rPr>
        <w:t xml:space="preserve"> </w:t>
      </w:r>
      <w:r>
        <w:rPr>
          <w:rFonts w:cs="Arial"/>
          <w:spacing w:val="-1"/>
        </w:rPr>
        <w:t>‘outstanding’</w:t>
      </w:r>
      <w:r>
        <w:rPr>
          <w:rFonts w:cs="Arial"/>
          <w:spacing w:val="59"/>
        </w:rPr>
        <w:t xml:space="preserve"> </w:t>
      </w:r>
      <w:r>
        <w:rPr>
          <w:rFonts w:cs="Arial"/>
          <w:spacing w:val="-1"/>
        </w:rPr>
        <w:t>writing</w:t>
      </w:r>
      <w:r>
        <w:rPr>
          <w:rFonts w:cs="Arial"/>
          <w:spacing w:val="59"/>
        </w:rPr>
        <w:t xml:space="preserve"> </w:t>
      </w:r>
      <w:r>
        <w:rPr>
          <w:rFonts w:cs="Arial"/>
        </w:rPr>
        <w:t>in</w:t>
      </w:r>
      <w:r>
        <w:rPr>
          <w:rFonts w:cs="Arial"/>
          <w:spacing w:val="61"/>
        </w:rPr>
        <w:t xml:space="preserve"> </w:t>
      </w:r>
      <w:r>
        <w:rPr>
          <w:rFonts w:cs="Arial"/>
          <w:spacing w:val="-1"/>
        </w:rPr>
        <w:t>various</w:t>
      </w:r>
      <w:r>
        <w:rPr>
          <w:rFonts w:cs="Arial"/>
          <w:spacing w:val="60"/>
        </w:rPr>
        <w:t xml:space="preserve"> </w:t>
      </w:r>
      <w:r>
        <w:rPr>
          <w:rFonts w:cs="Arial"/>
        </w:rPr>
        <w:t>forms</w:t>
      </w:r>
      <w:r>
        <w:rPr>
          <w:rFonts w:cs="Arial"/>
          <w:spacing w:val="57"/>
        </w:rPr>
        <w:t xml:space="preserve"> </w:t>
      </w:r>
      <w:r w:rsidR="00961E84">
        <w:rPr>
          <w:rFonts w:cs="Arial"/>
          <w:spacing w:val="-1"/>
        </w:rPr>
        <w:t>and</w:t>
      </w:r>
      <w:r w:rsidR="00961E84">
        <w:rPr>
          <w:rFonts w:cs="Arial"/>
        </w:rPr>
        <w:t xml:space="preserve"> </w:t>
      </w:r>
      <w:r w:rsidRPr="00961E84">
        <w:rPr>
          <w:spacing w:val="-1"/>
        </w:rPr>
        <w:t>recognise the criteria</w:t>
      </w:r>
      <w:r w:rsidRPr="00961E84">
        <w:rPr>
          <w:spacing w:val="-3"/>
        </w:rPr>
        <w:t xml:space="preserve"> </w:t>
      </w:r>
      <w:r>
        <w:t>for</w:t>
      </w:r>
      <w:r w:rsidRPr="00961E84">
        <w:rPr>
          <w:spacing w:val="-2"/>
        </w:rPr>
        <w:t xml:space="preserve"> </w:t>
      </w:r>
      <w:r>
        <w:t>such</w:t>
      </w:r>
      <w:r w:rsidRPr="00961E84">
        <w:rPr>
          <w:spacing w:val="-1"/>
        </w:rPr>
        <w:t xml:space="preserve"> writing</w:t>
      </w:r>
    </w:p>
    <w:p w:rsidR="00F53174" w:rsidRDefault="00CC70E9">
      <w:pPr>
        <w:pStyle w:val="BodyText"/>
        <w:numPr>
          <w:ilvl w:val="0"/>
          <w:numId w:val="10"/>
        </w:numPr>
        <w:tabs>
          <w:tab w:val="left" w:pos="821"/>
        </w:tabs>
        <w:spacing w:line="293" w:lineRule="exact"/>
      </w:pPr>
      <w:r>
        <w:t>Be</w:t>
      </w:r>
      <w:r>
        <w:rPr>
          <w:spacing w:val="-1"/>
        </w:rPr>
        <w:t xml:space="preserve"> given </w:t>
      </w:r>
      <w:r>
        <w:t>the</w:t>
      </w:r>
      <w:r>
        <w:rPr>
          <w:spacing w:val="-2"/>
        </w:rPr>
        <w:t xml:space="preserve"> </w:t>
      </w:r>
      <w:r>
        <w:rPr>
          <w:spacing w:val="-1"/>
        </w:rPr>
        <w:t>opportunity</w:t>
      </w:r>
      <w:r>
        <w:rPr>
          <w:spacing w:val="-4"/>
        </w:rPr>
        <w:t xml:space="preserve"> </w:t>
      </w:r>
      <w:r>
        <w:t xml:space="preserve">to </w:t>
      </w:r>
      <w:r>
        <w:rPr>
          <w:spacing w:val="-1"/>
        </w:rPr>
        <w:t>produce extended</w:t>
      </w:r>
      <w:r>
        <w:rPr>
          <w:spacing w:val="-2"/>
        </w:rPr>
        <w:t xml:space="preserve"> </w:t>
      </w:r>
      <w:r>
        <w:rPr>
          <w:spacing w:val="-1"/>
        </w:rPr>
        <w:t>pieces</w:t>
      </w:r>
      <w:r>
        <w:rPr>
          <w:spacing w:val="-4"/>
        </w:rPr>
        <w:t xml:space="preserve"> </w:t>
      </w:r>
      <w:r>
        <w:rPr>
          <w:spacing w:val="-1"/>
        </w:rPr>
        <w:t>of</w:t>
      </w:r>
      <w:r>
        <w:rPr>
          <w:spacing w:val="2"/>
        </w:rPr>
        <w:t xml:space="preserve"> </w:t>
      </w:r>
      <w:r>
        <w:rPr>
          <w:spacing w:val="-1"/>
        </w:rPr>
        <w:t>writing</w:t>
      </w:r>
    </w:p>
    <w:p w:rsidR="00F53174" w:rsidRDefault="00CC70E9">
      <w:pPr>
        <w:pStyle w:val="BodyText"/>
        <w:numPr>
          <w:ilvl w:val="0"/>
          <w:numId w:val="10"/>
        </w:numPr>
        <w:tabs>
          <w:tab w:val="left" w:pos="821"/>
        </w:tabs>
        <w:spacing w:before="21" w:line="274" w:lineRule="exact"/>
        <w:ind w:right="125"/>
      </w:pPr>
      <w:r>
        <w:rPr>
          <w:spacing w:val="-1"/>
        </w:rPr>
        <w:t>Have</w:t>
      </w:r>
      <w:r>
        <w:rPr>
          <w:spacing w:val="26"/>
        </w:rPr>
        <w:t xml:space="preserve"> </w:t>
      </w:r>
      <w:r>
        <w:rPr>
          <w:spacing w:val="-1"/>
        </w:rPr>
        <w:t>experience</w:t>
      </w:r>
      <w:r>
        <w:rPr>
          <w:spacing w:val="26"/>
        </w:rPr>
        <w:t xml:space="preserve"> </w:t>
      </w:r>
      <w:r>
        <w:t>of</w:t>
      </w:r>
      <w:r>
        <w:rPr>
          <w:spacing w:val="25"/>
        </w:rPr>
        <w:t xml:space="preserve"> </w:t>
      </w:r>
      <w:r>
        <w:rPr>
          <w:spacing w:val="-1"/>
        </w:rPr>
        <w:t>and</w:t>
      </w:r>
      <w:r>
        <w:rPr>
          <w:spacing w:val="26"/>
        </w:rPr>
        <w:t xml:space="preserve"> </w:t>
      </w:r>
      <w:r>
        <w:rPr>
          <w:spacing w:val="-1"/>
        </w:rPr>
        <w:t>become</w:t>
      </w:r>
      <w:r>
        <w:rPr>
          <w:spacing w:val="26"/>
        </w:rPr>
        <w:t xml:space="preserve"> </w:t>
      </w:r>
      <w:r>
        <w:rPr>
          <w:spacing w:val="-1"/>
        </w:rPr>
        <w:t>accustomed</w:t>
      </w:r>
      <w:r>
        <w:rPr>
          <w:spacing w:val="26"/>
        </w:rPr>
        <w:t xml:space="preserve"> </w:t>
      </w:r>
      <w:r>
        <w:t>to</w:t>
      </w:r>
      <w:r>
        <w:rPr>
          <w:spacing w:val="27"/>
        </w:rPr>
        <w:t xml:space="preserve"> </w:t>
      </w:r>
      <w:r>
        <w:rPr>
          <w:spacing w:val="-1"/>
        </w:rPr>
        <w:t>drafting</w:t>
      </w:r>
      <w:r>
        <w:rPr>
          <w:spacing w:val="24"/>
        </w:rPr>
        <w:t xml:space="preserve"> </w:t>
      </w:r>
      <w:r>
        <w:t>and</w:t>
      </w:r>
      <w:r>
        <w:rPr>
          <w:spacing w:val="26"/>
        </w:rPr>
        <w:t xml:space="preserve"> </w:t>
      </w:r>
      <w:r>
        <w:rPr>
          <w:spacing w:val="-1"/>
        </w:rPr>
        <w:t>redrafting</w:t>
      </w:r>
      <w:r>
        <w:rPr>
          <w:spacing w:val="24"/>
        </w:rPr>
        <w:t xml:space="preserve"> </w:t>
      </w:r>
      <w:r>
        <w:rPr>
          <w:spacing w:val="-1"/>
        </w:rPr>
        <w:t>their</w:t>
      </w:r>
      <w:r>
        <w:rPr>
          <w:rFonts w:ascii="Times New Roman"/>
          <w:spacing w:val="54"/>
        </w:rPr>
        <w:t xml:space="preserve"> </w:t>
      </w:r>
      <w:r>
        <w:rPr>
          <w:spacing w:val="-1"/>
        </w:rPr>
        <w:t>work</w:t>
      </w:r>
    </w:p>
    <w:p w:rsidR="00F53174" w:rsidRDefault="00CC70E9">
      <w:pPr>
        <w:pStyle w:val="BodyText"/>
        <w:numPr>
          <w:ilvl w:val="0"/>
          <w:numId w:val="10"/>
        </w:numPr>
        <w:tabs>
          <w:tab w:val="left" w:pos="821"/>
        </w:tabs>
        <w:spacing w:line="290" w:lineRule="exact"/>
      </w:pPr>
      <w:r>
        <w:rPr>
          <w:spacing w:val="-1"/>
        </w:rPr>
        <w:t>Write in</w:t>
      </w:r>
      <w:r>
        <w:t xml:space="preserve"> </w:t>
      </w:r>
      <w:r>
        <w:rPr>
          <w:spacing w:val="-1"/>
        </w:rPr>
        <w:t>response to</w:t>
      </w:r>
      <w:r>
        <w:t xml:space="preserve"> a</w:t>
      </w:r>
      <w:r>
        <w:rPr>
          <w:spacing w:val="-2"/>
        </w:rPr>
        <w:t xml:space="preserve"> wide</w:t>
      </w:r>
      <w:r>
        <w:rPr>
          <w:spacing w:val="-1"/>
        </w:rPr>
        <w:t xml:space="preserve"> range</w:t>
      </w:r>
      <w:r>
        <w:t xml:space="preserve"> </w:t>
      </w:r>
      <w:r>
        <w:rPr>
          <w:spacing w:val="-1"/>
        </w:rPr>
        <w:t>of</w:t>
      </w:r>
      <w:r>
        <w:rPr>
          <w:spacing w:val="1"/>
        </w:rPr>
        <w:t xml:space="preserve"> </w:t>
      </w:r>
      <w:r>
        <w:rPr>
          <w:spacing w:val="-1"/>
        </w:rPr>
        <w:t>stimuli</w:t>
      </w:r>
    </w:p>
    <w:p w:rsidR="00F53174" w:rsidRDefault="00CC70E9">
      <w:pPr>
        <w:pStyle w:val="BodyText"/>
        <w:numPr>
          <w:ilvl w:val="0"/>
          <w:numId w:val="10"/>
        </w:numPr>
        <w:tabs>
          <w:tab w:val="left" w:pos="821"/>
        </w:tabs>
        <w:ind w:right="147"/>
      </w:pPr>
      <w:r>
        <w:rPr>
          <w:spacing w:val="-1"/>
        </w:rPr>
        <w:t>Become increasingly</w:t>
      </w:r>
      <w:r>
        <w:rPr>
          <w:spacing w:val="-4"/>
        </w:rPr>
        <w:t xml:space="preserve"> </w:t>
      </w:r>
      <w:r>
        <w:t>aware</w:t>
      </w:r>
      <w:r>
        <w:rPr>
          <w:spacing w:val="-1"/>
        </w:rPr>
        <w:t xml:space="preserve"> </w:t>
      </w:r>
      <w:r>
        <w:t>of</w:t>
      </w:r>
      <w:r>
        <w:rPr>
          <w:spacing w:val="2"/>
        </w:rPr>
        <w:t xml:space="preserve"> </w:t>
      </w:r>
      <w:r>
        <w:rPr>
          <w:spacing w:val="-1"/>
        </w:rPr>
        <w:t xml:space="preserve">the </w:t>
      </w:r>
      <w:r>
        <w:t xml:space="preserve">role </w:t>
      </w:r>
      <w:r>
        <w:rPr>
          <w:spacing w:val="-1"/>
        </w:rPr>
        <w:t>of</w:t>
      </w:r>
      <w:r>
        <w:rPr>
          <w:spacing w:val="2"/>
        </w:rPr>
        <w:t xml:space="preserve"> </w:t>
      </w:r>
      <w:r>
        <w:rPr>
          <w:spacing w:val="-1"/>
        </w:rPr>
        <w:t>reference</w:t>
      </w:r>
      <w:r>
        <w:t xml:space="preserve"> </w:t>
      </w:r>
      <w:r>
        <w:rPr>
          <w:spacing w:val="-1"/>
        </w:rPr>
        <w:t>books</w:t>
      </w:r>
      <w:r>
        <w:rPr>
          <w:spacing w:val="-2"/>
        </w:rPr>
        <w:t xml:space="preserve"> </w:t>
      </w:r>
      <w:r>
        <w:rPr>
          <w:spacing w:val="-1"/>
        </w:rPr>
        <w:t>such</w:t>
      </w:r>
      <w:r>
        <w:t xml:space="preserve"> as</w:t>
      </w:r>
      <w:r>
        <w:rPr>
          <w:spacing w:val="-1"/>
        </w:rPr>
        <w:t xml:space="preserve"> dictionaries</w:t>
      </w:r>
      <w:r>
        <w:rPr>
          <w:rFonts w:ascii="Times New Roman"/>
          <w:spacing w:val="63"/>
        </w:rPr>
        <w:t xml:space="preserve"> </w:t>
      </w:r>
      <w:r>
        <w:t>and</w:t>
      </w:r>
      <w:r>
        <w:rPr>
          <w:spacing w:val="-4"/>
        </w:rPr>
        <w:t xml:space="preserve"> </w:t>
      </w:r>
      <w:r>
        <w:rPr>
          <w:spacing w:val="-1"/>
        </w:rPr>
        <w:t>thesaurus</w:t>
      </w:r>
    </w:p>
    <w:p w:rsidR="00F53174" w:rsidRDefault="00CC70E9">
      <w:pPr>
        <w:pStyle w:val="BodyText"/>
        <w:numPr>
          <w:ilvl w:val="0"/>
          <w:numId w:val="10"/>
        </w:numPr>
        <w:tabs>
          <w:tab w:val="left" w:pos="821"/>
        </w:tabs>
        <w:spacing w:before="22" w:line="274" w:lineRule="exact"/>
        <w:ind w:right="147"/>
      </w:pPr>
      <w:r>
        <w:rPr>
          <w:spacing w:val="-1"/>
        </w:rPr>
        <w:t>Become</w:t>
      </w:r>
      <w:r>
        <w:rPr>
          <w:spacing w:val="18"/>
        </w:rPr>
        <w:t xml:space="preserve"> </w:t>
      </w:r>
      <w:r>
        <w:rPr>
          <w:spacing w:val="-1"/>
        </w:rPr>
        <w:t>increasingly</w:t>
      </w:r>
      <w:r>
        <w:rPr>
          <w:spacing w:val="16"/>
        </w:rPr>
        <w:t xml:space="preserve"> </w:t>
      </w:r>
      <w:r>
        <w:rPr>
          <w:spacing w:val="-1"/>
        </w:rPr>
        <w:t>aware</w:t>
      </w:r>
      <w:r>
        <w:rPr>
          <w:spacing w:val="18"/>
        </w:rPr>
        <w:t xml:space="preserve"> </w:t>
      </w:r>
      <w:r>
        <w:t>of</w:t>
      </w:r>
      <w:r>
        <w:rPr>
          <w:spacing w:val="21"/>
        </w:rPr>
        <w:t xml:space="preserve"> </w:t>
      </w:r>
      <w:r>
        <w:rPr>
          <w:spacing w:val="-1"/>
        </w:rPr>
        <w:t>the</w:t>
      </w:r>
      <w:r>
        <w:rPr>
          <w:spacing w:val="18"/>
        </w:rPr>
        <w:t xml:space="preserve"> </w:t>
      </w:r>
      <w:r>
        <w:rPr>
          <w:spacing w:val="-1"/>
        </w:rPr>
        <w:t>correct</w:t>
      </w:r>
      <w:r>
        <w:rPr>
          <w:spacing w:val="17"/>
        </w:rPr>
        <w:t xml:space="preserve"> </w:t>
      </w:r>
      <w:r>
        <w:rPr>
          <w:spacing w:val="-1"/>
        </w:rPr>
        <w:t>modes</w:t>
      </w:r>
      <w:r>
        <w:rPr>
          <w:spacing w:val="15"/>
        </w:rPr>
        <w:t xml:space="preserve"> </w:t>
      </w:r>
      <w:r>
        <w:rPr>
          <w:spacing w:val="-1"/>
        </w:rPr>
        <w:t>of</w:t>
      </w:r>
      <w:r>
        <w:rPr>
          <w:spacing w:val="21"/>
        </w:rPr>
        <w:t xml:space="preserve"> </w:t>
      </w:r>
      <w:r>
        <w:rPr>
          <w:spacing w:val="-1"/>
        </w:rPr>
        <w:t>punctuation</w:t>
      </w:r>
      <w:r>
        <w:rPr>
          <w:spacing w:val="18"/>
        </w:rPr>
        <w:t xml:space="preserve"> </w:t>
      </w:r>
      <w:r>
        <w:rPr>
          <w:spacing w:val="-1"/>
        </w:rPr>
        <w:t>and</w:t>
      </w:r>
      <w:r>
        <w:rPr>
          <w:spacing w:val="19"/>
        </w:rPr>
        <w:t xml:space="preserve"> </w:t>
      </w:r>
      <w:r>
        <w:rPr>
          <w:spacing w:val="-1"/>
        </w:rPr>
        <w:t>spelling</w:t>
      </w:r>
      <w:r>
        <w:rPr>
          <w:rFonts w:ascii="Times New Roman"/>
          <w:spacing w:val="54"/>
        </w:rPr>
        <w:t xml:space="preserve"> </w:t>
      </w:r>
      <w:r>
        <w:rPr>
          <w:spacing w:val="-1"/>
        </w:rPr>
        <w:t>through the learning</w:t>
      </w:r>
      <w:r>
        <w:rPr>
          <w:spacing w:val="-2"/>
        </w:rPr>
        <w:t xml:space="preserve"> </w:t>
      </w:r>
      <w:r>
        <w:rPr>
          <w:spacing w:val="-1"/>
        </w:rPr>
        <w:t xml:space="preserve">of </w:t>
      </w:r>
      <w:r>
        <w:t>rules</w:t>
      </w:r>
      <w:r>
        <w:rPr>
          <w:spacing w:val="-1"/>
        </w:rPr>
        <w:t xml:space="preserve"> and</w:t>
      </w:r>
      <w:r>
        <w:t xml:space="preserve"> some</w:t>
      </w:r>
      <w:r>
        <w:rPr>
          <w:spacing w:val="-3"/>
        </w:rPr>
        <w:t xml:space="preserve"> </w:t>
      </w:r>
      <w:r>
        <w:t>rote</w:t>
      </w:r>
      <w:r>
        <w:rPr>
          <w:spacing w:val="-2"/>
        </w:rPr>
        <w:t xml:space="preserve"> </w:t>
      </w:r>
      <w:r>
        <w:rPr>
          <w:spacing w:val="-1"/>
        </w:rPr>
        <w:t>learning</w:t>
      </w:r>
      <w:r>
        <w:rPr>
          <w:spacing w:val="-3"/>
        </w:rPr>
        <w:t xml:space="preserve"> </w:t>
      </w:r>
      <w:r>
        <w:rPr>
          <w:spacing w:val="-1"/>
        </w:rPr>
        <w:t>of</w:t>
      </w:r>
      <w:r>
        <w:rPr>
          <w:spacing w:val="1"/>
        </w:rPr>
        <w:t xml:space="preserve"> </w:t>
      </w:r>
      <w:r>
        <w:rPr>
          <w:spacing w:val="-1"/>
        </w:rPr>
        <w:t>common</w:t>
      </w:r>
      <w:r>
        <w:t xml:space="preserve"> </w:t>
      </w:r>
      <w:r>
        <w:rPr>
          <w:spacing w:val="-1"/>
        </w:rPr>
        <w:t>expectations</w:t>
      </w:r>
    </w:p>
    <w:p w:rsidR="00F53174" w:rsidRDefault="00CC70E9">
      <w:pPr>
        <w:pStyle w:val="BodyText"/>
        <w:numPr>
          <w:ilvl w:val="0"/>
          <w:numId w:val="10"/>
        </w:numPr>
        <w:tabs>
          <w:tab w:val="left" w:pos="821"/>
        </w:tabs>
        <w:spacing w:line="291" w:lineRule="exact"/>
      </w:pPr>
      <w:r>
        <w:t>To</w:t>
      </w:r>
      <w:r>
        <w:rPr>
          <w:spacing w:val="-3"/>
        </w:rPr>
        <w:t xml:space="preserve"> </w:t>
      </w:r>
      <w:r>
        <w:t>use</w:t>
      </w:r>
      <w:r>
        <w:rPr>
          <w:spacing w:val="-2"/>
        </w:rPr>
        <w:t xml:space="preserve"> </w:t>
      </w:r>
      <w:r>
        <w:t>ICT</w:t>
      </w:r>
      <w:r>
        <w:rPr>
          <w:spacing w:val="-1"/>
        </w:rPr>
        <w:t xml:space="preserve"> </w:t>
      </w:r>
      <w:r>
        <w:t>as</w:t>
      </w:r>
      <w:r>
        <w:rPr>
          <w:spacing w:val="-3"/>
        </w:rPr>
        <w:t xml:space="preserve"> </w:t>
      </w:r>
      <w:r>
        <w:t>a</w:t>
      </w:r>
      <w:r>
        <w:rPr>
          <w:spacing w:val="-1"/>
        </w:rPr>
        <w:t xml:space="preserve"> means of</w:t>
      </w:r>
      <w:r>
        <w:rPr>
          <w:spacing w:val="2"/>
        </w:rPr>
        <w:t xml:space="preserve"> </w:t>
      </w:r>
      <w:r>
        <w:rPr>
          <w:spacing w:val="-1"/>
        </w:rPr>
        <w:t>communication</w:t>
      </w:r>
      <w:r>
        <w:rPr>
          <w:spacing w:val="-2"/>
        </w:rPr>
        <w:t xml:space="preserve"> </w:t>
      </w:r>
      <w:r>
        <w:rPr>
          <w:spacing w:val="-1"/>
        </w:rPr>
        <w:t>and</w:t>
      </w:r>
      <w:r>
        <w:t xml:space="preserve"> as</w:t>
      </w:r>
      <w:r>
        <w:rPr>
          <w:spacing w:val="-4"/>
        </w:rPr>
        <w:t xml:space="preserve"> </w:t>
      </w:r>
      <w:r>
        <w:t xml:space="preserve">a </w:t>
      </w:r>
      <w:r>
        <w:rPr>
          <w:spacing w:val="-1"/>
        </w:rPr>
        <w:t>writing</w:t>
      </w:r>
      <w:r>
        <w:rPr>
          <w:spacing w:val="-2"/>
        </w:rPr>
        <w:t xml:space="preserve"> </w:t>
      </w:r>
      <w:r>
        <w:rPr>
          <w:spacing w:val="-1"/>
        </w:rPr>
        <w:t>medium</w:t>
      </w:r>
    </w:p>
    <w:p w:rsidR="00F53174" w:rsidRDefault="00F53174">
      <w:pPr>
        <w:spacing w:before="10"/>
        <w:rPr>
          <w:rFonts w:ascii="Arial" w:eastAsia="Arial" w:hAnsi="Arial" w:cs="Arial"/>
          <w:sz w:val="23"/>
          <w:szCs w:val="23"/>
        </w:rPr>
      </w:pPr>
    </w:p>
    <w:p w:rsidR="00F53174" w:rsidRPr="001C3C36" w:rsidRDefault="00CC70E9">
      <w:pPr>
        <w:pStyle w:val="Heading2"/>
        <w:numPr>
          <w:ilvl w:val="0"/>
          <w:numId w:val="9"/>
        </w:numPr>
        <w:tabs>
          <w:tab w:val="left" w:pos="369"/>
        </w:tabs>
        <w:ind w:hanging="268"/>
        <w:rPr>
          <w:b w:val="0"/>
          <w:bCs w:val="0"/>
          <w:color w:val="4F81BD" w:themeColor="accent1"/>
        </w:rPr>
      </w:pPr>
      <w:r w:rsidRPr="001C3C36">
        <w:rPr>
          <w:color w:val="4F81BD" w:themeColor="accent1"/>
          <w:spacing w:val="-1"/>
        </w:rPr>
        <w:t>Shared</w:t>
      </w:r>
      <w:r w:rsidRPr="001C3C36">
        <w:rPr>
          <w:color w:val="4F81BD" w:themeColor="accent1"/>
          <w:spacing w:val="-7"/>
        </w:rPr>
        <w:t xml:space="preserve"> </w:t>
      </w:r>
      <w:r w:rsidRPr="001C3C36">
        <w:rPr>
          <w:color w:val="4F81BD" w:themeColor="accent1"/>
          <w:spacing w:val="-1"/>
        </w:rPr>
        <w:t>Writing</w:t>
      </w:r>
      <w:r w:rsidRPr="001C3C36">
        <w:rPr>
          <w:color w:val="4F81BD" w:themeColor="accent1"/>
          <w:spacing w:val="-5"/>
        </w:rPr>
        <w:t xml:space="preserve"> </w:t>
      </w:r>
      <w:r w:rsidRPr="001C3C36">
        <w:rPr>
          <w:color w:val="4F81BD" w:themeColor="accent1"/>
          <w:spacing w:val="-1"/>
        </w:rPr>
        <w:t>should</w:t>
      </w:r>
      <w:r w:rsidRPr="001C3C36">
        <w:rPr>
          <w:color w:val="4F81BD" w:themeColor="accent1"/>
          <w:spacing w:val="-5"/>
        </w:rPr>
        <w:t xml:space="preserve"> </w:t>
      </w:r>
      <w:r w:rsidRPr="001C3C36">
        <w:rPr>
          <w:color w:val="4F81BD" w:themeColor="accent1"/>
        </w:rPr>
        <w:t>be</w:t>
      </w:r>
      <w:r w:rsidRPr="001C3C36">
        <w:rPr>
          <w:color w:val="4F81BD" w:themeColor="accent1"/>
          <w:spacing w:val="-1"/>
        </w:rPr>
        <w:t xml:space="preserve"> </w:t>
      </w:r>
      <w:r w:rsidRPr="001C3C36">
        <w:rPr>
          <w:color w:val="4F81BD" w:themeColor="accent1"/>
        </w:rPr>
        <w:t>used</w:t>
      </w:r>
      <w:r w:rsidRPr="001C3C36">
        <w:rPr>
          <w:color w:val="4F81BD" w:themeColor="accent1"/>
          <w:spacing w:val="-5"/>
        </w:rPr>
        <w:t xml:space="preserve"> </w:t>
      </w:r>
      <w:r w:rsidRPr="001C3C36">
        <w:rPr>
          <w:color w:val="4F81BD" w:themeColor="accent1"/>
        </w:rPr>
        <w:t>to</w:t>
      </w:r>
      <w:r w:rsidRPr="001C3C36">
        <w:rPr>
          <w:color w:val="4F81BD" w:themeColor="accent1"/>
          <w:spacing w:val="-5"/>
        </w:rPr>
        <w:t xml:space="preserve"> </w:t>
      </w:r>
      <w:r w:rsidRPr="001C3C36">
        <w:rPr>
          <w:color w:val="4F81BD" w:themeColor="accent1"/>
          <w:spacing w:val="-1"/>
        </w:rPr>
        <w:t>teach</w:t>
      </w:r>
      <w:r w:rsidRPr="001C3C36">
        <w:rPr>
          <w:color w:val="4F81BD" w:themeColor="accent1"/>
          <w:spacing w:val="-5"/>
        </w:rPr>
        <w:t xml:space="preserve"> </w:t>
      </w:r>
      <w:r w:rsidRPr="001C3C36">
        <w:rPr>
          <w:color w:val="4F81BD" w:themeColor="accent1"/>
        </w:rPr>
        <w:t>children</w:t>
      </w:r>
      <w:r w:rsidRPr="001C3C36">
        <w:rPr>
          <w:color w:val="4F81BD" w:themeColor="accent1"/>
          <w:spacing w:val="-5"/>
        </w:rPr>
        <w:t xml:space="preserve"> </w:t>
      </w:r>
      <w:r w:rsidRPr="001C3C36">
        <w:rPr>
          <w:color w:val="4F81BD" w:themeColor="accent1"/>
          <w:spacing w:val="-1"/>
        </w:rPr>
        <w:t>how</w:t>
      </w:r>
      <w:r w:rsidRPr="001C3C36">
        <w:rPr>
          <w:color w:val="4F81BD" w:themeColor="accent1"/>
          <w:spacing w:val="-3"/>
        </w:rPr>
        <w:t xml:space="preserve"> </w:t>
      </w:r>
      <w:r w:rsidRPr="001C3C36">
        <w:rPr>
          <w:color w:val="4F81BD" w:themeColor="accent1"/>
        </w:rPr>
        <w:t>to</w:t>
      </w:r>
    </w:p>
    <w:p w:rsidR="00F53174" w:rsidRDefault="00F53174">
      <w:pPr>
        <w:spacing w:before="1"/>
        <w:rPr>
          <w:rFonts w:ascii="Arial" w:eastAsia="Arial" w:hAnsi="Arial" w:cs="Arial"/>
          <w:b/>
          <w:bCs/>
          <w:sz w:val="24"/>
          <w:szCs w:val="24"/>
        </w:rPr>
      </w:pPr>
    </w:p>
    <w:p w:rsidR="00F53174" w:rsidRDefault="00CC70E9">
      <w:pPr>
        <w:pStyle w:val="BodyText"/>
        <w:numPr>
          <w:ilvl w:val="1"/>
          <w:numId w:val="9"/>
        </w:numPr>
        <w:tabs>
          <w:tab w:val="left" w:pos="821"/>
        </w:tabs>
        <w:ind w:right="1264"/>
      </w:pPr>
      <w:r>
        <w:rPr>
          <w:spacing w:val="-1"/>
        </w:rPr>
        <w:t>Generate imaginative</w:t>
      </w:r>
      <w:r>
        <w:rPr>
          <w:spacing w:val="-3"/>
        </w:rPr>
        <w:t xml:space="preserve"> </w:t>
      </w:r>
      <w:r>
        <w:t xml:space="preserve">and </w:t>
      </w:r>
      <w:r>
        <w:rPr>
          <w:spacing w:val="-1"/>
        </w:rPr>
        <w:t>informative ideas</w:t>
      </w:r>
      <w:r>
        <w:rPr>
          <w:spacing w:val="-4"/>
        </w:rPr>
        <w:t xml:space="preserve"> </w:t>
      </w:r>
      <w:r>
        <w:rPr>
          <w:spacing w:val="-1"/>
        </w:rPr>
        <w:t>through</w:t>
      </w:r>
      <w:r>
        <w:t xml:space="preserve"> </w:t>
      </w:r>
      <w:r>
        <w:rPr>
          <w:spacing w:val="-1"/>
        </w:rPr>
        <w:t>discussion and</w:t>
      </w:r>
      <w:r>
        <w:rPr>
          <w:rFonts w:ascii="Times New Roman"/>
          <w:spacing w:val="45"/>
        </w:rPr>
        <w:t xml:space="preserve"> </w:t>
      </w:r>
      <w:r>
        <w:rPr>
          <w:spacing w:val="-1"/>
        </w:rPr>
        <w:t>questioning,</w:t>
      </w:r>
      <w:r>
        <w:rPr>
          <w:spacing w:val="-2"/>
        </w:rPr>
        <w:t xml:space="preserve"> </w:t>
      </w:r>
      <w:r>
        <w:rPr>
          <w:spacing w:val="-1"/>
        </w:rPr>
        <w:t>and record</w:t>
      </w:r>
      <w:r>
        <w:rPr>
          <w:spacing w:val="-2"/>
        </w:rPr>
        <w:t xml:space="preserve"> </w:t>
      </w:r>
      <w:r>
        <w:rPr>
          <w:spacing w:val="-1"/>
        </w:rPr>
        <w:t>these ideas</w:t>
      </w:r>
      <w:r>
        <w:rPr>
          <w:spacing w:val="-4"/>
        </w:rPr>
        <w:t xml:space="preserve"> </w:t>
      </w:r>
      <w:r>
        <w:rPr>
          <w:spacing w:val="-1"/>
        </w:rPr>
        <w:t>e.g. in notes,</w:t>
      </w:r>
      <w:r>
        <w:rPr>
          <w:spacing w:val="-3"/>
        </w:rPr>
        <w:t xml:space="preserve"> </w:t>
      </w:r>
      <w:r>
        <w:rPr>
          <w:spacing w:val="-1"/>
        </w:rPr>
        <w:t>plans, drafts.</w:t>
      </w:r>
    </w:p>
    <w:p w:rsidR="00F53174" w:rsidRDefault="00CC70E9">
      <w:pPr>
        <w:pStyle w:val="BodyText"/>
        <w:numPr>
          <w:ilvl w:val="1"/>
          <w:numId w:val="9"/>
        </w:numPr>
        <w:tabs>
          <w:tab w:val="left" w:pos="821"/>
        </w:tabs>
        <w:ind w:right="356"/>
      </w:pPr>
      <w:r>
        <w:t>Structure</w:t>
      </w:r>
      <w:r>
        <w:rPr>
          <w:spacing w:val="-2"/>
        </w:rPr>
        <w:t xml:space="preserve"> </w:t>
      </w:r>
      <w:r>
        <w:rPr>
          <w:spacing w:val="-1"/>
        </w:rPr>
        <w:t>ideas</w:t>
      </w:r>
      <w:r>
        <w:rPr>
          <w:spacing w:val="-4"/>
        </w:rPr>
        <w:t xml:space="preserve"> </w:t>
      </w:r>
      <w:r>
        <w:rPr>
          <w:spacing w:val="-1"/>
        </w:rPr>
        <w:t>in</w:t>
      </w:r>
      <w:r>
        <w:rPr>
          <w:spacing w:val="-2"/>
        </w:rPr>
        <w:t xml:space="preserve"> </w:t>
      </w:r>
      <w:r>
        <w:rPr>
          <w:spacing w:val="-1"/>
        </w:rPr>
        <w:t>writing</w:t>
      </w:r>
      <w:r>
        <w:rPr>
          <w:spacing w:val="-3"/>
        </w:rPr>
        <w:t xml:space="preserve"> </w:t>
      </w:r>
      <w:r>
        <w:rPr>
          <w:spacing w:val="-1"/>
        </w:rPr>
        <w:t>through the</w:t>
      </w:r>
      <w:r>
        <w:rPr>
          <w:spacing w:val="-3"/>
        </w:rPr>
        <w:t xml:space="preserve"> </w:t>
      </w:r>
      <w:r>
        <w:t>use</w:t>
      </w:r>
      <w:r>
        <w:rPr>
          <w:spacing w:val="-3"/>
        </w:rPr>
        <w:t xml:space="preserve"> </w:t>
      </w:r>
      <w:r>
        <w:rPr>
          <w:spacing w:val="-1"/>
        </w:rPr>
        <w:t>of appropriate language,</w:t>
      </w:r>
      <w:r>
        <w:rPr>
          <w:spacing w:val="-3"/>
        </w:rPr>
        <w:t xml:space="preserve"> </w:t>
      </w:r>
      <w:r>
        <w:rPr>
          <w:spacing w:val="-1"/>
        </w:rPr>
        <w:t>sentence</w:t>
      </w:r>
      <w:r>
        <w:rPr>
          <w:rFonts w:ascii="Times New Roman"/>
          <w:spacing w:val="57"/>
        </w:rPr>
        <w:t xml:space="preserve"> </w:t>
      </w:r>
      <w:r>
        <w:t>structure,</w:t>
      </w:r>
      <w:r>
        <w:rPr>
          <w:spacing w:val="-6"/>
        </w:rPr>
        <w:t xml:space="preserve"> </w:t>
      </w:r>
      <w:r>
        <w:rPr>
          <w:spacing w:val="-1"/>
        </w:rPr>
        <w:t>punctuation,</w:t>
      </w:r>
      <w:r>
        <w:rPr>
          <w:spacing w:val="-8"/>
        </w:rPr>
        <w:t xml:space="preserve"> </w:t>
      </w:r>
      <w:r>
        <w:rPr>
          <w:spacing w:val="-1"/>
        </w:rPr>
        <w:t>sequencing</w:t>
      </w:r>
      <w:r>
        <w:rPr>
          <w:spacing w:val="-6"/>
        </w:rPr>
        <w:t xml:space="preserve"> </w:t>
      </w:r>
      <w:r>
        <w:rPr>
          <w:spacing w:val="-1"/>
        </w:rPr>
        <w:t>and</w:t>
      </w:r>
      <w:r>
        <w:rPr>
          <w:spacing w:val="-4"/>
        </w:rPr>
        <w:t xml:space="preserve"> </w:t>
      </w:r>
      <w:r>
        <w:rPr>
          <w:spacing w:val="-1"/>
        </w:rPr>
        <w:t>layout.</w:t>
      </w:r>
    </w:p>
    <w:p w:rsidR="00F53174" w:rsidRDefault="00CC70E9">
      <w:pPr>
        <w:pStyle w:val="BodyText"/>
        <w:numPr>
          <w:ilvl w:val="1"/>
          <w:numId w:val="9"/>
        </w:numPr>
        <w:tabs>
          <w:tab w:val="left" w:pos="821"/>
        </w:tabs>
        <w:spacing w:line="292" w:lineRule="exact"/>
      </w:pPr>
      <w:r>
        <w:rPr>
          <w:spacing w:val="-1"/>
        </w:rPr>
        <w:t>Develop specific</w:t>
      </w:r>
      <w:r>
        <w:rPr>
          <w:spacing w:val="-8"/>
        </w:rPr>
        <w:t xml:space="preserve"> </w:t>
      </w:r>
      <w:r>
        <w:rPr>
          <w:spacing w:val="1"/>
        </w:rPr>
        <w:t>Word</w:t>
      </w:r>
      <w:r>
        <w:rPr>
          <w:spacing w:val="-3"/>
        </w:rPr>
        <w:t xml:space="preserve"> </w:t>
      </w:r>
      <w:r>
        <w:rPr>
          <w:spacing w:val="-1"/>
        </w:rPr>
        <w:t>Level skills</w:t>
      </w:r>
      <w:r>
        <w:rPr>
          <w:spacing w:val="-2"/>
        </w:rPr>
        <w:t xml:space="preserve"> </w:t>
      </w:r>
      <w:r>
        <w:t>of</w:t>
      </w:r>
      <w:r>
        <w:rPr>
          <w:spacing w:val="2"/>
        </w:rPr>
        <w:t xml:space="preserve"> </w:t>
      </w:r>
      <w:r>
        <w:rPr>
          <w:spacing w:val="-1"/>
        </w:rPr>
        <w:t>spelling,</w:t>
      </w:r>
      <w:r>
        <w:rPr>
          <w:spacing w:val="-2"/>
        </w:rPr>
        <w:t xml:space="preserve"> </w:t>
      </w:r>
      <w:r>
        <w:rPr>
          <w:spacing w:val="-1"/>
        </w:rPr>
        <w:t>handwriting</w:t>
      </w:r>
      <w:r>
        <w:rPr>
          <w:spacing w:val="-3"/>
        </w:rPr>
        <w:t xml:space="preserve"> </w:t>
      </w:r>
      <w:r>
        <w:t xml:space="preserve">and </w:t>
      </w:r>
      <w:r>
        <w:rPr>
          <w:spacing w:val="-1"/>
        </w:rPr>
        <w:t>presentation</w:t>
      </w:r>
    </w:p>
    <w:p w:rsidR="00F53174" w:rsidRDefault="00CC70E9">
      <w:pPr>
        <w:pStyle w:val="BodyText"/>
        <w:numPr>
          <w:ilvl w:val="1"/>
          <w:numId w:val="9"/>
        </w:numPr>
        <w:tabs>
          <w:tab w:val="left" w:pos="821"/>
        </w:tabs>
        <w:spacing w:line="292" w:lineRule="exact"/>
      </w:pPr>
      <w:r>
        <w:rPr>
          <w:spacing w:val="-1"/>
        </w:rPr>
        <w:t>Refine writing</w:t>
      </w:r>
      <w:r>
        <w:rPr>
          <w:spacing w:val="-2"/>
        </w:rPr>
        <w:t xml:space="preserve"> </w:t>
      </w:r>
      <w:r>
        <w:t xml:space="preserve">to </w:t>
      </w:r>
      <w:r>
        <w:rPr>
          <w:spacing w:val="-1"/>
        </w:rPr>
        <w:t>make</w:t>
      </w:r>
      <w:r>
        <w:rPr>
          <w:spacing w:val="-2"/>
        </w:rPr>
        <w:t xml:space="preserve"> </w:t>
      </w:r>
      <w:r>
        <w:rPr>
          <w:spacing w:val="-1"/>
        </w:rPr>
        <w:t>it</w:t>
      </w:r>
      <w:r>
        <w:rPr>
          <w:spacing w:val="3"/>
        </w:rPr>
        <w:t xml:space="preserve"> </w:t>
      </w:r>
      <w:r>
        <w:t>clearer</w:t>
      </w:r>
      <w:r>
        <w:rPr>
          <w:spacing w:val="-1"/>
        </w:rPr>
        <w:t xml:space="preserve"> and</w:t>
      </w:r>
      <w:r>
        <w:t xml:space="preserve"> </w:t>
      </w:r>
      <w:r>
        <w:rPr>
          <w:spacing w:val="-1"/>
        </w:rPr>
        <w:t>better suited</w:t>
      </w:r>
      <w:r>
        <w:t xml:space="preserve"> </w:t>
      </w:r>
      <w:r>
        <w:rPr>
          <w:spacing w:val="-1"/>
        </w:rPr>
        <w:t xml:space="preserve">to </w:t>
      </w:r>
      <w:r>
        <w:t>its</w:t>
      </w:r>
      <w:r>
        <w:rPr>
          <w:spacing w:val="-3"/>
        </w:rPr>
        <w:t xml:space="preserve"> </w:t>
      </w:r>
      <w:r>
        <w:rPr>
          <w:spacing w:val="-1"/>
        </w:rPr>
        <w:t>audience</w:t>
      </w:r>
      <w:r>
        <w:rPr>
          <w:spacing w:val="-2"/>
        </w:rPr>
        <w:t xml:space="preserve"> </w:t>
      </w:r>
      <w:r>
        <w:rPr>
          <w:spacing w:val="-1"/>
        </w:rPr>
        <w:t>purpose</w:t>
      </w:r>
    </w:p>
    <w:p w:rsidR="00F53174" w:rsidRDefault="00CC70E9">
      <w:pPr>
        <w:pStyle w:val="BodyText"/>
        <w:numPr>
          <w:ilvl w:val="1"/>
          <w:numId w:val="9"/>
        </w:numPr>
        <w:tabs>
          <w:tab w:val="left" w:pos="821"/>
        </w:tabs>
        <w:ind w:right="147"/>
      </w:pPr>
      <w:r>
        <w:rPr>
          <w:spacing w:val="-1"/>
        </w:rPr>
        <w:t>Publish</w:t>
      </w:r>
      <w:r>
        <w:rPr>
          <w:spacing w:val="-3"/>
        </w:rPr>
        <w:t xml:space="preserve"> </w:t>
      </w:r>
      <w:r>
        <w:t>and</w:t>
      </w:r>
      <w:r>
        <w:rPr>
          <w:spacing w:val="-3"/>
        </w:rPr>
        <w:t xml:space="preserve"> </w:t>
      </w:r>
      <w:r>
        <w:rPr>
          <w:spacing w:val="-1"/>
        </w:rPr>
        <w:t>present written</w:t>
      </w:r>
      <w:r>
        <w:t xml:space="preserve"> </w:t>
      </w:r>
      <w:r>
        <w:rPr>
          <w:spacing w:val="-1"/>
        </w:rPr>
        <w:t xml:space="preserve">texts </w:t>
      </w:r>
      <w:r>
        <w:t>for</w:t>
      </w:r>
      <w:r>
        <w:rPr>
          <w:spacing w:val="-2"/>
        </w:rPr>
        <w:t xml:space="preserve"> </w:t>
      </w:r>
      <w:r>
        <w:rPr>
          <w:spacing w:val="-1"/>
        </w:rPr>
        <w:t xml:space="preserve">others </w:t>
      </w:r>
      <w:r>
        <w:rPr>
          <w:spacing w:val="-2"/>
        </w:rPr>
        <w:t>to</w:t>
      </w:r>
      <w:r>
        <w:rPr>
          <w:spacing w:val="-3"/>
        </w:rPr>
        <w:t xml:space="preserve"> </w:t>
      </w:r>
      <w:r>
        <w:t>read</w:t>
      </w:r>
      <w:r>
        <w:rPr>
          <w:spacing w:val="-1"/>
        </w:rPr>
        <w:t xml:space="preserve"> and</w:t>
      </w:r>
      <w:r>
        <w:rPr>
          <w:spacing w:val="-2"/>
        </w:rPr>
        <w:t xml:space="preserve"> </w:t>
      </w:r>
      <w:r>
        <w:t>use,</w:t>
      </w:r>
      <w:r>
        <w:rPr>
          <w:spacing w:val="-4"/>
        </w:rPr>
        <w:t xml:space="preserve"> </w:t>
      </w:r>
      <w:r>
        <w:t>using</w:t>
      </w:r>
      <w:r>
        <w:rPr>
          <w:spacing w:val="-3"/>
        </w:rPr>
        <w:t xml:space="preserve"> </w:t>
      </w:r>
      <w:r>
        <w:rPr>
          <w:spacing w:val="-1"/>
        </w:rPr>
        <w:t>handwriting</w:t>
      </w:r>
      <w:r>
        <w:rPr>
          <w:rFonts w:ascii="Times New Roman"/>
          <w:spacing w:val="53"/>
        </w:rPr>
        <w:t xml:space="preserve"> </w:t>
      </w:r>
      <w:r>
        <w:t>and</w:t>
      </w:r>
      <w:r>
        <w:rPr>
          <w:spacing w:val="-3"/>
        </w:rPr>
        <w:t xml:space="preserve"> </w:t>
      </w:r>
      <w:r>
        <w:t>ICT</w:t>
      </w:r>
      <w:r>
        <w:rPr>
          <w:spacing w:val="-1"/>
        </w:rPr>
        <w:t xml:space="preserve"> </w:t>
      </w:r>
      <w:r>
        <w:t>as</w:t>
      </w:r>
      <w:r>
        <w:rPr>
          <w:spacing w:val="-1"/>
        </w:rPr>
        <w:t xml:space="preserve"> </w:t>
      </w:r>
      <w:r>
        <w:t>a</w:t>
      </w:r>
      <w:r>
        <w:rPr>
          <w:spacing w:val="-3"/>
        </w:rPr>
        <w:t xml:space="preserve"> </w:t>
      </w:r>
      <w:r>
        <w:t>recording</w:t>
      </w:r>
      <w:r>
        <w:rPr>
          <w:spacing w:val="-4"/>
        </w:rPr>
        <w:t xml:space="preserve"> </w:t>
      </w:r>
      <w:r>
        <w:t>and</w:t>
      </w:r>
      <w:r>
        <w:rPr>
          <w:spacing w:val="-2"/>
        </w:rPr>
        <w:t xml:space="preserve"> </w:t>
      </w:r>
      <w:r>
        <w:rPr>
          <w:spacing w:val="-1"/>
        </w:rPr>
        <w:t>presenting</w:t>
      </w:r>
      <w:r>
        <w:rPr>
          <w:spacing w:val="-2"/>
        </w:rPr>
        <w:t xml:space="preserve"> </w:t>
      </w:r>
      <w:r>
        <w:rPr>
          <w:spacing w:val="-1"/>
        </w:rPr>
        <w:t>media</w:t>
      </w:r>
    </w:p>
    <w:p w:rsidR="00F53174" w:rsidRDefault="00F53174">
      <w:pPr>
        <w:sectPr w:rsidR="00F53174">
          <w:pgSz w:w="11910" w:h="16840"/>
          <w:pgMar w:top="1860" w:right="1320" w:bottom="280" w:left="1340" w:header="708" w:footer="0" w:gutter="0"/>
          <w:cols w:space="720"/>
        </w:sectPr>
      </w:pPr>
    </w:p>
    <w:p w:rsidR="00F53174" w:rsidRPr="001C3C36" w:rsidRDefault="00CC70E9">
      <w:pPr>
        <w:pStyle w:val="Heading2"/>
        <w:numPr>
          <w:ilvl w:val="0"/>
          <w:numId w:val="9"/>
        </w:numPr>
        <w:tabs>
          <w:tab w:val="left" w:pos="369"/>
        </w:tabs>
        <w:spacing w:line="272" w:lineRule="exact"/>
        <w:ind w:hanging="268"/>
        <w:jc w:val="both"/>
        <w:rPr>
          <w:b w:val="0"/>
          <w:bCs w:val="0"/>
          <w:color w:val="4F81BD" w:themeColor="accent1"/>
        </w:rPr>
      </w:pPr>
      <w:r w:rsidRPr="001C3C36">
        <w:rPr>
          <w:color w:val="4F81BD" w:themeColor="accent1"/>
        </w:rPr>
        <w:lastRenderedPageBreak/>
        <w:t>Guided</w:t>
      </w:r>
      <w:r w:rsidRPr="001C3C36">
        <w:rPr>
          <w:color w:val="4F81BD" w:themeColor="accent1"/>
          <w:spacing w:val="-20"/>
        </w:rPr>
        <w:t xml:space="preserve"> </w:t>
      </w:r>
      <w:r w:rsidRPr="001C3C36">
        <w:rPr>
          <w:color w:val="4F81BD" w:themeColor="accent1"/>
          <w:spacing w:val="-1"/>
        </w:rPr>
        <w:t>Writing</w:t>
      </w:r>
    </w:p>
    <w:p w:rsidR="00F53174" w:rsidRDefault="00F53174">
      <w:pPr>
        <w:rPr>
          <w:rFonts w:ascii="Arial" w:eastAsia="Arial" w:hAnsi="Arial" w:cs="Arial"/>
          <w:b/>
          <w:bCs/>
          <w:sz w:val="24"/>
          <w:szCs w:val="24"/>
        </w:rPr>
      </w:pPr>
    </w:p>
    <w:p w:rsidR="00F53174" w:rsidRDefault="00CC70E9">
      <w:pPr>
        <w:pStyle w:val="BodyText"/>
        <w:ind w:left="100" w:right="120" w:firstLine="0"/>
        <w:jc w:val="both"/>
      </w:pPr>
      <w:r>
        <w:rPr>
          <w:spacing w:val="-1"/>
        </w:rPr>
        <w:t>Through</w:t>
      </w:r>
      <w:r>
        <w:rPr>
          <w:spacing w:val="2"/>
        </w:rPr>
        <w:t xml:space="preserve"> </w:t>
      </w:r>
      <w:r>
        <w:rPr>
          <w:spacing w:val="-1"/>
        </w:rPr>
        <w:t>Guided</w:t>
      </w:r>
      <w:r>
        <w:rPr>
          <w:spacing w:val="61"/>
        </w:rPr>
        <w:t xml:space="preserve"> </w:t>
      </w:r>
      <w:r>
        <w:t>Writing,</w:t>
      </w:r>
      <w:r>
        <w:rPr>
          <w:spacing w:val="3"/>
        </w:rPr>
        <w:t xml:space="preserve"> </w:t>
      </w:r>
      <w:r>
        <w:rPr>
          <w:spacing w:val="-1"/>
        </w:rPr>
        <w:t>children</w:t>
      </w:r>
      <w:r>
        <w:rPr>
          <w:spacing w:val="2"/>
        </w:rPr>
        <w:t xml:space="preserve"> </w:t>
      </w:r>
      <w:r>
        <w:rPr>
          <w:spacing w:val="-1"/>
        </w:rPr>
        <w:t>work</w:t>
      </w:r>
      <w:r>
        <w:t xml:space="preserve"> </w:t>
      </w:r>
      <w:r>
        <w:rPr>
          <w:spacing w:val="-1"/>
        </w:rPr>
        <w:t>with</w:t>
      </w:r>
      <w:r>
        <w:rPr>
          <w:spacing w:val="2"/>
        </w:rPr>
        <w:t xml:space="preserve"> </w:t>
      </w:r>
      <w:r>
        <w:t xml:space="preserve">the </w:t>
      </w:r>
      <w:r>
        <w:rPr>
          <w:spacing w:val="-1"/>
        </w:rPr>
        <w:t>expert</w:t>
      </w:r>
      <w:r>
        <w:rPr>
          <w:spacing w:val="1"/>
        </w:rPr>
        <w:t xml:space="preserve"> </w:t>
      </w:r>
      <w:r>
        <w:rPr>
          <w:spacing w:val="-1"/>
        </w:rPr>
        <w:t>writer</w:t>
      </w:r>
      <w:r>
        <w:rPr>
          <w:spacing w:val="3"/>
        </w:rPr>
        <w:t xml:space="preserve"> </w:t>
      </w:r>
      <w:r>
        <w:rPr>
          <w:spacing w:val="-1"/>
        </w:rPr>
        <w:t>who</w:t>
      </w:r>
      <w:r>
        <w:rPr>
          <w:spacing w:val="2"/>
        </w:rPr>
        <w:t xml:space="preserve"> </w:t>
      </w:r>
      <w:proofErr w:type="gramStart"/>
      <w:r>
        <w:rPr>
          <w:spacing w:val="-1"/>
        </w:rPr>
        <w:t>teaches</w:t>
      </w:r>
      <w:r>
        <w:t xml:space="preserve"> </w:t>
      </w:r>
      <w:r>
        <w:rPr>
          <w:spacing w:val="1"/>
        </w:rPr>
        <w:t xml:space="preserve"> </w:t>
      </w:r>
      <w:r>
        <w:rPr>
          <w:spacing w:val="-1"/>
        </w:rPr>
        <w:t>and</w:t>
      </w:r>
      <w:proofErr w:type="gramEnd"/>
      <w:r>
        <w:rPr>
          <w:rFonts w:ascii="Times New Roman"/>
          <w:spacing w:val="67"/>
        </w:rPr>
        <w:t xml:space="preserve"> </w:t>
      </w:r>
      <w:r>
        <w:rPr>
          <w:spacing w:val="-1"/>
        </w:rPr>
        <w:t>guides</w:t>
      </w:r>
      <w:r>
        <w:rPr>
          <w:spacing w:val="1"/>
        </w:rPr>
        <w:t xml:space="preserve"> </w:t>
      </w:r>
      <w:r>
        <w:rPr>
          <w:spacing w:val="-1"/>
        </w:rPr>
        <w:t>them</w:t>
      </w:r>
      <w:r>
        <w:rPr>
          <w:spacing w:val="2"/>
        </w:rPr>
        <w:t xml:space="preserve"> </w:t>
      </w:r>
      <w:r>
        <w:t>on</w:t>
      </w:r>
      <w:r>
        <w:rPr>
          <w:spacing w:val="2"/>
        </w:rPr>
        <w:t xml:space="preserve"> </w:t>
      </w:r>
      <w:r>
        <w:t>how</w:t>
      </w:r>
      <w:r>
        <w:rPr>
          <w:spacing w:val="-1"/>
        </w:rPr>
        <w:t xml:space="preserve"> </w:t>
      </w:r>
      <w:r>
        <w:t>to</w:t>
      </w:r>
      <w:r>
        <w:rPr>
          <w:spacing w:val="3"/>
        </w:rPr>
        <w:t xml:space="preserve"> </w:t>
      </w:r>
      <w:r>
        <w:rPr>
          <w:spacing w:val="-1"/>
        </w:rPr>
        <w:t>apply</w:t>
      </w:r>
      <w:r>
        <w:rPr>
          <w:spacing w:val="-2"/>
        </w:rPr>
        <w:t xml:space="preserve"> </w:t>
      </w:r>
      <w:r>
        <w:t>new</w:t>
      </w:r>
      <w:r>
        <w:rPr>
          <w:spacing w:val="3"/>
        </w:rPr>
        <w:t xml:space="preserve"> </w:t>
      </w:r>
      <w:r>
        <w:rPr>
          <w:spacing w:val="-1"/>
        </w:rPr>
        <w:t>writing</w:t>
      </w:r>
      <w:r>
        <w:t xml:space="preserve"> skills</w:t>
      </w:r>
      <w:r>
        <w:rPr>
          <w:spacing w:val="1"/>
        </w:rPr>
        <w:t xml:space="preserve"> </w:t>
      </w:r>
      <w:r>
        <w:t>and</w:t>
      </w:r>
      <w:r>
        <w:rPr>
          <w:spacing w:val="2"/>
        </w:rPr>
        <w:t xml:space="preserve"> </w:t>
      </w:r>
      <w:r>
        <w:rPr>
          <w:spacing w:val="-1"/>
        </w:rPr>
        <w:t>strategies.</w:t>
      </w:r>
      <w:r>
        <w:rPr>
          <w:spacing w:val="3"/>
        </w:rPr>
        <w:t xml:space="preserve"> </w:t>
      </w:r>
      <w:r>
        <w:rPr>
          <w:spacing w:val="-1"/>
        </w:rPr>
        <w:t>Guided</w:t>
      </w:r>
      <w:r>
        <w:rPr>
          <w:spacing w:val="-3"/>
        </w:rPr>
        <w:t xml:space="preserve"> </w:t>
      </w:r>
      <w:r>
        <w:t xml:space="preserve">Writing </w:t>
      </w:r>
      <w:r>
        <w:rPr>
          <w:spacing w:val="-1"/>
        </w:rPr>
        <w:t>serves</w:t>
      </w:r>
      <w:r>
        <w:rPr>
          <w:rFonts w:ascii="Times New Roman"/>
          <w:spacing w:val="57"/>
        </w:rPr>
        <w:t xml:space="preserve"> </w:t>
      </w:r>
      <w:r>
        <w:t>the</w:t>
      </w:r>
      <w:r>
        <w:rPr>
          <w:spacing w:val="40"/>
        </w:rPr>
        <w:t xml:space="preserve"> </w:t>
      </w:r>
      <w:r>
        <w:rPr>
          <w:spacing w:val="-1"/>
        </w:rPr>
        <w:t>same</w:t>
      </w:r>
      <w:r>
        <w:rPr>
          <w:spacing w:val="40"/>
        </w:rPr>
        <w:t xml:space="preserve"> </w:t>
      </w:r>
      <w:r>
        <w:rPr>
          <w:spacing w:val="-1"/>
        </w:rPr>
        <w:t>goals</w:t>
      </w:r>
      <w:r>
        <w:rPr>
          <w:spacing w:val="39"/>
        </w:rPr>
        <w:t xml:space="preserve"> </w:t>
      </w:r>
      <w:r>
        <w:t>as,</w:t>
      </w:r>
      <w:r>
        <w:rPr>
          <w:spacing w:val="40"/>
        </w:rPr>
        <w:t xml:space="preserve"> </w:t>
      </w:r>
      <w:r>
        <w:rPr>
          <w:spacing w:val="-1"/>
        </w:rPr>
        <w:t>and</w:t>
      </w:r>
      <w:r>
        <w:rPr>
          <w:spacing w:val="40"/>
        </w:rPr>
        <w:t xml:space="preserve"> </w:t>
      </w:r>
      <w:r>
        <w:rPr>
          <w:spacing w:val="-1"/>
        </w:rPr>
        <w:t>complements</w:t>
      </w:r>
      <w:r>
        <w:rPr>
          <w:spacing w:val="40"/>
        </w:rPr>
        <w:t xml:space="preserve"> </w:t>
      </w:r>
      <w:r>
        <w:rPr>
          <w:spacing w:val="-1"/>
        </w:rPr>
        <w:t>Shared</w:t>
      </w:r>
      <w:r>
        <w:rPr>
          <w:spacing w:val="35"/>
        </w:rPr>
        <w:t xml:space="preserve"> </w:t>
      </w:r>
      <w:r>
        <w:rPr>
          <w:spacing w:val="-1"/>
        </w:rPr>
        <w:t>Writing.</w:t>
      </w:r>
      <w:r>
        <w:rPr>
          <w:spacing w:val="13"/>
        </w:rPr>
        <w:t xml:space="preserve"> </w:t>
      </w:r>
      <w:r>
        <w:rPr>
          <w:spacing w:val="-1"/>
        </w:rPr>
        <w:t>Guided</w:t>
      </w:r>
      <w:r>
        <w:rPr>
          <w:spacing w:val="38"/>
        </w:rPr>
        <w:t xml:space="preserve"> </w:t>
      </w:r>
      <w:r>
        <w:rPr>
          <w:spacing w:val="-1"/>
        </w:rPr>
        <w:t>Writing</w:t>
      </w:r>
      <w:r>
        <w:rPr>
          <w:spacing w:val="38"/>
        </w:rPr>
        <w:t xml:space="preserve"> </w:t>
      </w:r>
      <w:r>
        <w:rPr>
          <w:spacing w:val="-1"/>
        </w:rPr>
        <w:t>should</w:t>
      </w:r>
      <w:r>
        <w:rPr>
          <w:spacing w:val="40"/>
        </w:rPr>
        <w:t xml:space="preserve"> </w:t>
      </w:r>
      <w:r>
        <w:rPr>
          <w:spacing w:val="-1"/>
        </w:rPr>
        <w:t>be</w:t>
      </w:r>
      <w:r>
        <w:rPr>
          <w:rFonts w:ascii="Times New Roman"/>
          <w:spacing w:val="73"/>
        </w:rPr>
        <w:t xml:space="preserve"> </w:t>
      </w:r>
      <w:r>
        <w:t>used</w:t>
      </w:r>
      <w:r>
        <w:rPr>
          <w:spacing w:val="33"/>
        </w:rPr>
        <w:t xml:space="preserve"> </w:t>
      </w:r>
      <w:r>
        <w:rPr>
          <w:spacing w:val="-1"/>
        </w:rPr>
        <w:t>to</w:t>
      </w:r>
      <w:r>
        <w:rPr>
          <w:spacing w:val="33"/>
        </w:rPr>
        <w:t xml:space="preserve"> </w:t>
      </w:r>
      <w:r>
        <w:rPr>
          <w:spacing w:val="-1"/>
        </w:rPr>
        <w:t>provide</w:t>
      </w:r>
      <w:r>
        <w:rPr>
          <w:spacing w:val="33"/>
        </w:rPr>
        <w:t xml:space="preserve"> </w:t>
      </w:r>
      <w:r>
        <w:t>a</w:t>
      </w:r>
      <w:r>
        <w:rPr>
          <w:spacing w:val="31"/>
        </w:rPr>
        <w:t xml:space="preserve"> </w:t>
      </w:r>
      <w:r>
        <w:rPr>
          <w:spacing w:val="-1"/>
        </w:rPr>
        <w:t>bridge</w:t>
      </w:r>
      <w:r>
        <w:rPr>
          <w:spacing w:val="33"/>
        </w:rPr>
        <w:t xml:space="preserve"> </w:t>
      </w:r>
      <w:r>
        <w:rPr>
          <w:spacing w:val="-1"/>
        </w:rPr>
        <w:t>between</w:t>
      </w:r>
      <w:r>
        <w:rPr>
          <w:spacing w:val="33"/>
        </w:rPr>
        <w:t xml:space="preserve"> </w:t>
      </w:r>
      <w:r>
        <w:rPr>
          <w:spacing w:val="-1"/>
        </w:rPr>
        <w:t>Shared</w:t>
      </w:r>
      <w:r>
        <w:rPr>
          <w:spacing w:val="31"/>
        </w:rPr>
        <w:t xml:space="preserve"> </w:t>
      </w:r>
      <w:r>
        <w:rPr>
          <w:spacing w:val="-1"/>
        </w:rPr>
        <w:t>and</w:t>
      </w:r>
      <w:r>
        <w:rPr>
          <w:spacing w:val="34"/>
        </w:rPr>
        <w:t xml:space="preserve"> </w:t>
      </w:r>
      <w:r>
        <w:rPr>
          <w:spacing w:val="-1"/>
        </w:rPr>
        <w:t>Independent</w:t>
      </w:r>
      <w:r>
        <w:rPr>
          <w:spacing w:val="33"/>
        </w:rPr>
        <w:t xml:space="preserve"> </w:t>
      </w:r>
      <w:r>
        <w:rPr>
          <w:spacing w:val="-1"/>
        </w:rPr>
        <w:t>work.</w:t>
      </w:r>
      <w:r>
        <w:rPr>
          <w:spacing w:val="64"/>
        </w:rPr>
        <w:t xml:space="preserve"> </w:t>
      </w:r>
      <w:r>
        <w:rPr>
          <w:spacing w:val="-1"/>
        </w:rPr>
        <w:t>Guided</w:t>
      </w:r>
      <w:r>
        <w:rPr>
          <w:spacing w:val="29"/>
        </w:rPr>
        <w:t xml:space="preserve"> </w:t>
      </w:r>
      <w:r>
        <w:rPr>
          <w:spacing w:val="-1"/>
        </w:rPr>
        <w:t>Writing</w:t>
      </w:r>
      <w:r>
        <w:rPr>
          <w:rFonts w:ascii="Times New Roman"/>
          <w:spacing w:val="54"/>
        </w:rPr>
        <w:t xml:space="preserve"> </w:t>
      </w:r>
      <w:r>
        <w:t>sessions</w:t>
      </w:r>
      <w:r>
        <w:rPr>
          <w:spacing w:val="-4"/>
        </w:rPr>
        <w:t xml:space="preserve"> </w:t>
      </w:r>
      <w:r>
        <w:t>may</w:t>
      </w:r>
      <w:r>
        <w:rPr>
          <w:spacing w:val="-5"/>
        </w:rPr>
        <w:t xml:space="preserve"> </w:t>
      </w:r>
      <w:r>
        <w:t>focus</w:t>
      </w:r>
      <w:r>
        <w:rPr>
          <w:spacing w:val="-3"/>
        </w:rPr>
        <w:t xml:space="preserve"> </w:t>
      </w:r>
      <w:r>
        <w:rPr>
          <w:spacing w:val="-1"/>
        </w:rPr>
        <w:t>on:</w:t>
      </w:r>
    </w:p>
    <w:p w:rsidR="00F53174" w:rsidRDefault="00F53174">
      <w:pPr>
        <w:spacing w:before="1"/>
        <w:rPr>
          <w:rFonts w:ascii="Arial" w:eastAsia="Arial" w:hAnsi="Arial" w:cs="Arial"/>
          <w:sz w:val="24"/>
          <w:szCs w:val="24"/>
        </w:rPr>
      </w:pPr>
    </w:p>
    <w:p w:rsidR="00F53174" w:rsidRDefault="00CC70E9">
      <w:pPr>
        <w:pStyle w:val="BodyText"/>
        <w:numPr>
          <w:ilvl w:val="1"/>
          <w:numId w:val="9"/>
        </w:numPr>
        <w:tabs>
          <w:tab w:val="left" w:pos="821"/>
        </w:tabs>
        <w:spacing w:line="293" w:lineRule="exact"/>
      </w:pPr>
      <w:r>
        <w:rPr>
          <w:spacing w:val="-1"/>
        </w:rPr>
        <w:t>Planning</w:t>
      </w:r>
      <w:r>
        <w:rPr>
          <w:spacing w:val="-3"/>
        </w:rPr>
        <w:t xml:space="preserve"> </w:t>
      </w:r>
      <w:r>
        <w:t>a</w:t>
      </w:r>
      <w:r>
        <w:rPr>
          <w:spacing w:val="-2"/>
        </w:rPr>
        <w:t xml:space="preserve"> </w:t>
      </w:r>
      <w:r>
        <w:t>piece</w:t>
      </w:r>
      <w:r>
        <w:rPr>
          <w:spacing w:val="-2"/>
        </w:rPr>
        <w:t xml:space="preserve"> </w:t>
      </w:r>
      <w:r>
        <w:rPr>
          <w:spacing w:val="-1"/>
        </w:rPr>
        <w:t>of writing</w:t>
      </w:r>
    </w:p>
    <w:p w:rsidR="00F53174" w:rsidRDefault="00CC70E9">
      <w:pPr>
        <w:pStyle w:val="BodyText"/>
        <w:numPr>
          <w:ilvl w:val="1"/>
          <w:numId w:val="9"/>
        </w:numPr>
        <w:tabs>
          <w:tab w:val="left" w:pos="821"/>
        </w:tabs>
        <w:spacing w:line="293" w:lineRule="exact"/>
      </w:pPr>
      <w:r>
        <w:rPr>
          <w:spacing w:val="-1"/>
        </w:rPr>
        <w:t>Supporting</w:t>
      </w:r>
      <w:r>
        <w:rPr>
          <w:spacing w:val="-3"/>
        </w:rPr>
        <w:t xml:space="preserve"> </w:t>
      </w:r>
      <w:r>
        <w:rPr>
          <w:spacing w:val="-1"/>
        </w:rPr>
        <w:t>work in</w:t>
      </w:r>
      <w:r>
        <w:t xml:space="preserve"> </w:t>
      </w:r>
      <w:r>
        <w:rPr>
          <w:spacing w:val="-1"/>
        </w:rPr>
        <w:t>progress</w:t>
      </w:r>
    </w:p>
    <w:p w:rsidR="00F53174" w:rsidRDefault="00CC70E9">
      <w:pPr>
        <w:pStyle w:val="BodyText"/>
        <w:numPr>
          <w:ilvl w:val="1"/>
          <w:numId w:val="9"/>
        </w:numPr>
        <w:tabs>
          <w:tab w:val="left" w:pos="821"/>
        </w:tabs>
        <w:spacing w:line="292" w:lineRule="exact"/>
      </w:pPr>
      <w:r>
        <w:rPr>
          <w:spacing w:val="-1"/>
        </w:rPr>
        <w:t>Evaluating</w:t>
      </w:r>
      <w:r>
        <w:rPr>
          <w:spacing w:val="-3"/>
        </w:rPr>
        <w:t xml:space="preserve"> </w:t>
      </w:r>
      <w:r>
        <w:t>and</w:t>
      </w:r>
      <w:r>
        <w:rPr>
          <w:spacing w:val="-2"/>
        </w:rPr>
        <w:t xml:space="preserve"> </w:t>
      </w:r>
      <w:r>
        <w:rPr>
          <w:spacing w:val="-1"/>
        </w:rPr>
        <w:t>improving</w:t>
      </w:r>
      <w:r>
        <w:rPr>
          <w:spacing w:val="-2"/>
        </w:rPr>
        <w:t xml:space="preserve"> </w:t>
      </w:r>
      <w:r>
        <w:rPr>
          <w:spacing w:val="-1"/>
        </w:rPr>
        <w:t>writing</w:t>
      </w:r>
    </w:p>
    <w:p w:rsidR="00F53174" w:rsidRDefault="00CC70E9">
      <w:pPr>
        <w:pStyle w:val="BodyText"/>
        <w:numPr>
          <w:ilvl w:val="1"/>
          <w:numId w:val="9"/>
        </w:numPr>
        <w:tabs>
          <w:tab w:val="left" w:pos="821"/>
        </w:tabs>
        <w:ind w:right="584"/>
      </w:pPr>
      <w:r>
        <w:rPr>
          <w:spacing w:val="-1"/>
        </w:rPr>
        <w:t>The</w:t>
      </w:r>
      <w:r>
        <w:rPr>
          <w:spacing w:val="-2"/>
        </w:rPr>
        <w:t xml:space="preserve"> </w:t>
      </w:r>
      <w:r>
        <w:rPr>
          <w:spacing w:val="-1"/>
        </w:rPr>
        <w:t>teaching</w:t>
      </w:r>
      <w:r>
        <w:rPr>
          <w:spacing w:val="-3"/>
        </w:rPr>
        <w:t xml:space="preserve"> </w:t>
      </w:r>
      <w:r>
        <w:rPr>
          <w:spacing w:val="-1"/>
        </w:rPr>
        <w:t xml:space="preserve">strategies </w:t>
      </w:r>
      <w:r>
        <w:t>for</w:t>
      </w:r>
      <w:r>
        <w:rPr>
          <w:spacing w:val="-2"/>
        </w:rPr>
        <w:t xml:space="preserve"> </w:t>
      </w:r>
      <w:r>
        <w:rPr>
          <w:spacing w:val="-1"/>
        </w:rPr>
        <w:t>Guided</w:t>
      </w:r>
      <w:r>
        <w:rPr>
          <w:spacing w:val="-8"/>
        </w:rPr>
        <w:t xml:space="preserve"> </w:t>
      </w:r>
      <w:r>
        <w:t>Writing</w:t>
      </w:r>
      <w:r>
        <w:rPr>
          <w:spacing w:val="-4"/>
        </w:rPr>
        <w:t xml:space="preserve"> </w:t>
      </w:r>
      <w:r>
        <w:rPr>
          <w:spacing w:val="-1"/>
        </w:rPr>
        <w:t>will</w:t>
      </w:r>
      <w:r>
        <w:rPr>
          <w:spacing w:val="-3"/>
        </w:rPr>
        <w:t xml:space="preserve"> </w:t>
      </w:r>
      <w:r>
        <w:t>be</w:t>
      </w:r>
      <w:r>
        <w:rPr>
          <w:spacing w:val="-1"/>
        </w:rPr>
        <w:t xml:space="preserve"> similar</w:t>
      </w:r>
      <w:r>
        <w:rPr>
          <w:spacing w:val="-2"/>
        </w:rPr>
        <w:t xml:space="preserve"> to</w:t>
      </w:r>
      <w:r>
        <w:rPr>
          <w:spacing w:val="-1"/>
        </w:rPr>
        <w:t xml:space="preserve"> those</w:t>
      </w:r>
      <w:r>
        <w:rPr>
          <w:spacing w:val="-4"/>
        </w:rPr>
        <w:t xml:space="preserve"> </w:t>
      </w:r>
      <w:r>
        <w:rPr>
          <w:spacing w:val="-1"/>
        </w:rPr>
        <w:t>used</w:t>
      </w:r>
      <w:r>
        <w:rPr>
          <w:spacing w:val="-3"/>
        </w:rPr>
        <w:t xml:space="preserve"> </w:t>
      </w:r>
      <w:r>
        <w:t>for</w:t>
      </w:r>
      <w:r>
        <w:rPr>
          <w:rFonts w:ascii="Times New Roman"/>
          <w:spacing w:val="57"/>
        </w:rPr>
        <w:t xml:space="preserve"> </w:t>
      </w:r>
      <w:r>
        <w:rPr>
          <w:spacing w:val="-1"/>
        </w:rPr>
        <w:t>Shared</w:t>
      </w:r>
      <w:r>
        <w:rPr>
          <w:spacing w:val="-8"/>
        </w:rPr>
        <w:t xml:space="preserve"> </w:t>
      </w:r>
      <w:r>
        <w:rPr>
          <w:spacing w:val="-1"/>
        </w:rPr>
        <w:t>Writing</w:t>
      </w:r>
    </w:p>
    <w:p w:rsidR="00F53174" w:rsidRDefault="00F53174">
      <w:pPr>
        <w:spacing w:before="1"/>
        <w:rPr>
          <w:rFonts w:ascii="Arial" w:eastAsia="Arial" w:hAnsi="Arial" w:cs="Arial"/>
          <w:sz w:val="24"/>
          <w:szCs w:val="24"/>
        </w:rPr>
      </w:pPr>
    </w:p>
    <w:p w:rsidR="00F53174" w:rsidRDefault="00CC70E9">
      <w:pPr>
        <w:pStyle w:val="BodyText"/>
        <w:ind w:left="100" w:firstLine="0"/>
        <w:jc w:val="both"/>
      </w:pPr>
      <w:r>
        <w:rPr>
          <w:spacing w:val="-1"/>
        </w:rPr>
        <w:t>The</w:t>
      </w:r>
      <w:r>
        <w:rPr>
          <w:spacing w:val="-4"/>
        </w:rPr>
        <w:t xml:space="preserve"> </w:t>
      </w:r>
      <w:r>
        <w:t>main</w:t>
      </w:r>
      <w:r>
        <w:rPr>
          <w:spacing w:val="-3"/>
        </w:rPr>
        <w:t xml:space="preserve"> </w:t>
      </w:r>
      <w:r>
        <w:rPr>
          <w:spacing w:val="-1"/>
        </w:rPr>
        <w:t>differences</w:t>
      </w:r>
      <w:r>
        <w:rPr>
          <w:spacing w:val="-4"/>
        </w:rPr>
        <w:t xml:space="preserve"> </w:t>
      </w:r>
      <w:r>
        <w:rPr>
          <w:spacing w:val="-1"/>
        </w:rPr>
        <w:t>between Shared</w:t>
      </w:r>
      <w:r>
        <w:rPr>
          <w:spacing w:val="-3"/>
        </w:rPr>
        <w:t xml:space="preserve"> </w:t>
      </w:r>
      <w:r>
        <w:rPr>
          <w:spacing w:val="-1"/>
        </w:rPr>
        <w:t>and Guided</w:t>
      </w:r>
      <w:r>
        <w:rPr>
          <w:spacing w:val="-8"/>
        </w:rPr>
        <w:t xml:space="preserve"> </w:t>
      </w:r>
      <w:r>
        <w:t>Writing</w:t>
      </w:r>
      <w:r>
        <w:rPr>
          <w:spacing w:val="-4"/>
        </w:rPr>
        <w:t xml:space="preserve"> </w:t>
      </w:r>
      <w:r>
        <w:t>are:</w:t>
      </w:r>
    </w:p>
    <w:p w:rsidR="00F53174" w:rsidRDefault="00CC70E9">
      <w:pPr>
        <w:pStyle w:val="BodyText"/>
        <w:numPr>
          <w:ilvl w:val="1"/>
          <w:numId w:val="9"/>
        </w:numPr>
        <w:tabs>
          <w:tab w:val="left" w:pos="821"/>
        </w:tabs>
        <w:ind w:right="234"/>
      </w:pPr>
      <w:r>
        <w:t>In</w:t>
      </w:r>
      <w:r>
        <w:rPr>
          <w:spacing w:val="-1"/>
        </w:rPr>
        <w:t xml:space="preserve"> guided</w:t>
      </w:r>
      <w:r>
        <w:rPr>
          <w:spacing w:val="-3"/>
        </w:rPr>
        <w:t xml:space="preserve"> </w:t>
      </w:r>
      <w:r>
        <w:rPr>
          <w:spacing w:val="-1"/>
        </w:rPr>
        <w:t>writing</w:t>
      </w:r>
      <w:r>
        <w:rPr>
          <w:spacing w:val="-2"/>
        </w:rPr>
        <w:t xml:space="preserve"> </w:t>
      </w:r>
      <w:r>
        <w:t>the</w:t>
      </w:r>
      <w:r>
        <w:rPr>
          <w:spacing w:val="2"/>
        </w:rPr>
        <w:t xml:space="preserve"> </w:t>
      </w:r>
      <w:r>
        <w:rPr>
          <w:spacing w:val="-1"/>
        </w:rPr>
        <w:t>teacher</w:t>
      </w:r>
      <w:r>
        <w:rPr>
          <w:spacing w:val="-2"/>
        </w:rPr>
        <w:t xml:space="preserve"> </w:t>
      </w:r>
      <w:r>
        <w:rPr>
          <w:spacing w:val="-1"/>
        </w:rPr>
        <w:t>does</w:t>
      </w:r>
      <w:r>
        <w:rPr>
          <w:spacing w:val="-3"/>
        </w:rPr>
        <w:t xml:space="preserve"> </w:t>
      </w:r>
      <w:r>
        <w:t>not</w:t>
      </w:r>
      <w:r>
        <w:rPr>
          <w:spacing w:val="-4"/>
        </w:rPr>
        <w:t xml:space="preserve"> </w:t>
      </w:r>
      <w:r>
        <w:rPr>
          <w:spacing w:val="-1"/>
        </w:rPr>
        <w:t>scribe</w:t>
      </w:r>
      <w:r>
        <w:rPr>
          <w:spacing w:val="-3"/>
        </w:rPr>
        <w:t xml:space="preserve"> </w:t>
      </w:r>
      <w:r>
        <w:t xml:space="preserve">but </w:t>
      </w:r>
      <w:r>
        <w:rPr>
          <w:spacing w:val="-1"/>
        </w:rPr>
        <w:t>supports</w:t>
      </w:r>
      <w:r>
        <w:rPr>
          <w:spacing w:val="-2"/>
        </w:rPr>
        <w:t xml:space="preserve"> </w:t>
      </w:r>
      <w:r>
        <w:rPr>
          <w:spacing w:val="-1"/>
        </w:rPr>
        <w:t>children to</w:t>
      </w:r>
      <w:r>
        <w:t xml:space="preserve"> </w:t>
      </w:r>
      <w:r>
        <w:rPr>
          <w:spacing w:val="-1"/>
        </w:rPr>
        <w:t xml:space="preserve">write </w:t>
      </w:r>
      <w:r>
        <w:rPr>
          <w:spacing w:val="1"/>
        </w:rPr>
        <w:t>for</w:t>
      </w:r>
      <w:r>
        <w:rPr>
          <w:rFonts w:ascii="Times New Roman"/>
          <w:spacing w:val="51"/>
        </w:rPr>
        <w:t xml:space="preserve"> </w:t>
      </w:r>
      <w:r>
        <w:rPr>
          <w:spacing w:val="-1"/>
        </w:rPr>
        <w:t>themselves</w:t>
      </w:r>
    </w:p>
    <w:p w:rsidR="00F53174" w:rsidRDefault="00CC70E9">
      <w:pPr>
        <w:pStyle w:val="BodyText"/>
        <w:numPr>
          <w:ilvl w:val="1"/>
          <w:numId w:val="9"/>
        </w:numPr>
        <w:tabs>
          <w:tab w:val="left" w:pos="821"/>
        </w:tabs>
        <w:ind w:right="823"/>
      </w:pPr>
      <w:r>
        <w:rPr>
          <w:spacing w:val="-1"/>
        </w:rPr>
        <w:t>The teaching</w:t>
      </w:r>
      <w:r>
        <w:rPr>
          <w:spacing w:val="-3"/>
        </w:rPr>
        <w:t xml:space="preserve"> </w:t>
      </w:r>
      <w:r>
        <w:rPr>
          <w:spacing w:val="-1"/>
        </w:rPr>
        <w:t>is differentiated and individually supportive because</w:t>
      </w:r>
      <w:r>
        <w:rPr>
          <w:spacing w:val="-2"/>
        </w:rPr>
        <w:t xml:space="preserve"> </w:t>
      </w:r>
      <w:r>
        <w:rPr>
          <w:spacing w:val="-1"/>
        </w:rPr>
        <w:t xml:space="preserve">of </w:t>
      </w:r>
      <w:r>
        <w:t>the</w:t>
      </w:r>
      <w:r>
        <w:rPr>
          <w:rFonts w:ascii="Times New Roman"/>
          <w:spacing w:val="63"/>
        </w:rPr>
        <w:t xml:space="preserve"> </w:t>
      </w:r>
      <w:r>
        <w:rPr>
          <w:spacing w:val="-1"/>
        </w:rPr>
        <w:t>smaller group</w:t>
      </w:r>
    </w:p>
    <w:p w:rsidR="00F53174" w:rsidRPr="001C3C36" w:rsidRDefault="00F53174">
      <w:pPr>
        <w:rPr>
          <w:rFonts w:ascii="Arial" w:eastAsia="Arial" w:hAnsi="Arial" w:cs="Arial"/>
          <w:color w:val="4F81BD" w:themeColor="accent1"/>
          <w:sz w:val="24"/>
          <w:szCs w:val="24"/>
        </w:rPr>
      </w:pPr>
    </w:p>
    <w:p w:rsidR="00F53174" w:rsidRPr="001C3C36" w:rsidRDefault="00CC70E9">
      <w:pPr>
        <w:pStyle w:val="Heading2"/>
        <w:numPr>
          <w:ilvl w:val="0"/>
          <w:numId w:val="9"/>
        </w:numPr>
        <w:tabs>
          <w:tab w:val="left" w:pos="369"/>
        </w:tabs>
        <w:ind w:hanging="268"/>
        <w:jc w:val="both"/>
        <w:rPr>
          <w:b w:val="0"/>
          <w:bCs w:val="0"/>
          <w:color w:val="4F81BD" w:themeColor="accent1"/>
        </w:rPr>
      </w:pPr>
      <w:r w:rsidRPr="001C3C36">
        <w:rPr>
          <w:color w:val="4F81BD" w:themeColor="accent1"/>
          <w:spacing w:val="-1"/>
        </w:rPr>
        <w:t>Independent</w:t>
      </w:r>
      <w:r w:rsidRPr="001C3C36">
        <w:rPr>
          <w:color w:val="4F81BD" w:themeColor="accent1"/>
          <w:spacing w:val="-22"/>
        </w:rPr>
        <w:t xml:space="preserve"> </w:t>
      </w:r>
      <w:r w:rsidRPr="001C3C36">
        <w:rPr>
          <w:color w:val="4F81BD" w:themeColor="accent1"/>
          <w:spacing w:val="-1"/>
        </w:rPr>
        <w:t>Writing</w:t>
      </w:r>
    </w:p>
    <w:p w:rsidR="00F53174" w:rsidRDefault="00F53174">
      <w:pPr>
        <w:rPr>
          <w:rFonts w:ascii="Arial" w:eastAsia="Arial" w:hAnsi="Arial" w:cs="Arial"/>
          <w:b/>
          <w:bCs/>
          <w:sz w:val="24"/>
          <w:szCs w:val="24"/>
        </w:rPr>
      </w:pPr>
    </w:p>
    <w:p w:rsidR="00F53174" w:rsidRDefault="00CC70E9">
      <w:pPr>
        <w:pStyle w:val="BodyText"/>
        <w:ind w:left="100" w:right="125" w:firstLine="0"/>
      </w:pPr>
      <w:r>
        <w:rPr>
          <w:spacing w:val="-1"/>
        </w:rPr>
        <w:t>During</w:t>
      </w:r>
      <w:r>
        <w:rPr>
          <w:spacing w:val="-3"/>
        </w:rPr>
        <w:t xml:space="preserve"> </w:t>
      </w:r>
      <w:r>
        <w:rPr>
          <w:spacing w:val="-1"/>
        </w:rPr>
        <w:t>Independent</w:t>
      </w:r>
      <w:r>
        <w:rPr>
          <w:spacing w:val="-7"/>
        </w:rPr>
        <w:t xml:space="preserve"> </w:t>
      </w:r>
      <w:r>
        <w:t>Writing</w:t>
      </w:r>
      <w:r>
        <w:rPr>
          <w:spacing w:val="-2"/>
        </w:rPr>
        <w:t xml:space="preserve"> </w:t>
      </w:r>
      <w:r>
        <w:t>sessions</w:t>
      </w:r>
      <w:r>
        <w:rPr>
          <w:spacing w:val="-2"/>
        </w:rPr>
        <w:t xml:space="preserve"> </w:t>
      </w:r>
      <w:r>
        <w:rPr>
          <w:spacing w:val="-1"/>
        </w:rPr>
        <w:t>the</w:t>
      </w:r>
      <w:r>
        <w:t xml:space="preserve"> </w:t>
      </w:r>
      <w:r>
        <w:rPr>
          <w:spacing w:val="-1"/>
        </w:rPr>
        <w:t>child</w:t>
      </w:r>
      <w:r>
        <w:t xml:space="preserve"> </w:t>
      </w:r>
      <w:r>
        <w:rPr>
          <w:spacing w:val="-1"/>
        </w:rPr>
        <w:t>is</w:t>
      </w:r>
      <w:r>
        <w:rPr>
          <w:spacing w:val="-2"/>
        </w:rPr>
        <w:t xml:space="preserve"> </w:t>
      </w:r>
      <w:r>
        <w:rPr>
          <w:spacing w:val="-1"/>
        </w:rPr>
        <w:t>given</w:t>
      </w:r>
      <w:r>
        <w:t xml:space="preserve"> the </w:t>
      </w:r>
      <w:r>
        <w:rPr>
          <w:spacing w:val="-1"/>
        </w:rPr>
        <w:t>opportunity</w:t>
      </w:r>
      <w:r>
        <w:rPr>
          <w:spacing w:val="-4"/>
        </w:rPr>
        <w:t xml:space="preserve"> </w:t>
      </w:r>
      <w:r>
        <w:t>to</w:t>
      </w:r>
      <w:r>
        <w:rPr>
          <w:spacing w:val="8"/>
        </w:rPr>
        <w:t xml:space="preserve"> </w:t>
      </w:r>
      <w:r>
        <w:rPr>
          <w:spacing w:val="-1"/>
        </w:rPr>
        <w:t>apply</w:t>
      </w:r>
      <w:r>
        <w:rPr>
          <w:spacing w:val="-4"/>
        </w:rPr>
        <w:t xml:space="preserve"> </w:t>
      </w:r>
      <w:r>
        <w:rPr>
          <w:spacing w:val="-1"/>
        </w:rPr>
        <w:t>skills</w:t>
      </w:r>
      <w:r>
        <w:rPr>
          <w:rFonts w:ascii="Times New Roman"/>
          <w:spacing w:val="53"/>
        </w:rPr>
        <w:t xml:space="preserve"> </w:t>
      </w:r>
      <w:r>
        <w:rPr>
          <w:spacing w:val="-1"/>
        </w:rPr>
        <w:t xml:space="preserve">learnt to his/her </w:t>
      </w:r>
      <w:r>
        <w:rPr>
          <w:spacing w:val="-2"/>
        </w:rPr>
        <w:t>own</w:t>
      </w:r>
      <w:r>
        <w:rPr>
          <w:spacing w:val="-1"/>
        </w:rPr>
        <w:t xml:space="preserve"> writing,</w:t>
      </w:r>
      <w:r>
        <w:t xml:space="preserve"> to</w:t>
      </w:r>
      <w:r>
        <w:rPr>
          <w:spacing w:val="-1"/>
        </w:rPr>
        <w:t xml:space="preserve"> </w:t>
      </w:r>
      <w:r>
        <w:t>assess</w:t>
      </w:r>
      <w:r>
        <w:rPr>
          <w:spacing w:val="-1"/>
        </w:rPr>
        <w:t xml:space="preserve"> whether</w:t>
      </w:r>
      <w:r>
        <w:rPr>
          <w:spacing w:val="-2"/>
        </w:rPr>
        <w:t xml:space="preserve"> </w:t>
      </w:r>
      <w:r>
        <w:t xml:space="preserve">the </w:t>
      </w:r>
      <w:r>
        <w:rPr>
          <w:spacing w:val="-1"/>
        </w:rPr>
        <w:t>children</w:t>
      </w:r>
      <w:r>
        <w:rPr>
          <w:spacing w:val="-3"/>
        </w:rPr>
        <w:t xml:space="preserve"> </w:t>
      </w:r>
      <w:r>
        <w:rPr>
          <w:spacing w:val="-1"/>
        </w:rPr>
        <w:t>have</w:t>
      </w:r>
      <w:r>
        <w:t xml:space="preserve"> </w:t>
      </w:r>
      <w:r>
        <w:rPr>
          <w:spacing w:val="-1"/>
        </w:rPr>
        <w:t>embedded the</w:t>
      </w:r>
      <w:r>
        <w:rPr>
          <w:rFonts w:ascii="Times New Roman"/>
          <w:spacing w:val="47"/>
        </w:rPr>
        <w:t xml:space="preserve"> </w:t>
      </w:r>
      <w:r>
        <w:rPr>
          <w:spacing w:val="-1"/>
        </w:rPr>
        <w:t>language and sentence</w:t>
      </w:r>
      <w:r>
        <w:t xml:space="preserve"> </w:t>
      </w:r>
      <w:r>
        <w:rPr>
          <w:spacing w:val="-1"/>
        </w:rPr>
        <w:t>structures</w:t>
      </w:r>
      <w:r>
        <w:rPr>
          <w:spacing w:val="-2"/>
        </w:rPr>
        <w:t xml:space="preserve"> </w:t>
      </w:r>
      <w:r>
        <w:rPr>
          <w:spacing w:val="-1"/>
        </w:rPr>
        <w:t>within</w:t>
      </w:r>
      <w:r>
        <w:t xml:space="preserve"> a</w:t>
      </w:r>
      <w:r>
        <w:rPr>
          <w:spacing w:val="-1"/>
        </w:rPr>
        <w:t xml:space="preserve"> taught unit.</w:t>
      </w:r>
      <w:r>
        <w:rPr>
          <w:spacing w:val="64"/>
        </w:rPr>
        <w:t xml:space="preserve"> </w:t>
      </w:r>
      <w:r>
        <w:rPr>
          <w:spacing w:val="-1"/>
        </w:rPr>
        <w:t>The learner</w:t>
      </w:r>
      <w:r>
        <w:rPr>
          <w:spacing w:val="-3"/>
        </w:rPr>
        <w:t xml:space="preserve"> </w:t>
      </w:r>
      <w:r>
        <w:rPr>
          <w:spacing w:val="-1"/>
        </w:rPr>
        <w:t>is</w:t>
      </w:r>
      <w:r>
        <w:rPr>
          <w:spacing w:val="-2"/>
        </w:rPr>
        <w:t xml:space="preserve"> </w:t>
      </w:r>
      <w:r>
        <w:rPr>
          <w:spacing w:val="-1"/>
        </w:rPr>
        <w:t>able</w:t>
      </w:r>
      <w:r>
        <w:t xml:space="preserve"> </w:t>
      </w:r>
      <w:r>
        <w:rPr>
          <w:spacing w:val="-1"/>
        </w:rPr>
        <w:t>to share</w:t>
      </w:r>
      <w:r>
        <w:rPr>
          <w:rFonts w:ascii="Times New Roman"/>
          <w:spacing w:val="61"/>
        </w:rPr>
        <w:t xml:space="preserve"> </w:t>
      </w:r>
      <w:r>
        <w:t>their</w:t>
      </w:r>
      <w:r>
        <w:rPr>
          <w:spacing w:val="-3"/>
        </w:rPr>
        <w:t xml:space="preserve"> </w:t>
      </w:r>
      <w:r>
        <w:rPr>
          <w:spacing w:val="-1"/>
        </w:rPr>
        <w:t xml:space="preserve">writing with </w:t>
      </w:r>
      <w:r>
        <w:t>others</w:t>
      </w:r>
      <w:r>
        <w:rPr>
          <w:spacing w:val="-2"/>
        </w:rPr>
        <w:t xml:space="preserve"> </w:t>
      </w:r>
      <w:r>
        <w:t>for</w:t>
      </w:r>
      <w:r>
        <w:rPr>
          <w:spacing w:val="-2"/>
        </w:rPr>
        <w:t xml:space="preserve"> </w:t>
      </w:r>
      <w:r>
        <w:rPr>
          <w:spacing w:val="-1"/>
        </w:rPr>
        <w:t>enjoyment</w:t>
      </w:r>
      <w:r>
        <w:rPr>
          <w:spacing w:val="-3"/>
        </w:rPr>
        <w:t xml:space="preserve"> </w:t>
      </w:r>
      <w:r>
        <w:rPr>
          <w:spacing w:val="-1"/>
        </w:rPr>
        <w:t>and information purposes</w:t>
      </w:r>
      <w:r>
        <w:t>.</w:t>
      </w:r>
    </w:p>
    <w:p w:rsidR="00F53174" w:rsidRDefault="00F53174">
      <w:pPr>
        <w:rPr>
          <w:rFonts w:ascii="Arial" w:eastAsia="Arial" w:hAnsi="Arial" w:cs="Arial"/>
          <w:sz w:val="24"/>
          <w:szCs w:val="24"/>
        </w:rPr>
      </w:pPr>
    </w:p>
    <w:p w:rsidR="00F53174" w:rsidRDefault="00F53174">
      <w:pPr>
        <w:rPr>
          <w:rFonts w:ascii="Arial" w:eastAsia="Arial" w:hAnsi="Arial" w:cs="Arial"/>
          <w:sz w:val="24"/>
          <w:szCs w:val="24"/>
        </w:rPr>
      </w:pPr>
    </w:p>
    <w:p w:rsidR="00F53174" w:rsidRPr="001C3C36" w:rsidRDefault="00CC70E9">
      <w:pPr>
        <w:pStyle w:val="Heading2"/>
        <w:jc w:val="both"/>
        <w:rPr>
          <w:b w:val="0"/>
          <w:bCs w:val="0"/>
          <w:color w:val="4F81BD" w:themeColor="accent1"/>
        </w:rPr>
      </w:pPr>
      <w:r w:rsidRPr="001C3C36">
        <w:rPr>
          <w:color w:val="4F81BD" w:themeColor="accent1"/>
          <w:spacing w:val="-1"/>
        </w:rPr>
        <w:t>Responsibilities</w:t>
      </w:r>
    </w:p>
    <w:p w:rsidR="00F53174" w:rsidRDefault="00F53174">
      <w:pPr>
        <w:spacing w:before="1"/>
        <w:rPr>
          <w:rFonts w:ascii="Arial" w:eastAsia="Arial" w:hAnsi="Arial" w:cs="Arial"/>
          <w:b/>
          <w:bCs/>
          <w:sz w:val="21"/>
          <w:szCs w:val="21"/>
        </w:rPr>
      </w:pPr>
    </w:p>
    <w:p w:rsidR="00F53174" w:rsidRDefault="00CC70E9">
      <w:pPr>
        <w:pStyle w:val="BodyText"/>
        <w:spacing w:line="276" w:lineRule="auto"/>
        <w:ind w:left="100" w:right="151" w:firstLine="0"/>
        <w:jc w:val="both"/>
      </w:pPr>
      <w:r>
        <w:t>At</w:t>
      </w:r>
      <w:r w:rsidR="00113442">
        <w:rPr>
          <w:spacing w:val="-1"/>
        </w:rPr>
        <w:t xml:space="preserve"> Casterton</w:t>
      </w:r>
      <w:r>
        <w:rPr>
          <w:spacing w:val="-4"/>
        </w:rPr>
        <w:t xml:space="preserve"> </w:t>
      </w:r>
      <w:r>
        <w:rPr>
          <w:spacing w:val="-1"/>
        </w:rPr>
        <w:t>Primary</w:t>
      </w:r>
      <w:r>
        <w:rPr>
          <w:spacing w:val="-4"/>
        </w:rPr>
        <w:t xml:space="preserve"> </w:t>
      </w:r>
      <w:r>
        <w:rPr>
          <w:spacing w:val="-1"/>
        </w:rPr>
        <w:t xml:space="preserve">Academy, </w:t>
      </w:r>
      <w:r>
        <w:t>class</w:t>
      </w:r>
      <w:r>
        <w:rPr>
          <w:spacing w:val="-1"/>
        </w:rPr>
        <w:t xml:space="preserve"> teachers and teaching</w:t>
      </w:r>
      <w:r>
        <w:rPr>
          <w:spacing w:val="1"/>
        </w:rPr>
        <w:t xml:space="preserve"> </w:t>
      </w:r>
      <w:r>
        <w:rPr>
          <w:spacing w:val="-1"/>
        </w:rPr>
        <w:t>assistants</w:t>
      </w:r>
      <w:r>
        <w:rPr>
          <w:spacing w:val="-5"/>
        </w:rPr>
        <w:t xml:space="preserve"> </w:t>
      </w:r>
      <w:r>
        <w:t>are</w:t>
      </w:r>
      <w:r>
        <w:rPr>
          <w:spacing w:val="-2"/>
        </w:rPr>
        <w:t xml:space="preserve"> </w:t>
      </w:r>
      <w:r>
        <w:rPr>
          <w:spacing w:val="-1"/>
        </w:rPr>
        <w:t>responsible</w:t>
      </w:r>
      <w:r>
        <w:rPr>
          <w:rFonts w:ascii="Times New Roman"/>
          <w:spacing w:val="81"/>
        </w:rPr>
        <w:t xml:space="preserve"> </w:t>
      </w:r>
      <w:r>
        <w:t>for</w:t>
      </w:r>
      <w:r>
        <w:rPr>
          <w:spacing w:val="-2"/>
        </w:rPr>
        <w:t xml:space="preserve"> </w:t>
      </w:r>
      <w:r>
        <w:rPr>
          <w:spacing w:val="-1"/>
        </w:rPr>
        <w:t>overseeing</w:t>
      </w:r>
      <w:r>
        <w:rPr>
          <w:spacing w:val="-3"/>
        </w:rPr>
        <w:t xml:space="preserve"> </w:t>
      </w:r>
      <w:r>
        <w:t>the</w:t>
      </w:r>
      <w:r>
        <w:rPr>
          <w:spacing w:val="-2"/>
        </w:rPr>
        <w:t xml:space="preserve"> </w:t>
      </w:r>
      <w:r>
        <w:rPr>
          <w:spacing w:val="-1"/>
        </w:rPr>
        <w:t>teaching, learning,</w:t>
      </w:r>
      <w:r>
        <w:t xml:space="preserve"> </w:t>
      </w:r>
      <w:r>
        <w:rPr>
          <w:spacing w:val="-1"/>
        </w:rPr>
        <w:t>assessment, target</w:t>
      </w:r>
      <w:r>
        <w:t xml:space="preserve"> </w:t>
      </w:r>
      <w:r>
        <w:rPr>
          <w:spacing w:val="-1"/>
        </w:rPr>
        <w:t xml:space="preserve">setting, </w:t>
      </w:r>
      <w:r>
        <w:t>monitoring</w:t>
      </w:r>
      <w:r>
        <w:rPr>
          <w:spacing w:val="-3"/>
        </w:rPr>
        <w:t xml:space="preserve"> </w:t>
      </w:r>
      <w:r>
        <w:rPr>
          <w:spacing w:val="-1"/>
        </w:rPr>
        <w:t>and</w:t>
      </w:r>
      <w:r>
        <w:t xml:space="preserve"> </w:t>
      </w:r>
      <w:r>
        <w:rPr>
          <w:spacing w:val="-1"/>
        </w:rPr>
        <w:t>day</w:t>
      </w:r>
      <w:r>
        <w:rPr>
          <w:rFonts w:ascii="Times New Roman"/>
          <w:spacing w:val="59"/>
        </w:rPr>
        <w:t xml:space="preserve"> </w:t>
      </w:r>
      <w:r>
        <w:t>to</w:t>
      </w:r>
      <w:r>
        <w:rPr>
          <w:spacing w:val="-1"/>
        </w:rPr>
        <w:t xml:space="preserve"> day</w:t>
      </w:r>
      <w:r>
        <w:rPr>
          <w:spacing w:val="-3"/>
        </w:rPr>
        <w:t xml:space="preserve"> </w:t>
      </w:r>
      <w:r>
        <w:t>support</w:t>
      </w:r>
      <w:r>
        <w:rPr>
          <w:spacing w:val="-3"/>
        </w:rPr>
        <w:t xml:space="preserve"> </w:t>
      </w:r>
      <w:r>
        <w:t>/</w:t>
      </w:r>
      <w:r>
        <w:rPr>
          <w:spacing w:val="1"/>
        </w:rPr>
        <w:t xml:space="preserve"> </w:t>
      </w:r>
      <w:r>
        <w:rPr>
          <w:spacing w:val="-1"/>
        </w:rPr>
        <w:t>liaison</w:t>
      </w:r>
      <w:r>
        <w:rPr>
          <w:spacing w:val="-2"/>
        </w:rPr>
        <w:t xml:space="preserve"> </w:t>
      </w:r>
      <w:r>
        <w:t>for</w:t>
      </w:r>
      <w:r>
        <w:rPr>
          <w:spacing w:val="-1"/>
        </w:rPr>
        <w:t xml:space="preserve"> pupils</w:t>
      </w:r>
      <w:r>
        <w:t xml:space="preserve"> </w:t>
      </w:r>
      <w:r>
        <w:rPr>
          <w:spacing w:val="-1"/>
        </w:rPr>
        <w:t>in</w:t>
      </w:r>
      <w:r>
        <w:t xml:space="preserve"> </w:t>
      </w:r>
      <w:r>
        <w:rPr>
          <w:spacing w:val="-1"/>
        </w:rPr>
        <w:t>all</w:t>
      </w:r>
      <w:r>
        <w:rPr>
          <w:spacing w:val="-4"/>
        </w:rPr>
        <w:t xml:space="preserve"> </w:t>
      </w:r>
      <w:r>
        <w:rPr>
          <w:spacing w:val="-1"/>
        </w:rPr>
        <w:t>aspects</w:t>
      </w:r>
      <w:r>
        <w:rPr>
          <w:spacing w:val="-2"/>
        </w:rPr>
        <w:t xml:space="preserve"> </w:t>
      </w:r>
      <w:r>
        <w:rPr>
          <w:spacing w:val="-1"/>
        </w:rPr>
        <w:t>of</w:t>
      </w:r>
      <w:r>
        <w:rPr>
          <w:spacing w:val="4"/>
        </w:rPr>
        <w:t xml:space="preserve"> </w:t>
      </w:r>
      <w:r>
        <w:rPr>
          <w:spacing w:val="-1"/>
        </w:rPr>
        <w:t>learning.</w:t>
      </w:r>
    </w:p>
    <w:p w:rsidR="00F53174" w:rsidRDefault="00CC70E9">
      <w:pPr>
        <w:pStyle w:val="BodyText"/>
        <w:spacing w:before="199"/>
        <w:ind w:left="100" w:firstLine="0"/>
        <w:jc w:val="both"/>
      </w:pPr>
      <w:r>
        <w:rPr>
          <w:spacing w:val="-1"/>
        </w:rPr>
        <w:t>The predominant</w:t>
      </w:r>
      <w:r>
        <w:rPr>
          <w:spacing w:val="1"/>
        </w:rPr>
        <w:t xml:space="preserve"> </w:t>
      </w:r>
      <w:r>
        <w:t>role</w:t>
      </w:r>
      <w:r>
        <w:rPr>
          <w:spacing w:val="-5"/>
        </w:rPr>
        <w:t xml:space="preserve"> </w:t>
      </w:r>
      <w:r>
        <w:rPr>
          <w:spacing w:val="-1"/>
        </w:rPr>
        <w:t>of</w:t>
      </w:r>
      <w:r>
        <w:rPr>
          <w:spacing w:val="2"/>
        </w:rPr>
        <w:t xml:space="preserve"> </w:t>
      </w:r>
      <w:r>
        <w:rPr>
          <w:spacing w:val="-1"/>
        </w:rPr>
        <w:t>the</w:t>
      </w:r>
      <w:r>
        <w:rPr>
          <w:spacing w:val="1"/>
        </w:rPr>
        <w:t xml:space="preserve"> </w:t>
      </w:r>
      <w:r>
        <w:rPr>
          <w:spacing w:val="-1"/>
        </w:rPr>
        <w:t>teacher</w:t>
      </w:r>
      <w:r>
        <w:rPr>
          <w:spacing w:val="-2"/>
        </w:rPr>
        <w:t xml:space="preserve"> </w:t>
      </w:r>
      <w:r>
        <w:rPr>
          <w:spacing w:val="-1"/>
        </w:rPr>
        <w:t xml:space="preserve">is </w:t>
      </w:r>
      <w:r>
        <w:t>to:</w:t>
      </w:r>
    </w:p>
    <w:p w:rsidR="00F53174" w:rsidRDefault="00F53174">
      <w:pPr>
        <w:rPr>
          <w:rFonts w:ascii="Arial" w:eastAsia="Arial" w:hAnsi="Arial" w:cs="Arial"/>
          <w:sz w:val="24"/>
          <w:szCs w:val="24"/>
        </w:rPr>
      </w:pPr>
    </w:p>
    <w:p w:rsidR="00F53174" w:rsidRDefault="00F53174">
      <w:pPr>
        <w:rPr>
          <w:rFonts w:ascii="Arial" w:eastAsia="Arial" w:hAnsi="Arial" w:cs="Arial"/>
          <w:sz w:val="24"/>
          <w:szCs w:val="24"/>
        </w:rPr>
      </w:pPr>
    </w:p>
    <w:p w:rsidR="00F53174" w:rsidRDefault="00CC70E9">
      <w:pPr>
        <w:pStyle w:val="BodyText"/>
        <w:numPr>
          <w:ilvl w:val="1"/>
          <w:numId w:val="9"/>
        </w:numPr>
        <w:tabs>
          <w:tab w:val="left" w:pos="821"/>
        </w:tabs>
        <w:spacing w:before="204" w:line="293" w:lineRule="exact"/>
      </w:pPr>
      <w:r>
        <w:rPr>
          <w:spacing w:val="-1"/>
        </w:rPr>
        <w:t>Write alongside</w:t>
      </w:r>
      <w:r>
        <w:t xml:space="preserve"> </w:t>
      </w:r>
      <w:r>
        <w:rPr>
          <w:spacing w:val="-1"/>
        </w:rPr>
        <w:t>pupils,</w:t>
      </w:r>
      <w:r>
        <w:rPr>
          <w:spacing w:val="-4"/>
        </w:rPr>
        <w:t xml:space="preserve"> </w:t>
      </w:r>
      <w:r>
        <w:rPr>
          <w:spacing w:val="-1"/>
        </w:rPr>
        <w:t>sharing</w:t>
      </w:r>
      <w:r>
        <w:rPr>
          <w:spacing w:val="-2"/>
        </w:rPr>
        <w:t xml:space="preserve"> </w:t>
      </w:r>
      <w:r>
        <w:rPr>
          <w:spacing w:val="-1"/>
        </w:rPr>
        <w:t>and discussing</w:t>
      </w:r>
      <w:r>
        <w:rPr>
          <w:spacing w:val="-2"/>
        </w:rPr>
        <w:t xml:space="preserve"> </w:t>
      </w:r>
      <w:r>
        <w:rPr>
          <w:spacing w:val="-1"/>
        </w:rPr>
        <w:t>their</w:t>
      </w:r>
      <w:r>
        <w:rPr>
          <w:spacing w:val="-2"/>
        </w:rPr>
        <w:t xml:space="preserve"> </w:t>
      </w:r>
      <w:r>
        <w:rPr>
          <w:spacing w:val="-1"/>
        </w:rPr>
        <w:t>writing</w:t>
      </w:r>
    </w:p>
    <w:p w:rsidR="00F53174" w:rsidRDefault="00CC70E9">
      <w:pPr>
        <w:pStyle w:val="BodyText"/>
        <w:numPr>
          <w:ilvl w:val="1"/>
          <w:numId w:val="9"/>
        </w:numPr>
        <w:tabs>
          <w:tab w:val="left" w:pos="821"/>
        </w:tabs>
        <w:spacing w:line="293" w:lineRule="exact"/>
      </w:pPr>
      <w:r>
        <w:rPr>
          <w:spacing w:val="-1"/>
        </w:rPr>
        <w:t>Respond positively</w:t>
      </w:r>
      <w:r>
        <w:rPr>
          <w:spacing w:val="-5"/>
        </w:rPr>
        <w:t xml:space="preserve"> </w:t>
      </w:r>
      <w:r>
        <w:t>and</w:t>
      </w:r>
      <w:r>
        <w:rPr>
          <w:spacing w:val="-1"/>
        </w:rPr>
        <w:t xml:space="preserve"> </w:t>
      </w:r>
      <w:r>
        <w:rPr>
          <w:spacing w:val="-2"/>
        </w:rPr>
        <w:t>with</w:t>
      </w:r>
      <w:r>
        <w:rPr>
          <w:spacing w:val="-1"/>
        </w:rPr>
        <w:t xml:space="preserve"> </w:t>
      </w:r>
      <w:r>
        <w:t>interest</w:t>
      </w:r>
      <w:r>
        <w:rPr>
          <w:spacing w:val="-1"/>
        </w:rPr>
        <w:t xml:space="preserve"> to </w:t>
      </w:r>
      <w:r>
        <w:t>all</w:t>
      </w:r>
      <w:r>
        <w:rPr>
          <w:spacing w:val="-5"/>
        </w:rPr>
        <w:t xml:space="preserve"> </w:t>
      </w:r>
      <w:r>
        <w:rPr>
          <w:spacing w:val="-1"/>
        </w:rPr>
        <w:t xml:space="preserve">attempts </w:t>
      </w:r>
      <w:r>
        <w:t>at</w:t>
      </w:r>
      <w:r>
        <w:rPr>
          <w:spacing w:val="-3"/>
        </w:rPr>
        <w:t xml:space="preserve"> </w:t>
      </w:r>
      <w:r>
        <w:rPr>
          <w:spacing w:val="-1"/>
        </w:rPr>
        <w:t>writing</w:t>
      </w:r>
    </w:p>
    <w:p w:rsidR="00F53174" w:rsidRDefault="00CC70E9">
      <w:pPr>
        <w:pStyle w:val="BodyText"/>
        <w:numPr>
          <w:ilvl w:val="1"/>
          <w:numId w:val="9"/>
        </w:numPr>
        <w:tabs>
          <w:tab w:val="left" w:pos="821"/>
          <w:tab w:val="left" w:pos="1841"/>
          <w:tab w:val="left" w:pos="2184"/>
          <w:tab w:val="left" w:pos="3537"/>
          <w:tab w:val="left" w:pos="4148"/>
          <w:tab w:val="left" w:pos="5676"/>
          <w:tab w:val="left" w:pos="6575"/>
          <w:tab w:val="left" w:pos="8172"/>
        </w:tabs>
        <w:spacing w:before="21" w:line="274" w:lineRule="exact"/>
        <w:ind w:right="123"/>
      </w:pPr>
      <w:r>
        <w:rPr>
          <w:spacing w:val="-1"/>
          <w:w w:val="95"/>
        </w:rPr>
        <w:t>Provide</w:t>
      </w:r>
      <w:r>
        <w:rPr>
          <w:rFonts w:ascii="Times New Roman"/>
          <w:spacing w:val="-1"/>
          <w:w w:val="95"/>
        </w:rPr>
        <w:tab/>
      </w:r>
      <w:r>
        <w:rPr>
          <w:w w:val="95"/>
        </w:rPr>
        <w:t>a</w:t>
      </w:r>
      <w:r>
        <w:rPr>
          <w:rFonts w:ascii="Times New Roman"/>
          <w:w w:val="95"/>
        </w:rPr>
        <w:tab/>
      </w:r>
      <w:r>
        <w:rPr>
          <w:spacing w:val="-1"/>
        </w:rPr>
        <w:t>stimulating</w:t>
      </w:r>
      <w:r>
        <w:rPr>
          <w:rFonts w:ascii="Times New Roman"/>
          <w:spacing w:val="-1"/>
        </w:rPr>
        <w:tab/>
      </w:r>
      <w:r>
        <w:rPr>
          <w:w w:val="95"/>
        </w:rPr>
        <w:t>and</w:t>
      </w:r>
      <w:r>
        <w:rPr>
          <w:rFonts w:ascii="Times New Roman"/>
          <w:w w:val="95"/>
        </w:rPr>
        <w:tab/>
      </w:r>
      <w:r>
        <w:rPr>
          <w:spacing w:val="-1"/>
        </w:rPr>
        <w:t>encouraging</w:t>
      </w:r>
      <w:r>
        <w:rPr>
          <w:rFonts w:ascii="Times New Roman"/>
          <w:spacing w:val="-1"/>
        </w:rPr>
        <w:tab/>
      </w:r>
      <w:r>
        <w:rPr>
          <w:spacing w:val="-1"/>
          <w:w w:val="95"/>
        </w:rPr>
        <w:t>writing</w:t>
      </w:r>
      <w:r>
        <w:rPr>
          <w:rFonts w:ascii="Times New Roman"/>
          <w:spacing w:val="-1"/>
          <w:w w:val="95"/>
        </w:rPr>
        <w:tab/>
      </w:r>
      <w:r>
        <w:rPr>
          <w:spacing w:val="-1"/>
          <w:w w:val="95"/>
        </w:rPr>
        <w:t>environment,</w:t>
      </w:r>
      <w:r>
        <w:rPr>
          <w:rFonts w:ascii="Times New Roman"/>
          <w:spacing w:val="-1"/>
          <w:w w:val="95"/>
        </w:rPr>
        <w:tab/>
      </w:r>
      <w:r>
        <w:rPr>
          <w:spacing w:val="-1"/>
        </w:rPr>
        <w:t>including</w:t>
      </w:r>
      <w:r>
        <w:rPr>
          <w:rFonts w:ascii="Times New Roman"/>
          <w:spacing w:val="44"/>
        </w:rPr>
        <w:t xml:space="preserve"> </w:t>
      </w:r>
      <w:r>
        <w:rPr>
          <w:spacing w:val="-1"/>
        </w:rPr>
        <w:t>experimental</w:t>
      </w:r>
      <w:r>
        <w:rPr>
          <w:spacing w:val="-2"/>
        </w:rPr>
        <w:t xml:space="preserve"> </w:t>
      </w:r>
      <w:r>
        <w:t xml:space="preserve">or </w:t>
      </w:r>
      <w:r>
        <w:rPr>
          <w:spacing w:val="-1"/>
        </w:rPr>
        <w:t>emergent</w:t>
      </w:r>
      <w:r>
        <w:t xml:space="preserve"> </w:t>
      </w:r>
      <w:r>
        <w:rPr>
          <w:spacing w:val="-1"/>
        </w:rPr>
        <w:t>writing</w:t>
      </w:r>
      <w:r>
        <w:rPr>
          <w:spacing w:val="-3"/>
        </w:rPr>
        <w:t xml:space="preserve"> </w:t>
      </w:r>
      <w:r>
        <w:t>areas</w:t>
      </w:r>
      <w:r>
        <w:rPr>
          <w:spacing w:val="-4"/>
        </w:rPr>
        <w:t xml:space="preserve"> </w:t>
      </w:r>
      <w:r>
        <w:t>for</w:t>
      </w:r>
      <w:r>
        <w:rPr>
          <w:spacing w:val="-1"/>
        </w:rPr>
        <w:t xml:space="preserve"> Key</w:t>
      </w:r>
      <w:r>
        <w:rPr>
          <w:spacing w:val="-4"/>
        </w:rPr>
        <w:t xml:space="preserve"> </w:t>
      </w:r>
      <w:r>
        <w:rPr>
          <w:spacing w:val="-1"/>
        </w:rPr>
        <w:t>Stage</w:t>
      </w:r>
      <w:r>
        <w:t xml:space="preserve"> 1</w:t>
      </w:r>
    </w:p>
    <w:p w:rsidR="00F53174" w:rsidRDefault="00CC70E9">
      <w:pPr>
        <w:pStyle w:val="BodyText"/>
        <w:numPr>
          <w:ilvl w:val="1"/>
          <w:numId w:val="9"/>
        </w:numPr>
        <w:tabs>
          <w:tab w:val="left" w:pos="821"/>
        </w:tabs>
        <w:spacing w:line="290" w:lineRule="exact"/>
      </w:pPr>
      <w:r>
        <w:rPr>
          <w:spacing w:val="-1"/>
        </w:rPr>
        <w:t>Teach</w:t>
      </w:r>
      <w:r>
        <w:rPr>
          <w:spacing w:val="-2"/>
        </w:rPr>
        <w:t xml:space="preserve"> </w:t>
      </w:r>
      <w:r>
        <w:rPr>
          <w:spacing w:val="-1"/>
        </w:rPr>
        <w:t>handwriting</w:t>
      </w:r>
      <w:r>
        <w:rPr>
          <w:spacing w:val="-2"/>
        </w:rPr>
        <w:t xml:space="preserve"> </w:t>
      </w:r>
      <w:r>
        <w:t xml:space="preserve">on a </w:t>
      </w:r>
      <w:r>
        <w:rPr>
          <w:spacing w:val="-1"/>
        </w:rPr>
        <w:t xml:space="preserve">regular </w:t>
      </w:r>
      <w:r>
        <w:t>basis</w:t>
      </w:r>
      <w:r>
        <w:rPr>
          <w:spacing w:val="-1"/>
        </w:rPr>
        <w:t xml:space="preserve"> (See</w:t>
      </w:r>
      <w:r>
        <w:rPr>
          <w:spacing w:val="-2"/>
        </w:rPr>
        <w:t xml:space="preserve"> </w:t>
      </w:r>
      <w:r>
        <w:rPr>
          <w:spacing w:val="-1"/>
        </w:rPr>
        <w:t>appendix</w:t>
      </w:r>
      <w:r>
        <w:rPr>
          <w:spacing w:val="-4"/>
        </w:rPr>
        <w:t xml:space="preserve"> </w:t>
      </w:r>
      <w:r>
        <w:t>1)</w:t>
      </w:r>
    </w:p>
    <w:p w:rsidR="00F53174" w:rsidRDefault="00CC70E9">
      <w:pPr>
        <w:pStyle w:val="BodyText"/>
        <w:numPr>
          <w:ilvl w:val="1"/>
          <w:numId w:val="9"/>
        </w:numPr>
        <w:tabs>
          <w:tab w:val="left" w:pos="821"/>
        </w:tabs>
        <w:ind w:right="125"/>
      </w:pPr>
      <w:r>
        <w:rPr>
          <w:spacing w:val="-1"/>
        </w:rPr>
        <w:t>Reinforce</w:t>
      </w:r>
      <w:r>
        <w:t xml:space="preserve"> </w:t>
      </w:r>
      <w:r>
        <w:rPr>
          <w:spacing w:val="35"/>
        </w:rPr>
        <w:t xml:space="preserve"> </w:t>
      </w:r>
      <w:r>
        <w:rPr>
          <w:spacing w:val="-1"/>
        </w:rPr>
        <w:t>correct</w:t>
      </w:r>
      <w:r>
        <w:t xml:space="preserve"> </w:t>
      </w:r>
      <w:r>
        <w:rPr>
          <w:spacing w:val="35"/>
        </w:rPr>
        <w:t xml:space="preserve"> </w:t>
      </w:r>
      <w:r>
        <w:rPr>
          <w:spacing w:val="-1"/>
        </w:rPr>
        <w:t>spelling,</w:t>
      </w:r>
      <w:r>
        <w:t xml:space="preserve"> </w:t>
      </w:r>
      <w:r>
        <w:rPr>
          <w:spacing w:val="36"/>
        </w:rPr>
        <w:t xml:space="preserve"> </w:t>
      </w:r>
      <w:r>
        <w:rPr>
          <w:spacing w:val="-1"/>
        </w:rPr>
        <w:t>punctuation</w:t>
      </w:r>
      <w:r>
        <w:t xml:space="preserve"> </w:t>
      </w:r>
      <w:r>
        <w:rPr>
          <w:spacing w:val="33"/>
        </w:rPr>
        <w:t xml:space="preserve"> </w:t>
      </w:r>
      <w:r>
        <w:rPr>
          <w:spacing w:val="-1"/>
        </w:rPr>
        <w:t>and</w:t>
      </w:r>
      <w:r>
        <w:t xml:space="preserve"> </w:t>
      </w:r>
      <w:r>
        <w:rPr>
          <w:spacing w:val="35"/>
        </w:rPr>
        <w:t xml:space="preserve"> </w:t>
      </w:r>
      <w:r>
        <w:rPr>
          <w:spacing w:val="-1"/>
        </w:rPr>
        <w:t>grammar</w:t>
      </w:r>
      <w:r>
        <w:t xml:space="preserve"> </w:t>
      </w:r>
      <w:r>
        <w:rPr>
          <w:spacing w:val="35"/>
        </w:rPr>
        <w:t xml:space="preserve"> </w:t>
      </w:r>
      <w:r>
        <w:rPr>
          <w:spacing w:val="-1"/>
        </w:rPr>
        <w:t>where</w:t>
      </w:r>
      <w:r>
        <w:t xml:space="preserve"> </w:t>
      </w:r>
      <w:r>
        <w:rPr>
          <w:spacing w:val="35"/>
        </w:rPr>
        <w:t xml:space="preserve"> </w:t>
      </w:r>
      <w:r>
        <w:rPr>
          <w:spacing w:val="-1"/>
        </w:rPr>
        <w:t>appropriate</w:t>
      </w:r>
      <w:r>
        <w:rPr>
          <w:rFonts w:ascii="Times New Roman"/>
          <w:spacing w:val="75"/>
          <w:w w:val="99"/>
        </w:rPr>
        <w:t xml:space="preserve"> </w:t>
      </w:r>
      <w:r>
        <w:t>according</w:t>
      </w:r>
      <w:r>
        <w:rPr>
          <w:spacing w:val="-3"/>
        </w:rPr>
        <w:t xml:space="preserve"> </w:t>
      </w:r>
      <w:r>
        <w:t>to</w:t>
      </w:r>
      <w:r>
        <w:rPr>
          <w:spacing w:val="-3"/>
        </w:rPr>
        <w:t xml:space="preserve"> </w:t>
      </w:r>
      <w:r>
        <w:t>the</w:t>
      </w:r>
      <w:r>
        <w:rPr>
          <w:spacing w:val="-3"/>
        </w:rPr>
        <w:t xml:space="preserve"> </w:t>
      </w:r>
      <w:r>
        <w:t>Marking</w:t>
      </w:r>
      <w:r>
        <w:rPr>
          <w:spacing w:val="-3"/>
        </w:rPr>
        <w:t xml:space="preserve"> </w:t>
      </w:r>
      <w:r>
        <w:rPr>
          <w:spacing w:val="-1"/>
        </w:rPr>
        <w:t>Policy</w:t>
      </w:r>
    </w:p>
    <w:p w:rsidR="00F53174" w:rsidRDefault="00CC70E9">
      <w:pPr>
        <w:pStyle w:val="BodyText"/>
        <w:numPr>
          <w:ilvl w:val="1"/>
          <w:numId w:val="9"/>
        </w:numPr>
        <w:tabs>
          <w:tab w:val="left" w:pos="821"/>
        </w:tabs>
        <w:ind w:right="147"/>
      </w:pPr>
      <w:r>
        <w:rPr>
          <w:spacing w:val="-1"/>
        </w:rPr>
        <w:t>Plan,</w:t>
      </w:r>
      <w:r>
        <w:t xml:space="preserve"> </w:t>
      </w:r>
      <w:r>
        <w:rPr>
          <w:spacing w:val="26"/>
        </w:rPr>
        <w:t xml:space="preserve"> </w:t>
      </w:r>
      <w:r>
        <w:rPr>
          <w:spacing w:val="-1"/>
        </w:rPr>
        <w:t>teach</w:t>
      </w:r>
      <w:r>
        <w:t xml:space="preserve"> </w:t>
      </w:r>
      <w:r>
        <w:rPr>
          <w:spacing w:val="27"/>
        </w:rPr>
        <w:t xml:space="preserve"> </w:t>
      </w:r>
      <w:r>
        <w:t xml:space="preserve">and </w:t>
      </w:r>
      <w:r>
        <w:rPr>
          <w:spacing w:val="27"/>
        </w:rPr>
        <w:t xml:space="preserve"> </w:t>
      </w:r>
      <w:r>
        <w:rPr>
          <w:spacing w:val="-1"/>
        </w:rPr>
        <w:t>assess</w:t>
      </w:r>
      <w:r>
        <w:t xml:space="preserve"> </w:t>
      </w:r>
      <w:r>
        <w:rPr>
          <w:spacing w:val="27"/>
        </w:rPr>
        <w:t xml:space="preserve"> </w:t>
      </w:r>
      <w:r>
        <w:t xml:space="preserve">using </w:t>
      </w:r>
      <w:r>
        <w:rPr>
          <w:spacing w:val="27"/>
        </w:rPr>
        <w:t xml:space="preserve"> </w:t>
      </w:r>
      <w:r>
        <w:rPr>
          <w:spacing w:val="-1"/>
        </w:rPr>
        <w:t>objectives</w:t>
      </w:r>
      <w:r>
        <w:t xml:space="preserve"> </w:t>
      </w:r>
      <w:r>
        <w:rPr>
          <w:spacing w:val="28"/>
        </w:rPr>
        <w:t xml:space="preserve"> </w:t>
      </w:r>
      <w:r>
        <w:rPr>
          <w:spacing w:val="-1"/>
        </w:rPr>
        <w:t>taken</w:t>
      </w:r>
      <w:r>
        <w:t xml:space="preserve"> </w:t>
      </w:r>
      <w:r>
        <w:rPr>
          <w:spacing w:val="26"/>
        </w:rPr>
        <w:t xml:space="preserve"> </w:t>
      </w:r>
      <w:r>
        <w:rPr>
          <w:spacing w:val="-1"/>
        </w:rPr>
        <w:t>from</w:t>
      </w:r>
      <w:r>
        <w:t xml:space="preserve"> </w:t>
      </w:r>
      <w:r>
        <w:rPr>
          <w:spacing w:val="28"/>
        </w:rPr>
        <w:t xml:space="preserve"> </w:t>
      </w:r>
      <w:r>
        <w:rPr>
          <w:spacing w:val="-1"/>
        </w:rPr>
        <w:t>the</w:t>
      </w:r>
      <w:r>
        <w:t xml:space="preserve"> </w:t>
      </w:r>
      <w:r>
        <w:rPr>
          <w:spacing w:val="29"/>
        </w:rPr>
        <w:t xml:space="preserve"> </w:t>
      </w:r>
      <w:r>
        <w:rPr>
          <w:spacing w:val="-1"/>
        </w:rPr>
        <w:t>New</w:t>
      </w:r>
      <w:r>
        <w:t xml:space="preserve"> </w:t>
      </w:r>
      <w:r>
        <w:rPr>
          <w:spacing w:val="25"/>
        </w:rPr>
        <w:t xml:space="preserve"> </w:t>
      </w:r>
      <w:r>
        <w:t>National</w:t>
      </w:r>
      <w:r>
        <w:rPr>
          <w:rFonts w:ascii="Times New Roman"/>
          <w:spacing w:val="55"/>
        </w:rPr>
        <w:t xml:space="preserve"> </w:t>
      </w:r>
      <w:r>
        <w:rPr>
          <w:spacing w:val="-1"/>
        </w:rPr>
        <w:t>Curriculum</w:t>
      </w:r>
      <w:r>
        <w:rPr>
          <w:spacing w:val="1"/>
        </w:rPr>
        <w:t xml:space="preserve"> </w:t>
      </w:r>
      <w:r>
        <w:rPr>
          <w:spacing w:val="-1"/>
        </w:rPr>
        <w:t>2014</w:t>
      </w:r>
    </w:p>
    <w:p w:rsidR="00F53174" w:rsidRDefault="00F53174">
      <w:pPr>
        <w:sectPr w:rsidR="00F53174">
          <w:pgSz w:w="11910" w:h="16840"/>
          <w:pgMar w:top="1860" w:right="1320" w:bottom="280" w:left="1340" w:header="708" w:footer="0" w:gutter="0"/>
          <w:cols w:space="720"/>
        </w:sectPr>
      </w:pPr>
    </w:p>
    <w:p w:rsidR="00F53174" w:rsidRDefault="00CC70E9">
      <w:pPr>
        <w:pStyle w:val="BodyText"/>
        <w:spacing w:line="276" w:lineRule="auto"/>
        <w:ind w:left="100" w:right="294" w:firstLine="0"/>
        <w:jc w:val="both"/>
      </w:pPr>
      <w:r>
        <w:rPr>
          <w:spacing w:val="-1"/>
        </w:rPr>
        <w:lastRenderedPageBreak/>
        <w:t>The</w:t>
      </w:r>
      <w:r>
        <w:t xml:space="preserve"> </w:t>
      </w:r>
      <w:r>
        <w:rPr>
          <w:spacing w:val="-1"/>
        </w:rPr>
        <w:t>Challenge</w:t>
      </w:r>
      <w:r>
        <w:t xml:space="preserve"> </w:t>
      </w:r>
      <w:r>
        <w:rPr>
          <w:spacing w:val="-1"/>
        </w:rPr>
        <w:t>and</w:t>
      </w:r>
      <w:r>
        <w:t xml:space="preserve"> </w:t>
      </w:r>
      <w:r>
        <w:rPr>
          <w:spacing w:val="-1"/>
        </w:rPr>
        <w:t>Improvement board</w:t>
      </w:r>
      <w:r>
        <w:rPr>
          <w:spacing w:val="3"/>
        </w:rPr>
        <w:t xml:space="preserve"> </w:t>
      </w:r>
      <w:r>
        <w:rPr>
          <w:spacing w:val="-2"/>
        </w:rPr>
        <w:t>will</w:t>
      </w:r>
      <w:r>
        <w:rPr>
          <w:spacing w:val="-1"/>
        </w:rPr>
        <w:t xml:space="preserve"> hold</w:t>
      </w:r>
      <w:r>
        <w:t xml:space="preserve"> </w:t>
      </w:r>
      <w:r>
        <w:rPr>
          <w:spacing w:val="-1"/>
        </w:rPr>
        <w:t>the academy</w:t>
      </w:r>
      <w:r>
        <w:rPr>
          <w:spacing w:val="-3"/>
        </w:rPr>
        <w:t xml:space="preserve"> </w:t>
      </w:r>
      <w:r>
        <w:t>principal</w:t>
      </w:r>
      <w:r>
        <w:rPr>
          <w:spacing w:val="-1"/>
        </w:rPr>
        <w:t xml:space="preserve"> and</w:t>
      </w:r>
      <w:r>
        <w:rPr>
          <w:spacing w:val="-3"/>
        </w:rPr>
        <w:t xml:space="preserve"> </w:t>
      </w:r>
      <w:r>
        <w:t>Writing</w:t>
      </w:r>
      <w:r>
        <w:rPr>
          <w:rFonts w:ascii="Times New Roman"/>
          <w:spacing w:val="59"/>
        </w:rPr>
        <w:t xml:space="preserve"> </w:t>
      </w:r>
      <w:r>
        <w:rPr>
          <w:spacing w:val="-1"/>
        </w:rPr>
        <w:t>team</w:t>
      </w:r>
      <w:r>
        <w:t xml:space="preserve"> /</w:t>
      </w:r>
      <w:r>
        <w:rPr>
          <w:spacing w:val="-1"/>
        </w:rPr>
        <w:t xml:space="preserve"> leader </w:t>
      </w:r>
      <w:r>
        <w:t>to</w:t>
      </w:r>
      <w:r>
        <w:rPr>
          <w:spacing w:val="-3"/>
        </w:rPr>
        <w:t xml:space="preserve"> </w:t>
      </w:r>
      <w:r>
        <w:rPr>
          <w:spacing w:val="-1"/>
        </w:rPr>
        <w:t>account</w:t>
      </w:r>
      <w:r>
        <w:t xml:space="preserve"> </w:t>
      </w:r>
      <w:r>
        <w:rPr>
          <w:spacing w:val="-1"/>
        </w:rPr>
        <w:t xml:space="preserve">on </w:t>
      </w:r>
      <w:r>
        <w:t>all</w:t>
      </w:r>
      <w:r>
        <w:rPr>
          <w:spacing w:val="-3"/>
        </w:rPr>
        <w:t xml:space="preserve"> </w:t>
      </w:r>
      <w:r>
        <w:rPr>
          <w:spacing w:val="-1"/>
        </w:rPr>
        <w:t>aspects</w:t>
      </w:r>
      <w:r>
        <w:rPr>
          <w:spacing w:val="-3"/>
        </w:rPr>
        <w:t xml:space="preserve"> </w:t>
      </w:r>
      <w:r>
        <w:rPr>
          <w:spacing w:val="-1"/>
        </w:rPr>
        <w:t>of teaching,</w:t>
      </w:r>
      <w:r>
        <w:t xml:space="preserve"> </w:t>
      </w:r>
      <w:r>
        <w:rPr>
          <w:spacing w:val="-1"/>
        </w:rPr>
        <w:t>learning</w:t>
      </w:r>
      <w:r>
        <w:rPr>
          <w:spacing w:val="-3"/>
        </w:rPr>
        <w:t xml:space="preserve"> </w:t>
      </w:r>
      <w:r>
        <w:rPr>
          <w:spacing w:val="-1"/>
        </w:rPr>
        <w:t>and assessment</w:t>
      </w:r>
      <w:r>
        <w:t xml:space="preserve"> </w:t>
      </w:r>
      <w:r>
        <w:rPr>
          <w:spacing w:val="-2"/>
        </w:rPr>
        <w:t>within</w:t>
      </w:r>
      <w:r>
        <w:rPr>
          <w:rFonts w:ascii="Times New Roman"/>
          <w:spacing w:val="82"/>
        </w:rPr>
        <w:t xml:space="preserve"> </w:t>
      </w:r>
      <w:r>
        <w:t>the</w:t>
      </w:r>
      <w:r>
        <w:rPr>
          <w:spacing w:val="-1"/>
        </w:rPr>
        <w:t xml:space="preserve"> relevant</w:t>
      </w:r>
      <w:r>
        <w:rPr>
          <w:spacing w:val="-3"/>
        </w:rPr>
        <w:t xml:space="preserve"> </w:t>
      </w:r>
      <w:r>
        <w:t>areas</w:t>
      </w:r>
      <w:r>
        <w:rPr>
          <w:spacing w:val="-4"/>
        </w:rPr>
        <w:t xml:space="preserve"> </w:t>
      </w:r>
      <w:r>
        <w:rPr>
          <w:spacing w:val="-1"/>
        </w:rPr>
        <w:t>covered</w:t>
      </w:r>
      <w:r>
        <w:t xml:space="preserve"> by</w:t>
      </w:r>
      <w:r>
        <w:rPr>
          <w:spacing w:val="-3"/>
        </w:rPr>
        <w:t xml:space="preserve"> </w:t>
      </w:r>
      <w:r>
        <w:rPr>
          <w:spacing w:val="-1"/>
        </w:rPr>
        <w:t>the policy.</w:t>
      </w:r>
    </w:p>
    <w:p w:rsidR="00F53174" w:rsidRDefault="00F53174">
      <w:pPr>
        <w:rPr>
          <w:rFonts w:ascii="Arial" w:eastAsia="Arial" w:hAnsi="Arial" w:cs="Arial"/>
          <w:sz w:val="24"/>
          <w:szCs w:val="24"/>
        </w:rPr>
      </w:pPr>
    </w:p>
    <w:p w:rsidR="00F53174" w:rsidRDefault="00F53174">
      <w:pPr>
        <w:rPr>
          <w:rFonts w:ascii="Arial" w:eastAsia="Arial" w:hAnsi="Arial" w:cs="Arial"/>
          <w:sz w:val="24"/>
          <w:szCs w:val="24"/>
        </w:rPr>
      </w:pPr>
    </w:p>
    <w:p w:rsidR="00F53174" w:rsidRDefault="00F53174">
      <w:pPr>
        <w:spacing w:before="11"/>
        <w:rPr>
          <w:rFonts w:ascii="Arial" w:eastAsia="Arial" w:hAnsi="Arial" w:cs="Arial"/>
          <w:sz w:val="20"/>
          <w:szCs w:val="20"/>
        </w:rPr>
      </w:pPr>
    </w:p>
    <w:p w:rsidR="00113442" w:rsidRDefault="00113442" w:rsidP="00113442">
      <w:pPr>
        <w:pStyle w:val="BodyText"/>
        <w:tabs>
          <w:tab w:val="left" w:pos="821"/>
        </w:tabs>
        <w:spacing w:line="273" w:lineRule="auto"/>
        <w:ind w:right="738"/>
      </w:pPr>
      <w:r>
        <w:rPr>
          <w:spacing w:val="-1"/>
        </w:rPr>
        <w:t>The</w:t>
      </w:r>
      <w:r>
        <w:rPr>
          <w:spacing w:val="-5"/>
        </w:rPr>
        <w:t xml:space="preserve"> </w:t>
      </w:r>
      <w:r>
        <w:t>Writing</w:t>
      </w:r>
      <w:r>
        <w:rPr>
          <w:spacing w:val="-3"/>
        </w:rPr>
        <w:t xml:space="preserve"> </w:t>
      </w:r>
      <w:r>
        <w:rPr>
          <w:spacing w:val="-1"/>
        </w:rPr>
        <w:t>lead</w:t>
      </w:r>
      <w:r>
        <w:rPr>
          <w:spacing w:val="-3"/>
        </w:rPr>
        <w:t xml:space="preserve"> </w:t>
      </w:r>
      <w:r>
        <w:rPr>
          <w:spacing w:val="-1"/>
        </w:rPr>
        <w:t xml:space="preserve">also </w:t>
      </w:r>
      <w:r>
        <w:rPr>
          <w:spacing w:val="-2"/>
        </w:rPr>
        <w:t>has</w:t>
      </w:r>
      <w:r>
        <w:rPr>
          <w:spacing w:val="-1"/>
        </w:rPr>
        <w:t xml:space="preserve"> </w:t>
      </w:r>
      <w:r>
        <w:t>the</w:t>
      </w:r>
      <w:r>
        <w:rPr>
          <w:spacing w:val="-1"/>
        </w:rPr>
        <w:t xml:space="preserve"> responsibility</w:t>
      </w:r>
      <w:r>
        <w:rPr>
          <w:spacing w:val="1"/>
        </w:rPr>
        <w:t>,</w:t>
      </w:r>
      <w:r w:rsidRPr="00113442">
        <w:rPr>
          <w:spacing w:val="-1"/>
        </w:rPr>
        <w:t xml:space="preserve"> </w:t>
      </w:r>
      <w:r>
        <w:rPr>
          <w:spacing w:val="-1"/>
        </w:rPr>
        <w:t>together</w:t>
      </w:r>
      <w:r>
        <w:rPr>
          <w:spacing w:val="-2"/>
        </w:rPr>
        <w:t xml:space="preserve"> with</w:t>
      </w:r>
      <w:r>
        <w:rPr>
          <w:spacing w:val="-1"/>
        </w:rPr>
        <w:t xml:space="preserve"> members</w:t>
      </w:r>
      <w:r>
        <w:rPr>
          <w:spacing w:val="-2"/>
        </w:rPr>
        <w:t xml:space="preserve"> </w:t>
      </w:r>
      <w:r>
        <w:rPr>
          <w:spacing w:val="-1"/>
        </w:rPr>
        <w:t>of</w:t>
      </w:r>
      <w:r>
        <w:rPr>
          <w:spacing w:val="1"/>
        </w:rPr>
        <w:t xml:space="preserve"> </w:t>
      </w:r>
      <w:r>
        <w:rPr>
          <w:spacing w:val="-1"/>
        </w:rPr>
        <w:t>the SLT</w:t>
      </w:r>
      <w:r>
        <w:t xml:space="preserve">, </w:t>
      </w:r>
      <w:r>
        <w:rPr>
          <w:spacing w:val="-1"/>
        </w:rPr>
        <w:t>to:</w:t>
      </w:r>
    </w:p>
    <w:p w:rsidR="00113442" w:rsidRDefault="00113442" w:rsidP="00113442">
      <w:pPr>
        <w:pStyle w:val="BodyText"/>
        <w:spacing w:before="165"/>
        <w:ind w:left="100" w:firstLine="0"/>
      </w:pPr>
    </w:p>
    <w:p w:rsidR="00113442" w:rsidRDefault="00CC70E9" w:rsidP="00C841E8">
      <w:pPr>
        <w:pStyle w:val="BodyText"/>
        <w:numPr>
          <w:ilvl w:val="0"/>
          <w:numId w:val="19"/>
        </w:numPr>
        <w:tabs>
          <w:tab w:val="left" w:pos="821"/>
        </w:tabs>
        <w:spacing w:before="1"/>
      </w:pPr>
      <w:r>
        <w:t>ensure</w:t>
      </w:r>
      <w:r>
        <w:rPr>
          <w:spacing w:val="-3"/>
        </w:rPr>
        <w:t xml:space="preserve"> </w:t>
      </w:r>
      <w:r>
        <w:rPr>
          <w:spacing w:val="-1"/>
        </w:rPr>
        <w:t>that standards</w:t>
      </w:r>
      <w:r>
        <w:rPr>
          <w:spacing w:val="-2"/>
        </w:rPr>
        <w:t xml:space="preserve"> </w:t>
      </w:r>
      <w:r>
        <w:rPr>
          <w:spacing w:val="-1"/>
        </w:rPr>
        <w:t>of</w:t>
      </w:r>
      <w:r>
        <w:rPr>
          <w:spacing w:val="1"/>
        </w:rPr>
        <w:t xml:space="preserve"> </w:t>
      </w:r>
      <w:r>
        <w:rPr>
          <w:spacing w:val="-1"/>
        </w:rPr>
        <w:t xml:space="preserve">English </w:t>
      </w:r>
      <w:r>
        <w:t xml:space="preserve">rise </w:t>
      </w:r>
      <w:r>
        <w:rPr>
          <w:spacing w:val="-1"/>
        </w:rPr>
        <w:t>over</w:t>
      </w:r>
      <w:r>
        <w:rPr>
          <w:spacing w:val="-2"/>
        </w:rPr>
        <w:t xml:space="preserve"> </w:t>
      </w:r>
      <w:r>
        <w:rPr>
          <w:spacing w:val="-1"/>
        </w:rPr>
        <w:t>time</w:t>
      </w:r>
      <w:r>
        <w:rPr>
          <w:spacing w:val="-2"/>
        </w:rPr>
        <w:t xml:space="preserve"> </w:t>
      </w:r>
      <w:r>
        <w:t>for</w:t>
      </w:r>
      <w:r>
        <w:rPr>
          <w:spacing w:val="-2"/>
        </w:rPr>
        <w:t xml:space="preserve"> </w:t>
      </w:r>
      <w:r>
        <w:rPr>
          <w:spacing w:val="-1"/>
        </w:rPr>
        <w:t>all</w:t>
      </w:r>
      <w:r>
        <w:rPr>
          <w:spacing w:val="-3"/>
        </w:rPr>
        <w:t xml:space="preserve"> </w:t>
      </w:r>
      <w:r>
        <w:rPr>
          <w:spacing w:val="-1"/>
        </w:rPr>
        <w:t>pupils</w:t>
      </w:r>
    </w:p>
    <w:p w:rsidR="00F53174" w:rsidRDefault="00113442" w:rsidP="00C841E8">
      <w:pPr>
        <w:pStyle w:val="BodyText"/>
        <w:numPr>
          <w:ilvl w:val="0"/>
          <w:numId w:val="16"/>
        </w:numPr>
        <w:tabs>
          <w:tab w:val="left" w:pos="821"/>
        </w:tabs>
        <w:spacing w:before="2" w:line="273" w:lineRule="auto"/>
        <w:ind w:right="762"/>
      </w:pPr>
      <w:r>
        <w:t>t</w:t>
      </w:r>
      <w:r w:rsidR="00CC70E9">
        <w:t>o</w:t>
      </w:r>
      <w:r w:rsidR="00CC70E9">
        <w:rPr>
          <w:spacing w:val="-1"/>
        </w:rPr>
        <w:t xml:space="preserve"> provide leadership</w:t>
      </w:r>
      <w:r w:rsidR="00CC70E9">
        <w:rPr>
          <w:spacing w:val="-4"/>
        </w:rPr>
        <w:t xml:space="preserve"> </w:t>
      </w:r>
      <w:r w:rsidR="00CC70E9">
        <w:t>for</w:t>
      </w:r>
      <w:r w:rsidR="00CC70E9">
        <w:rPr>
          <w:spacing w:val="-2"/>
        </w:rPr>
        <w:t xml:space="preserve"> </w:t>
      </w:r>
      <w:r w:rsidR="00CC70E9">
        <w:rPr>
          <w:spacing w:val="-1"/>
        </w:rPr>
        <w:t>English</w:t>
      </w:r>
      <w:r w:rsidR="00CC70E9">
        <w:t xml:space="preserve"> across</w:t>
      </w:r>
      <w:r w:rsidR="00CC70E9">
        <w:rPr>
          <w:spacing w:val="-4"/>
        </w:rPr>
        <w:t xml:space="preserve"> </w:t>
      </w:r>
      <w:r w:rsidR="00CC70E9">
        <w:t>the</w:t>
      </w:r>
      <w:r w:rsidR="00CC70E9">
        <w:rPr>
          <w:spacing w:val="-4"/>
        </w:rPr>
        <w:t xml:space="preserve"> </w:t>
      </w:r>
      <w:r w:rsidR="00CC70E9">
        <w:t>school</w:t>
      </w:r>
      <w:r w:rsidR="00CC70E9">
        <w:rPr>
          <w:spacing w:val="-4"/>
        </w:rPr>
        <w:t xml:space="preserve"> </w:t>
      </w:r>
      <w:r w:rsidR="00CC70E9">
        <w:rPr>
          <w:spacing w:val="-1"/>
        </w:rPr>
        <w:t>focused</w:t>
      </w:r>
      <w:r w:rsidR="00CC70E9">
        <w:t xml:space="preserve"> </w:t>
      </w:r>
      <w:r w:rsidR="00CC70E9">
        <w:rPr>
          <w:spacing w:val="-1"/>
        </w:rPr>
        <w:t>on securing</w:t>
      </w:r>
      <w:r w:rsidR="00CC70E9">
        <w:rPr>
          <w:spacing w:val="-2"/>
        </w:rPr>
        <w:t xml:space="preserve"> </w:t>
      </w:r>
      <w:r w:rsidR="00CC70E9">
        <w:rPr>
          <w:spacing w:val="-1"/>
        </w:rPr>
        <w:t>high</w:t>
      </w:r>
      <w:r w:rsidR="00CC70E9">
        <w:rPr>
          <w:rFonts w:ascii="Times New Roman"/>
          <w:spacing w:val="57"/>
        </w:rPr>
        <w:t xml:space="preserve"> </w:t>
      </w:r>
      <w:r w:rsidR="00CC70E9">
        <w:rPr>
          <w:spacing w:val="-1"/>
        </w:rPr>
        <w:t>quality</w:t>
      </w:r>
      <w:r w:rsidR="00CC70E9">
        <w:rPr>
          <w:spacing w:val="-6"/>
        </w:rPr>
        <w:t xml:space="preserve"> </w:t>
      </w:r>
      <w:r w:rsidR="00CC70E9">
        <w:rPr>
          <w:spacing w:val="-1"/>
        </w:rPr>
        <w:t>teaching</w:t>
      </w:r>
      <w:r w:rsidRPr="00113442">
        <w:t xml:space="preserve"> </w:t>
      </w:r>
      <w:r>
        <w:t>and</w:t>
      </w:r>
      <w:r>
        <w:rPr>
          <w:spacing w:val="-1"/>
        </w:rPr>
        <w:t xml:space="preserve"> learning</w:t>
      </w:r>
      <w:r>
        <w:rPr>
          <w:spacing w:val="-2"/>
        </w:rPr>
        <w:t xml:space="preserve"> </w:t>
      </w:r>
      <w:r>
        <w:rPr>
          <w:spacing w:val="-1"/>
        </w:rPr>
        <w:t>together</w:t>
      </w:r>
      <w:r>
        <w:rPr>
          <w:spacing w:val="-3"/>
        </w:rPr>
        <w:t xml:space="preserve"> </w:t>
      </w:r>
      <w:r>
        <w:rPr>
          <w:spacing w:val="-2"/>
        </w:rPr>
        <w:t>with</w:t>
      </w:r>
      <w:r>
        <w:t xml:space="preserve"> raised</w:t>
      </w:r>
      <w:r>
        <w:rPr>
          <w:spacing w:val="-1"/>
        </w:rPr>
        <w:t xml:space="preserve"> levels </w:t>
      </w:r>
      <w:r>
        <w:t xml:space="preserve">of </w:t>
      </w:r>
      <w:r>
        <w:rPr>
          <w:spacing w:val="-1"/>
        </w:rPr>
        <w:t>attainment</w:t>
      </w:r>
      <w:r>
        <w:rPr>
          <w:spacing w:val="-2"/>
        </w:rPr>
        <w:t xml:space="preserve"> </w:t>
      </w:r>
      <w:r>
        <w:rPr>
          <w:spacing w:val="-1"/>
        </w:rPr>
        <w:t>and achievement</w:t>
      </w:r>
      <w:r>
        <w:t>,</w:t>
      </w:r>
      <w:r>
        <w:rPr>
          <w:rFonts w:ascii="Times New Roman"/>
          <w:spacing w:val="47"/>
          <w:w w:val="99"/>
        </w:rPr>
        <w:t xml:space="preserve"> </w:t>
      </w:r>
      <w:r>
        <w:t>particularly</w:t>
      </w:r>
      <w:r>
        <w:rPr>
          <w:spacing w:val="-4"/>
        </w:rPr>
        <w:t xml:space="preserve"> </w:t>
      </w:r>
      <w:r>
        <w:rPr>
          <w:spacing w:val="-1"/>
        </w:rPr>
        <w:t>in</w:t>
      </w:r>
      <w:r>
        <w:t xml:space="preserve"> </w:t>
      </w:r>
      <w:r>
        <w:rPr>
          <w:spacing w:val="-1"/>
        </w:rPr>
        <w:t>writing</w:t>
      </w:r>
    </w:p>
    <w:p w:rsidR="00F53174" w:rsidRDefault="00C841E8" w:rsidP="00C841E8">
      <w:pPr>
        <w:pStyle w:val="BodyText"/>
        <w:numPr>
          <w:ilvl w:val="0"/>
          <w:numId w:val="16"/>
        </w:numPr>
        <w:tabs>
          <w:tab w:val="left" w:pos="888"/>
        </w:tabs>
        <w:spacing w:before="1"/>
      </w:pPr>
      <w:r>
        <w:t>l</w:t>
      </w:r>
      <w:r w:rsidR="00CC70E9">
        <w:rPr>
          <w:spacing w:val="-1"/>
        </w:rPr>
        <w:t>ead,</w:t>
      </w:r>
      <w:r w:rsidR="00CC70E9">
        <w:rPr>
          <w:spacing w:val="-2"/>
        </w:rPr>
        <w:t xml:space="preserve"> </w:t>
      </w:r>
      <w:r w:rsidR="00CC70E9">
        <w:rPr>
          <w:spacing w:val="-1"/>
        </w:rPr>
        <w:t>manage</w:t>
      </w:r>
      <w:r w:rsidR="00CC70E9">
        <w:t xml:space="preserve"> </w:t>
      </w:r>
      <w:r w:rsidR="00CC70E9">
        <w:rPr>
          <w:spacing w:val="-1"/>
        </w:rPr>
        <w:t>and</w:t>
      </w:r>
      <w:r w:rsidR="00CC70E9">
        <w:rPr>
          <w:spacing w:val="-2"/>
        </w:rPr>
        <w:t xml:space="preserve"> </w:t>
      </w:r>
      <w:r w:rsidR="00CC70E9">
        <w:rPr>
          <w:spacing w:val="-1"/>
        </w:rPr>
        <w:t>develop writing</w:t>
      </w:r>
      <w:r w:rsidR="00CC70E9">
        <w:rPr>
          <w:spacing w:val="-2"/>
        </w:rPr>
        <w:t xml:space="preserve"> </w:t>
      </w:r>
      <w:r w:rsidR="00CC70E9">
        <w:t>across</w:t>
      </w:r>
      <w:r w:rsidR="00CC70E9">
        <w:rPr>
          <w:spacing w:val="-1"/>
        </w:rPr>
        <w:t xml:space="preserve"> </w:t>
      </w:r>
      <w:r w:rsidR="00CC70E9">
        <w:t xml:space="preserve">the </w:t>
      </w:r>
      <w:r w:rsidR="00CC70E9">
        <w:rPr>
          <w:spacing w:val="-1"/>
        </w:rPr>
        <w:t>school</w:t>
      </w:r>
    </w:p>
    <w:p w:rsidR="00F53174" w:rsidRDefault="00CC70E9" w:rsidP="00C841E8">
      <w:pPr>
        <w:pStyle w:val="BodyText"/>
        <w:numPr>
          <w:ilvl w:val="0"/>
          <w:numId w:val="16"/>
        </w:numPr>
        <w:tabs>
          <w:tab w:val="left" w:pos="888"/>
        </w:tabs>
        <w:spacing w:before="39" w:line="273" w:lineRule="auto"/>
        <w:ind w:right="948"/>
      </w:pPr>
      <w:r>
        <w:rPr>
          <w:spacing w:val="-1"/>
        </w:rPr>
        <w:t>actively</w:t>
      </w:r>
      <w:r>
        <w:rPr>
          <w:spacing w:val="-4"/>
        </w:rPr>
        <w:t xml:space="preserve"> </w:t>
      </w:r>
      <w:r>
        <w:t>promote</w:t>
      </w:r>
      <w:r>
        <w:rPr>
          <w:spacing w:val="-1"/>
        </w:rPr>
        <w:t xml:space="preserve"> effective teaching</w:t>
      </w:r>
      <w:r>
        <w:rPr>
          <w:spacing w:val="-2"/>
        </w:rPr>
        <w:t xml:space="preserve"> </w:t>
      </w:r>
      <w:r>
        <w:rPr>
          <w:spacing w:val="-1"/>
        </w:rPr>
        <w:t>and learning</w:t>
      </w:r>
      <w:r>
        <w:rPr>
          <w:rFonts w:ascii="Times New Roman"/>
          <w:spacing w:val="57"/>
        </w:rPr>
        <w:t xml:space="preserve"> </w:t>
      </w:r>
      <w:r>
        <w:rPr>
          <w:spacing w:val="-1"/>
        </w:rPr>
        <w:t>practices</w:t>
      </w:r>
      <w:r>
        <w:rPr>
          <w:spacing w:val="-3"/>
        </w:rPr>
        <w:t xml:space="preserve"> </w:t>
      </w:r>
      <w:r>
        <w:rPr>
          <w:spacing w:val="-1"/>
        </w:rPr>
        <w:t>across</w:t>
      </w:r>
      <w:r>
        <w:rPr>
          <w:spacing w:val="-5"/>
        </w:rPr>
        <w:t xml:space="preserve"> </w:t>
      </w:r>
      <w:r>
        <w:rPr>
          <w:spacing w:val="-1"/>
        </w:rPr>
        <w:t>the</w:t>
      </w:r>
      <w:r w:rsidR="00C841E8">
        <w:t xml:space="preserve"> </w:t>
      </w:r>
      <w:r>
        <w:t>school</w:t>
      </w:r>
    </w:p>
    <w:p w:rsidR="00F53174" w:rsidRPr="004E0AA7" w:rsidRDefault="00C841E8" w:rsidP="00C841E8">
      <w:pPr>
        <w:pStyle w:val="BodyText"/>
        <w:numPr>
          <w:ilvl w:val="0"/>
          <w:numId w:val="16"/>
        </w:numPr>
        <w:tabs>
          <w:tab w:val="left" w:pos="821"/>
        </w:tabs>
        <w:spacing w:before="39" w:line="273" w:lineRule="auto"/>
        <w:ind w:right="628"/>
      </w:pPr>
      <w:proofErr w:type="spellStart"/>
      <w:r>
        <w:rPr>
          <w:spacing w:val="-1"/>
        </w:rPr>
        <w:t>a</w:t>
      </w:r>
      <w:r w:rsidR="00CC70E9">
        <w:rPr>
          <w:spacing w:val="-1"/>
        </w:rPr>
        <w:t>nalyse</w:t>
      </w:r>
      <w:proofErr w:type="spellEnd"/>
      <w:r w:rsidR="00CC70E9">
        <w:rPr>
          <w:spacing w:val="-1"/>
        </w:rPr>
        <w:t xml:space="preserve"> data</w:t>
      </w:r>
      <w:r w:rsidR="00CC70E9">
        <w:t xml:space="preserve"> </w:t>
      </w:r>
      <w:r w:rsidR="00CC70E9">
        <w:rPr>
          <w:spacing w:val="-1"/>
        </w:rPr>
        <w:t>and set</w:t>
      </w:r>
      <w:r w:rsidR="00CC70E9">
        <w:t xml:space="preserve"> </w:t>
      </w:r>
      <w:r w:rsidR="00CC70E9">
        <w:rPr>
          <w:spacing w:val="-1"/>
        </w:rPr>
        <w:t>clear</w:t>
      </w:r>
      <w:r w:rsidR="00CC70E9">
        <w:rPr>
          <w:spacing w:val="-2"/>
        </w:rPr>
        <w:t xml:space="preserve"> </w:t>
      </w:r>
      <w:r w:rsidR="00CC70E9">
        <w:rPr>
          <w:spacing w:val="-1"/>
        </w:rPr>
        <w:t>and</w:t>
      </w:r>
      <w:r w:rsidR="00CC70E9">
        <w:t xml:space="preserve"> </w:t>
      </w:r>
      <w:r w:rsidR="00CC70E9">
        <w:rPr>
          <w:spacing w:val="-1"/>
        </w:rPr>
        <w:t>ambitious</w:t>
      </w:r>
      <w:r w:rsidR="00CC70E9">
        <w:rPr>
          <w:spacing w:val="-2"/>
        </w:rPr>
        <w:t xml:space="preserve"> </w:t>
      </w:r>
      <w:r w:rsidR="00CC70E9">
        <w:rPr>
          <w:spacing w:val="-1"/>
        </w:rPr>
        <w:t>targets</w:t>
      </w:r>
      <w:r w:rsidR="00CC70E9">
        <w:rPr>
          <w:spacing w:val="-2"/>
        </w:rPr>
        <w:t xml:space="preserve"> </w:t>
      </w:r>
      <w:r w:rsidR="00CC70E9">
        <w:t>for</w:t>
      </w:r>
      <w:r w:rsidR="00CC70E9">
        <w:rPr>
          <w:spacing w:val="-2"/>
        </w:rPr>
        <w:t xml:space="preserve"> </w:t>
      </w:r>
      <w:r w:rsidR="00CC70E9">
        <w:rPr>
          <w:spacing w:val="-1"/>
        </w:rPr>
        <w:t>school improvement,</w:t>
      </w:r>
      <w:r w:rsidR="00CC70E9">
        <w:rPr>
          <w:rFonts w:ascii="Times New Roman"/>
          <w:spacing w:val="53"/>
          <w:w w:val="99"/>
        </w:rPr>
        <w:t xml:space="preserve"> </w:t>
      </w:r>
      <w:r w:rsidR="00CC70E9">
        <w:t>together</w:t>
      </w:r>
      <w:r w:rsidR="00CC70E9">
        <w:rPr>
          <w:spacing w:val="-4"/>
        </w:rPr>
        <w:t xml:space="preserve"> </w:t>
      </w:r>
      <w:r w:rsidR="00CC70E9">
        <w:rPr>
          <w:spacing w:val="-2"/>
        </w:rPr>
        <w:t xml:space="preserve">with </w:t>
      </w:r>
      <w:r w:rsidR="00CC70E9">
        <w:rPr>
          <w:spacing w:val="-1"/>
        </w:rPr>
        <w:t>the</w:t>
      </w:r>
      <w:r w:rsidR="00CC70E9">
        <w:rPr>
          <w:spacing w:val="-2"/>
        </w:rPr>
        <w:t xml:space="preserve"> </w:t>
      </w:r>
      <w:r w:rsidR="00CC70E9">
        <w:rPr>
          <w:spacing w:val="-1"/>
        </w:rPr>
        <w:t>SLT</w:t>
      </w:r>
    </w:p>
    <w:p w:rsidR="004E0AA7" w:rsidRDefault="004E0AA7" w:rsidP="004E0AA7">
      <w:pPr>
        <w:pStyle w:val="BodyText"/>
        <w:tabs>
          <w:tab w:val="left" w:pos="821"/>
        </w:tabs>
        <w:spacing w:before="39" w:line="273" w:lineRule="auto"/>
        <w:ind w:left="720" w:right="628" w:firstLine="0"/>
        <w:rPr>
          <w:spacing w:val="-1"/>
        </w:rPr>
      </w:pPr>
    </w:p>
    <w:p w:rsidR="004E0AA7" w:rsidRDefault="004E0AA7" w:rsidP="004E0AA7">
      <w:pPr>
        <w:pStyle w:val="BodyText"/>
        <w:tabs>
          <w:tab w:val="left" w:pos="821"/>
        </w:tabs>
        <w:spacing w:before="39" w:line="273" w:lineRule="auto"/>
        <w:ind w:left="720" w:right="628" w:firstLine="0"/>
        <w:rPr>
          <w:spacing w:val="-1"/>
        </w:rPr>
      </w:pPr>
    </w:p>
    <w:p w:rsidR="004E0AA7" w:rsidRDefault="004E0AA7" w:rsidP="004E0AA7">
      <w:pPr>
        <w:pStyle w:val="BodyText"/>
        <w:tabs>
          <w:tab w:val="left" w:pos="821"/>
        </w:tabs>
        <w:spacing w:before="39" w:line="273" w:lineRule="auto"/>
        <w:ind w:left="720" w:right="628" w:firstLine="0"/>
        <w:rPr>
          <w:spacing w:val="-1"/>
        </w:rPr>
      </w:pPr>
    </w:p>
    <w:p w:rsidR="004E0AA7" w:rsidRPr="001C3C36" w:rsidRDefault="004E0AA7" w:rsidP="004E0AA7">
      <w:pPr>
        <w:pStyle w:val="BodyText"/>
        <w:tabs>
          <w:tab w:val="left" w:pos="821"/>
        </w:tabs>
        <w:spacing w:before="39" w:line="273" w:lineRule="auto"/>
        <w:ind w:left="720" w:right="628" w:firstLine="0"/>
        <w:rPr>
          <w:b/>
          <w:color w:val="4F81BD" w:themeColor="accent1"/>
          <w:spacing w:val="-1"/>
        </w:rPr>
      </w:pPr>
      <w:r w:rsidRPr="001C3C36">
        <w:rPr>
          <w:b/>
          <w:color w:val="4F81BD" w:themeColor="accent1"/>
          <w:spacing w:val="-1"/>
        </w:rPr>
        <w:t>Planning</w:t>
      </w:r>
    </w:p>
    <w:p w:rsidR="004E0AA7" w:rsidRDefault="004E0AA7" w:rsidP="00606999">
      <w:pPr>
        <w:pStyle w:val="BodyText"/>
        <w:tabs>
          <w:tab w:val="left" w:pos="821"/>
        </w:tabs>
        <w:spacing w:before="39" w:line="273" w:lineRule="auto"/>
        <w:ind w:left="0" w:right="628" w:firstLine="0"/>
        <w:rPr>
          <w:b/>
          <w:spacing w:val="-1"/>
          <w:sz w:val="28"/>
          <w:szCs w:val="28"/>
          <w:u w:val="single"/>
        </w:rPr>
      </w:pPr>
    </w:p>
    <w:p w:rsidR="00606999" w:rsidRDefault="00606999" w:rsidP="004E0AA7">
      <w:pPr>
        <w:pStyle w:val="BodyText"/>
        <w:tabs>
          <w:tab w:val="left" w:pos="821"/>
        </w:tabs>
        <w:spacing w:before="39" w:line="273" w:lineRule="auto"/>
        <w:ind w:left="720" w:right="628" w:firstLine="0"/>
      </w:pPr>
      <w:r>
        <w:t xml:space="preserve">We aim to plan meaningful and, where possible, real life purposes and audiences for writing within and beyond the classroom. We plan purposes for writing which require pupils to write in a wide variety of forms. From Year 1 to Year 6 teachers have a set of key skills enabling them to plan writing activities into creative teaching sequences which engage and inspire pupils. We provide regular writing opportunities for pupils, from R to Y6, as opportunities for pupils to apply what they have learnt. Our pupils are given opportunities to evaluate their thinking and writing independently and with their peers and teachers. We teach pupils to plan, proof-read, redraft and present their work appropriately. We are constantly celebrating new vocabulary found in reading and writing and we explicitly teach handwriting skills. Daily phonics sessions are provided for pupils in Foundation Stage and Key Stage 1. We explicitly teach spelling rules and patterns in accordance with the requirements of The National Curriculum for England 2014 (Y1 to Y6). </w:t>
      </w:r>
    </w:p>
    <w:p w:rsidR="00606999" w:rsidRDefault="00606999" w:rsidP="004E0AA7">
      <w:pPr>
        <w:pStyle w:val="BodyText"/>
        <w:tabs>
          <w:tab w:val="left" w:pos="821"/>
        </w:tabs>
        <w:spacing w:before="39" w:line="273" w:lineRule="auto"/>
        <w:ind w:left="720" w:right="628" w:firstLine="0"/>
      </w:pPr>
    </w:p>
    <w:p w:rsidR="00606999" w:rsidRDefault="00606999" w:rsidP="004E0AA7">
      <w:pPr>
        <w:pStyle w:val="BodyText"/>
        <w:tabs>
          <w:tab w:val="left" w:pos="821"/>
        </w:tabs>
        <w:spacing w:before="39" w:line="273" w:lineRule="auto"/>
        <w:ind w:left="720" w:right="628" w:firstLine="0"/>
      </w:pPr>
      <w:r>
        <w:t>We seek to ensure that planning delivers the requirements of The National Curriculum for England 2014, is suited to the needs of particular groups of pupils and provides a creative, enjoyable sequence of learning in oracy, reading and writing, culminating in weekly opportunities for extended writing.</w:t>
      </w:r>
    </w:p>
    <w:p w:rsidR="00606999" w:rsidRDefault="00606999" w:rsidP="004E0AA7">
      <w:pPr>
        <w:pStyle w:val="BodyText"/>
        <w:tabs>
          <w:tab w:val="left" w:pos="821"/>
        </w:tabs>
        <w:spacing w:before="39" w:line="273" w:lineRule="auto"/>
        <w:ind w:left="720" w:right="628" w:firstLine="0"/>
      </w:pPr>
      <w:r>
        <w:t xml:space="preserve">Our planning ensures that: </w:t>
      </w:r>
    </w:p>
    <w:p w:rsidR="00606999" w:rsidRDefault="00606999" w:rsidP="004E0AA7">
      <w:pPr>
        <w:pStyle w:val="BodyText"/>
        <w:tabs>
          <w:tab w:val="left" w:pos="821"/>
        </w:tabs>
        <w:spacing w:before="39" w:line="273" w:lineRule="auto"/>
        <w:ind w:left="720" w:right="628" w:firstLine="0"/>
      </w:pPr>
    </w:p>
    <w:p w:rsidR="00606999" w:rsidRDefault="00606999" w:rsidP="00606999">
      <w:pPr>
        <w:pStyle w:val="BodyText"/>
        <w:numPr>
          <w:ilvl w:val="0"/>
          <w:numId w:val="16"/>
        </w:numPr>
        <w:tabs>
          <w:tab w:val="left" w:pos="821"/>
        </w:tabs>
        <w:spacing w:before="39" w:line="273" w:lineRule="auto"/>
        <w:ind w:right="628"/>
      </w:pPr>
      <w:r>
        <w:t xml:space="preserve">There is a clear focus on outcomes </w:t>
      </w:r>
    </w:p>
    <w:p w:rsidR="00606999" w:rsidRDefault="00606999" w:rsidP="00606999">
      <w:pPr>
        <w:pStyle w:val="BodyText"/>
        <w:numPr>
          <w:ilvl w:val="0"/>
          <w:numId w:val="16"/>
        </w:numPr>
        <w:tabs>
          <w:tab w:val="left" w:pos="821"/>
        </w:tabs>
        <w:spacing w:before="39" w:line="273" w:lineRule="auto"/>
        <w:ind w:right="628"/>
      </w:pPr>
      <w:r>
        <w:t xml:space="preserve">There are appropriate and achievable learning objectives for all pupils </w:t>
      </w:r>
    </w:p>
    <w:p w:rsidR="00606999" w:rsidRDefault="00606999" w:rsidP="00606999">
      <w:pPr>
        <w:pStyle w:val="BodyText"/>
        <w:numPr>
          <w:ilvl w:val="0"/>
          <w:numId w:val="16"/>
        </w:numPr>
        <w:tabs>
          <w:tab w:val="left" w:pos="821"/>
        </w:tabs>
        <w:spacing w:before="39" w:line="273" w:lineRule="auto"/>
        <w:ind w:right="628"/>
      </w:pPr>
      <w:r>
        <w:t>We addresses the needs of pupils who work below or above age-related expectations</w:t>
      </w:r>
    </w:p>
    <w:p w:rsidR="00606999" w:rsidRDefault="00606999" w:rsidP="00606999">
      <w:pPr>
        <w:pStyle w:val="BodyText"/>
        <w:numPr>
          <w:ilvl w:val="0"/>
          <w:numId w:val="16"/>
        </w:numPr>
        <w:tabs>
          <w:tab w:val="left" w:pos="821"/>
        </w:tabs>
        <w:spacing w:before="39" w:line="273" w:lineRule="auto"/>
        <w:ind w:right="628"/>
      </w:pPr>
      <w:r>
        <w:t>Teaching is differentiated by task, where appropriate</w:t>
      </w:r>
    </w:p>
    <w:p w:rsidR="00606999" w:rsidRDefault="00606999" w:rsidP="00606999">
      <w:pPr>
        <w:pStyle w:val="BodyText"/>
        <w:numPr>
          <w:ilvl w:val="0"/>
          <w:numId w:val="16"/>
        </w:numPr>
        <w:tabs>
          <w:tab w:val="left" w:pos="821"/>
        </w:tabs>
        <w:spacing w:before="39" w:line="273" w:lineRule="auto"/>
        <w:ind w:right="628"/>
      </w:pPr>
      <w:r>
        <w:t>There is continuity and progression in pupils’ learning</w:t>
      </w:r>
    </w:p>
    <w:p w:rsidR="00606999" w:rsidRPr="00606999" w:rsidRDefault="00606999" w:rsidP="00606999">
      <w:pPr>
        <w:pStyle w:val="BodyText"/>
        <w:numPr>
          <w:ilvl w:val="0"/>
          <w:numId w:val="16"/>
        </w:numPr>
        <w:tabs>
          <w:tab w:val="left" w:pos="821"/>
        </w:tabs>
        <w:spacing w:before="39" w:line="273" w:lineRule="auto"/>
        <w:ind w:right="628"/>
        <w:rPr>
          <w:b/>
          <w:spacing w:val="-1"/>
          <w:sz w:val="28"/>
          <w:szCs w:val="28"/>
          <w:u w:val="single"/>
        </w:rPr>
      </w:pPr>
      <w:r>
        <w:t>There is balanced coverage of word, sentence and text-level learning</w:t>
      </w:r>
    </w:p>
    <w:p w:rsidR="00606999" w:rsidRPr="00606999" w:rsidRDefault="00606999" w:rsidP="00606999">
      <w:pPr>
        <w:pStyle w:val="BodyText"/>
        <w:numPr>
          <w:ilvl w:val="0"/>
          <w:numId w:val="16"/>
        </w:numPr>
        <w:tabs>
          <w:tab w:val="left" w:pos="821"/>
        </w:tabs>
        <w:spacing w:before="39" w:line="273" w:lineRule="auto"/>
        <w:ind w:right="628"/>
        <w:rPr>
          <w:b/>
          <w:spacing w:val="-1"/>
          <w:sz w:val="28"/>
          <w:szCs w:val="28"/>
          <w:u w:val="single"/>
        </w:rPr>
      </w:pPr>
      <w:r>
        <w:t xml:space="preserve">There are opportunities for pupils to reflect upon their own progress  </w:t>
      </w:r>
    </w:p>
    <w:p w:rsidR="004E0AA7" w:rsidRPr="00606999" w:rsidRDefault="00606999" w:rsidP="00606999">
      <w:pPr>
        <w:pStyle w:val="BodyText"/>
        <w:numPr>
          <w:ilvl w:val="0"/>
          <w:numId w:val="16"/>
        </w:numPr>
        <w:tabs>
          <w:tab w:val="left" w:pos="821"/>
        </w:tabs>
        <w:spacing w:before="39" w:line="273" w:lineRule="auto"/>
        <w:ind w:right="628"/>
        <w:rPr>
          <w:b/>
          <w:spacing w:val="-1"/>
          <w:sz w:val="28"/>
          <w:szCs w:val="28"/>
          <w:u w:val="single"/>
        </w:rPr>
      </w:pPr>
      <w:r>
        <w:t>Draws links with other areas of the curriculum, where appropriate</w:t>
      </w:r>
    </w:p>
    <w:p w:rsidR="004E0AA7" w:rsidRDefault="004E0AA7" w:rsidP="004E0AA7">
      <w:pPr>
        <w:pStyle w:val="BodyText"/>
        <w:tabs>
          <w:tab w:val="left" w:pos="821"/>
        </w:tabs>
        <w:spacing w:before="39" w:line="273" w:lineRule="auto"/>
        <w:ind w:left="720" w:right="628" w:firstLine="0"/>
        <w:rPr>
          <w:spacing w:val="-1"/>
        </w:rPr>
      </w:pPr>
    </w:p>
    <w:p w:rsidR="004E0AA7" w:rsidRPr="00C841E8" w:rsidRDefault="004E0AA7" w:rsidP="004E0AA7">
      <w:pPr>
        <w:pStyle w:val="BodyText"/>
        <w:tabs>
          <w:tab w:val="left" w:pos="821"/>
        </w:tabs>
        <w:spacing w:before="39" w:line="273" w:lineRule="auto"/>
        <w:ind w:left="720" w:right="628" w:firstLine="0"/>
      </w:pPr>
    </w:p>
    <w:p w:rsidR="00C841E8" w:rsidRDefault="00C841E8" w:rsidP="00C841E8">
      <w:pPr>
        <w:pStyle w:val="BodyText"/>
        <w:tabs>
          <w:tab w:val="left" w:pos="821"/>
        </w:tabs>
        <w:spacing w:before="39" w:line="273" w:lineRule="auto"/>
        <w:ind w:left="720" w:right="628" w:firstLine="0"/>
      </w:pPr>
    </w:p>
    <w:p w:rsidR="00F53174" w:rsidRPr="001C3C36" w:rsidRDefault="00CC70E9">
      <w:pPr>
        <w:pStyle w:val="Heading2"/>
        <w:spacing w:before="204"/>
        <w:rPr>
          <w:b w:val="0"/>
          <w:bCs w:val="0"/>
          <w:color w:val="4F81BD" w:themeColor="accent1"/>
        </w:rPr>
      </w:pPr>
      <w:r w:rsidRPr="001C3C36">
        <w:rPr>
          <w:color w:val="4F81BD" w:themeColor="accent1"/>
          <w:spacing w:val="-1"/>
        </w:rPr>
        <w:t>Intervention,</w:t>
      </w:r>
      <w:r w:rsidRPr="001C3C36">
        <w:rPr>
          <w:color w:val="4F81BD" w:themeColor="accent1"/>
          <w:spacing w:val="-6"/>
        </w:rPr>
        <w:t xml:space="preserve"> </w:t>
      </w:r>
      <w:r w:rsidRPr="001C3C36">
        <w:rPr>
          <w:color w:val="4F81BD" w:themeColor="accent1"/>
        </w:rPr>
        <w:t>including</w:t>
      </w:r>
      <w:r w:rsidRPr="001C3C36">
        <w:rPr>
          <w:color w:val="4F81BD" w:themeColor="accent1"/>
          <w:spacing w:val="-7"/>
        </w:rPr>
        <w:t xml:space="preserve"> </w:t>
      </w:r>
      <w:r w:rsidRPr="001C3C36">
        <w:rPr>
          <w:color w:val="4F81BD" w:themeColor="accent1"/>
        </w:rPr>
        <w:t>children</w:t>
      </w:r>
      <w:r w:rsidRPr="001C3C36">
        <w:rPr>
          <w:color w:val="4F81BD" w:themeColor="accent1"/>
          <w:spacing w:val="-10"/>
        </w:rPr>
        <w:t xml:space="preserve"> </w:t>
      </w:r>
      <w:r w:rsidRPr="001C3C36">
        <w:rPr>
          <w:color w:val="4F81BD" w:themeColor="accent1"/>
        </w:rPr>
        <w:t>with</w:t>
      </w:r>
      <w:r w:rsidRPr="001C3C36">
        <w:rPr>
          <w:color w:val="4F81BD" w:themeColor="accent1"/>
          <w:spacing w:val="-6"/>
        </w:rPr>
        <w:t xml:space="preserve"> </w:t>
      </w:r>
      <w:r w:rsidRPr="001C3C36">
        <w:rPr>
          <w:color w:val="4F81BD" w:themeColor="accent1"/>
        </w:rPr>
        <w:t>SEND</w:t>
      </w:r>
      <w:r w:rsidRPr="001C3C36">
        <w:rPr>
          <w:color w:val="4F81BD" w:themeColor="accent1"/>
          <w:spacing w:val="-9"/>
        </w:rPr>
        <w:t xml:space="preserve"> </w:t>
      </w:r>
      <w:r w:rsidRPr="001C3C36">
        <w:rPr>
          <w:color w:val="4F81BD" w:themeColor="accent1"/>
        </w:rPr>
        <w:t>and</w:t>
      </w:r>
      <w:r w:rsidRPr="001C3C36">
        <w:rPr>
          <w:color w:val="4F81BD" w:themeColor="accent1"/>
          <w:spacing w:val="-6"/>
        </w:rPr>
        <w:t xml:space="preserve"> </w:t>
      </w:r>
      <w:r w:rsidRPr="001C3C36">
        <w:rPr>
          <w:color w:val="4F81BD" w:themeColor="accent1"/>
          <w:spacing w:val="-1"/>
        </w:rPr>
        <w:t>those</w:t>
      </w:r>
      <w:r w:rsidRPr="001C3C36">
        <w:rPr>
          <w:color w:val="4F81BD" w:themeColor="accent1"/>
          <w:spacing w:val="-7"/>
        </w:rPr>
        <w:t xml:space="preserve"> </w:t>
      </w:r>
      <w:r w:rsidRPr="001C3C36">
        <w:rPr>
          <w:color w:val="4F81BD" w:themeColor="accent1"/>
        </w:rPr>
        <w:t>who</w:t>
      </w:r>
      <w:r w:rsidRPr="001C3C36">
        <w:rPr>
          <w:color w:val="4F81BD" w:themeColor="accent1"/>
          <w:spacing w:val="-8"/>
        </w:rPr>
        <w:t xml:space="preserve"> </w:t>
      </w:r>
      <w:r w:rsidRPr="001C3C36">
        <w:rPr>
          <w:color w:val="4F81BD" w:themeColor="accent1"/>
          <w:spacing w:val="-1"/>
        </w:rPr>
        <w:t>are</w:t>
      </w:r>
      <w:r w:rsidRPr="001C3C36">
        <w:rPr>
          <w:color w:val="4F81BD" w:themeColor="accent1"/>
          <w:spacing w:val="-3"/>
        </w:rPr>
        <w:t xml:space="preserve"> </w:t>
      </w:r>
      <w:r w:rsidRPr="001C3C36">
        <w:rPr>
          <w:color w:val="4F81BD" w:themeColor="accent1"/>
          <w:spacing w:val="-2"/>
        </w:rPr>
        <w:t>AG&amp;T</w:t>
      </w:r>
    </w:p>
    <w:p w:rsidR="00F53174" w:rsidRDefault="00F53174">
      <w:pPr>
        <w:spacing w:before="10"/>
        <w:rPr>
          <w:rFonts w:ascii="Arial" w:eastAsia="Arial" w:hAnsi="Arial" w:cs="Arial"/>
          <w:b/>
          <w:bCs/>
          <w:sz w:val="20"/>
          <w:szCs w:val="20"/>
        </w:rPr>
      </w:pPr>
    </w:p>
    <w:p w:rsidR="00F53174" w:rsidRDefault="00CC70E9">
      <w:pPr>
        <w:pStyle w:val="BodyText"/>
        <w:spacing w:line="276" w:lineRule="auto"/>
        <w:ind w:left="100" w:right="200" w:firstLine="0"/>
      </w:pPr>
      <w:r>
        <w:t>At</w:t>
      </w:r>
      <w:r w:rsidR="00C841E8">
        <w:rPr>
          <w:spacing w:val="-1"/>
        </w:rPr>
        <w:t xml:space="preserve"> Casterton</w:t>
      </w:r>
      <w:r>
        <w:rPr>
          <w:spacing w:val="-4"/>
        </w:rPr>
        <w:t xml:space="preserve"> </w:t>
      </w:r>
      <w:r>
        <w:rPr>
          <w:spacing w:val="-1"/>
        </w:rPr>
        <w:t>Primary</w:t>
      </w:r>
      <w:r>
        <w:rPr>
          <w:spacing w:val="-5"/>
        </w:rPr>
        <w:t xml:space="preserve"> </w:t>
      </w:r>
      <w:r>
        <w:rPr>
          <w:spacing w:val="-1"/>
        </w:rPr>
        <w:t>Academy,</w:t>
      </w:r>
      <w:r>
        <w:t xml:space="preserve"> </w:t>
      </w:r>
      <w:r>
        <w:rPr>
          <w:spacing w:val="-2"/>
        </w:rPr>
        <w:t>we</w:t>
      </w:r>
      <w:r>
        <w:rPr>
          <w:spacing w:val="-1"/>
        </w:rPr>
        <w:t xml:space="preserve"> strive </w:t>
      </w:r>
      <w:r>
        <w:t xml:space="preserve">to </w:t>
      </w:r>
      <w:r>
        <w:rPr>
          <w:spacing w:val="-1"/>
        </w:rPr>
        <w:t xml:space="preserve">meet </w:t>
      </w:r>
      <w:r>
        <w:rPr>
          <w:spacing w:val="1"/>
        </w:rPr>
        <w:t>the</w:t>
      </w:r>
      <w:r>
        <w:rPr>
          <w:spacing w:val="-1"/>
        </w:rPr>
        <w:t xml:space="preserve"> needs</w:t>
      </w:r>
      <w:r>
        <w:rPr>
          <w:spacing w:val="-2"/>
        </w:rPr>
        <w:t xml:space="preserve"> </w:t>
      </w:r>
      <w:r>
        <w:rPr>
          <w:spacing w:val="-1"/>
        </w:rPr>
        <w:t>of</w:t>
      </w:r>
      <w:r>
        <w:t xml:space="preserve"> </w:t>
      </w:r>
      <w:r>
        <w:rPr>
          <w:spacing w:val="-1"/>
        </w:rPr>
        <w:t>all</w:t>
      </w:r>
      <w:r>
        <w:rPr>
          <w:spacing w:val="-3"/>
        </w:rPr>
        <w:t xml:space="preserve"> </w:t>
      </w:r>
      <w:r>
        <w:rPr>
          <w:spacing w:val="-1"/>
        </w:rPr>
        <w:t>children, ensuring</w:t>
      </w:r>
      <w:r>
        <w:rPr>
          <w:rFonts w:ascii="Times New Roman"/>
          <w:spacing w:val="69"/>
        </w:rPr>
        <w:t xml:space="preserve"> </w:t>
      </w:r>
      <w:r>
        <w:t>that</w:t>
      </w:r>
      <w:r>
        <w:rPr>
          <w:spacing w:val="-3"/>
        </w:rPr>
        <w:t xml:space="preserve"> </w:t>
      </w:r>
      <w:r>
        <w:t>they</w:t>
      </w:r>
      <w:r>
        <w:rPr>
          <w:spacing w:val="-4"/>
        </w:rPr>
        <w:t xml:space="preserve"> </w:t>
      </w:r>
      <w:r>
        <w:t>meet</w:t>
      </w:r>
      <w:r>
        <w:rPr>
          <w:spacing w:val="-3"/>
        </w:rPr>
        <w:t xml:space="preserve"> </w:t>
      </w:r>
      <w:r>
        <w:t>their</w:t>
      </w:r>
      <w:r>
        <w:rPr>
          <w:spacing w:val="-5"/>
        </w:rPr>
        <w:t xml:space="preserve"> </w:t>
      </w:r>
      <w:r>
        <w:t>full</w:t>
      </w:r>
      <w:r>
        <w:rPr>
          <w:spacing w:val="-3"/>
        </w:rPr>
        <w:t xml:space="preserve"> </w:t>
      </w:r>
      <w:r>
        <w:rPr>
          <w:spacing w:val="-1"/>
        </w:rPr>
        <w:t>potential</w:t>
      </w:r>
      <w:r>
        <w:rPr>
          <w:spacing w:val="-3"/>
        </w:rPr>
        <w:t xml:space="preserve"> </w:t>
      </w:r>
      <w:r>
        <w:t>and</w:t>
      </w:r>
      <w:r>
        <w:rPr>
          <w:spacing w:val="-3"/>
        </w:rPr>
        <w:t xml:space="preserve"> </w:t>
      </w:r>
      <w:r>
        <w:rPr>
          <w:spacing w:val="-1"/>
        </w:rPr>
        <w:t>remain challenged</w:t>
      </w:r>
      <w:r>
        <w:rPr>
          <w:spacing w:val="-3"/>
        </w:rPr>
        <w:t xml:space="preserve"> </w:t>
      </w:r>
      <w:r>
        <w:rPr>
          <w:spacing w:val="-1"/>
        </w:rPr>
        <w:t xml:space="preserve">academically. </w:t>
      </w:r>
      <w:r>
        <w:t>The</w:t>
      </w:r>
      <w:r>
        <w:rPr>
          <w:spacing w:val="-3"/>
        </w:rPr>
        <w:t xml:space="preserve"> </w:t>
      </w:r>
      <w:r>
        <w:rPr>
          <w:spacing w:val="-1"/>
        </w:rPr>
        <w:t>provision</w:t>
      </w:r>
      <w:r>
        <w:rPr>
          <w:rFonts w:ascii="Times New Roman"/>
          <w:spacing w:val="51"/>
        </w:rPr>
        <w:t xml:space="preserve"> </w:t>
      </w:r>
      <w:r>
        <w:t>for</w:t>
      </w:r>
      <w:r>
        <w:rPr>
          <w:spacing w:val="-2"/>
        </w:rPr>
        <w:t xml:space="preserve"> </w:t>
      </w:r>
      <w:r>
        <w:t xml:space="preserve">children </w:t>
      </w:r>
      <w:r>
        <w:rPr>
          <w:spacing w:val="-2"/>
        </w:rPr>
        <w:t>with</w:t>
      </w:r>
      <w:r>
        <w:t xml:space="preserve"> </w:t>
      </w:r>
      <w:r>
        <w:rPr>
          <w:spacing w:val="-1"/>
        </w:rPr>
        <w:t>Special Educational Needs</w:t>
      </w:r>
      <w:r>
        <w:rPr>
          <w:spacing w:val="1"/>
        </w:rPr>
        <w:t xml:space="preserve"> </w:t>
      </w:r>
      <w:r>
        <w:t xml:space="preserve">and </w:t>
      </w:r>
      <w:r>
        <w:rPr>
          <w:spacing w:val="-1"/>
        </w:rPr>
        <w:t xml:space="preserve">Disability </w:t>
      </w:r>
      <w:r>
        <w:t xml:space="preserve">and </w:t>
      </w:r>
      <w:r>
        <w:rPr>
          <w:spacing w:val="-1"/>
        </w:rPr>
        <w:t>those</w:t>
      </w:r>
      <w:r>
        <w:t xml:space="preserve"> </w:t>
      </w:r>
      <w:r>
        <w:rPr>
          <w:spacing w:val="-1"/>
        </w:rPr>
        <w:t>who</w:t>
      </w:r>
      <w:r>
        <w:t xml:space="preserve"> </w:t>
      </w:r>
      <w:r>
        <w:rPr>
          <w:spacing w:val="-1"/>
        </w:rPr>
        <w:t>have</w:t>
      </w:r>
      <w:r>
        <w:t xml:space="preserve"> </w:t>
      </w:r>
      <w:r>
        <w:rPr>
          <w:spacing w:val="-1"/>
        </w:rPr>
        <w:t>been</w:t>
      </w:r>
      <w:r>
        <w:rPr>
          <w:rFonts w:ascii="Times New Roman"/>
          <w:spacing w:val="43"/>
        </w:rPr>
        <w:t xml:space="preserve"> </w:t>
      </w:r>
      <w:r>
        <w:rPr>
          <w:spacing w:val="-1"/>
        </w:rPr>
        <w:t>identified</w:t>
      </w:r>
      <w:r>
        <w:t xml:space="preserve"> as</w:t>
      </w:r>
      <w:r>
        <w:rPr>
          <w:spacing w:val="-4"/>
        </w:rPr>
        <w:t xml:space="preserve"> </w:t>
      </w:r>
      <w:r>
        <w:rPr>
          <w:spacing w:val="-1"/>
        </w:rPr>
        <w:t xml:space="preserve">Able, Gifted </w:t>
      </w:r>
      <w:r>
        <w:t>&amp;</w:t>
      </w:r>
      <w:r>
        <w:rPr>
          <w:spacing w:val="-3"/>
        </w:rPr>
        <w:t xml:space="preserve"> </w:t>
      </w:r>
      <w:r>
        <w:rPr>
          <w:spacing w:val="-1"/>
        </w:rPr>
        <w:t>Talented</w:t>
      </w:r>
      <w:r>
        <w:rPr>
          <w:spacing w:val="-3"/>
        </w:rPr>
        <w:t xml:space="preserve"> </w:t>
      </w:r>
      <w:r>
        <w:rPr>
          <w:spacing w:val="-1"/>
        </w:rPr>
        <w:t>is</w:t>
      </w:r>
      <w:r>
        <w:rPr>
          <w:spacing w:val="-2"/>
        </w:rPr>
        <w:t xml:space="preserve"> </w:t>
      </w:r>
      <w:r>
        <w:t>set</w:t>
      </w:r>
      <w:r>
        <w:rPr>
          <w:spacing w:val="-2"/>
        </w:rPr>
        <w:t xml:space="preserve"> </w:t>
      </w:r>
      <w:r>
        <w:rPr>
          <w:spacing w:val="-1"/>
        </w:rPr>
        <w:t>out in the relevant</w:t>
      </w:r>
      <w:r>
        <w:rPr>
          <w:spacing w:val="-3"/>
        </w:rPr>
        <w:t xml:space="preserve"> </w:t>
      </w:r>
      <w:r>
        <w:rPr>
          <w:spacing w:val="-1"/>
        </w:rPr>
        <w:t>policies.</w:t>
      </w:r>
    </w:p>
    <w:p w:rsidR="00F53174" w:rsidRDefault="00CC70E9">
      <w:pPr>
        <w:pStyle w:val="BodyText"/>
        <w:spacing w:before="199"/>
        <w:ind w:left="100" w:right="182" w:firstLine="0"/>
      </w:pPr>
      <w:r>
        <w:t>In</w:t>
      </w:r>
      <w:r>
        <w:rPr>
          <w:spacing w:val="-1"/>
        </w:rPr>
        <w:t xml:space="preserve"> </w:t>
      </w:r>
      <w:proofErr w:type="gramStart"/>
      <w:r>
        <w:rPr>
          <w:spacing w:val="-1"/>
        </w:rPr>
        <w:t>writing</w:t>
      </w:r>
      <w:r>
        <w:t xml:space="preserve"> </w:t>
      </w:r>
      <w:r>
        <w:rPr>
          <w:spacing w:val="1"/>
        </w:rPr>
        <w:t xml:space="preserve"> </w:t>
      </w:r>
      <w:r>
        <w:rPr>
          <w:spacing w:val="-2"/>
        </w:rPr>
        <w:t>we</w:t>
      </w:r>
      <w:proofErr w:type="gramEnd"/>
      <w:r>
        <w:rPr>
          <w:spacing w:val="-1"/>
        </w:rPr>
        <w:t xml:space="preserve"> </w:t>
      </w:r>
      <w:r>
        <w:t>offer</w:t>
      </w:r>
      <w:r>
        <w:rPr>
          <w:spacing w:val="-1"/>
        </w:rPr>
        <w:t xml:space="preserve"> intervention</w:t>
      </w:r>
      <w:r>
        <w:t xml:space="preserve"> </w:t>
      </w:r>
      <w:r>
        <w:rPr>
          <w:spacing w:val="-1"/>
        </w:rPr>
        <w:t xml:space="preserve">provisions that </w:t>
      </w:r>
      <w:r>
        <w:t>are</w:t>
      </w:r>
      <w:r>
        <w:rPr>
          <w:spacing w:val="-1"/>
        </w:rPr>
        <w:t xml:space="preserve"> specific </w:t>
      </w:r>
      <w:r>
        <w:t>to</w:t>
      </w:r>
      <w:r>
        <w:rPr>
          <w:spacing w:val="-2"/>
        </w:rPr>
        <w:t xml:space="preserve"> </w:t>
      </w:r>
      <w:r>
        <w:t>a</w:t>
      </w:r>
      <w:r>
        <w:rPr>
          <w:spacing w:val="-1"/>
        </w:rPr>
        <w:t xml:space="preserve"> child</w:t>
      </w:r>
      <w:r>
        <w:rPr>
          <w:spacing w:val="-2"/>
        </w:rPr>
        <w:t xml:space="preserve"> </w:t>
      </w:r>
      <w:r>
        <w:t>or</w:t>
      </w:r>
      <w:r>
        <w:rPr>
          <w:spacing w:val="-1"/>
        </w:rPr>
        <w:t xml:space="preserve"> group</w:t>
      </w:r>
      <w:r>
        <w:t xml:space="preserve"> </w:t>
      </w:r>
      <w:r>
        <w:rPr>
          <w:spacing w:val="-1"/>
        </w:rPr>
        <w:t>of</w:t>
      </w:r>
      <w:r>
        <w:rPr>
          <w:rFonts w:ascii="Times New Roman"/>
          <w:spacing w:val="51"/>
          <w:w w:val="99"/>
        </w:rPr>
        <w:t xml:space="preserve"> </w:t>
      </w:r>
      <w:r>
        <w:rPr>
          <w:spacing w:val="-1"/>
        </w:rPr>
        <w:t>children.</w:t>
      </w:r>
      <w:r>
        <w:rPr>
          <w:spacing w:val="63"/>
        </w:rPr>
        <w:t xml:space="preserve"> </w:t>
      </w:r>
      <w:r>
        <w:t>These</w:t>
      </w:r>
      <w:r>
        <w:rPr>
          <w:spacing w:val="-2"/>
        </w:rPr>
        <w:t xml:space="preserve"> </w:t>
      </w:r>
      <w:r>
        <w:rPr>
          <w:spacing w:val="-1"/>
        </w:rPr>
        <w:t>interventions</w:t>
      </w:r>
      <w:r>
        <w:rPr>
          <w:spacing w:val="-2"/>
        </w:rPr>
        <w:t xml:space="preserve"> </w:t>
      </w:r>
      <w:r>
        <w:t>are</w:t>
      </w:r>
      <w:r>
        <w:rPr>
          <w:spacing w:val="-2"/>
        </w:rPr>
        <w:t xml:space="preserve"> </w:t>
      </w:r>
      <w:r>
        <w:rPr>
          <w:spacing w:val="-1"/>
        </w:rPr>
        <w:t>tailored</w:t>
      </w:r>
      <w:r>
        <w:rPr>
          <w:spacing w:val="-3"/>
        </w:rPr>
        <w:t xml:space="preserve"> </w:t>
      </w:r>
      <w:r>
        <w:t>by</w:t>
      </w:r>
      <w:r>
        <w:rPr>
          <w:spacing w:val="-3"/>
        </w:rPr>
        <w:t xml:space="preserve"> </w:t>
      </w:r>
      <w:r>
        <w:t>the</w:t>
      </w:r>
      <w:r>
        <w:rPr>
          <w:spacing w:val="-1"/>
        </w:rPr>
        <w:t xml:space="preserve"> teacher </w:t>
      </w:r>
      <w:r>
        <w:t>to</w:t>
      </w:r>
      <w:r>
        <w:rPr>
          <w:spacing w:val="-3"/>
        </w:rPr>
        <w:t xml:space="preserve"> </w:t>
      </w:r>
      <w:r>
        <w:t>meet</w:t>
      </w:r>
      <w:r>
        <w:rPr>
          <w:spacing w:val="-3"/>
        </w:rPr>
        <w:t xml:space="preserve"> </w:t>
      </w:r>
      <w:r>
        <w:rPr>
          <w:spacing w:val="-1"/>
        </w:rPr>
        <w:t>the specific</w:t>
      </w:r>
      <w:r>
        <w:rPr>
          <w:spacing w:val="-3"/>
        </w:rPr>
        <w:t xml:space="preserve"> </w:t>
      </w:r>
      <w:r>
        <w:rPr>
          <w:spacing w:val="-1"/>
        </w:rPr>
        <w:t>needs</w:t>
      </w:r>
      <w:r>
        <w:rPr>
          <w:rFonts w:ascii="Times New Roman"/>
          <w:spacing w:val="77"/>
        </w:rPr>
        <w:t xml:space="preserve"> </w:t>
      </w:r>
      <w:r>
        <w:rPr>
          <w:spacing w:val="-1"/>
        </w:rPr>
        <w:t>of</w:t>
      </w:r>
      <w:r>
        <w:rPr>
          <w:spacing w:val="1"/>
        </w:rPr>
        <w:t xml:space="preserve"> </w:t>
      </w:r>
      <w:r>
        <w:rPr>
          <w:spacing w:val="-1"/>
        </w:rPr>
        <w:t>that child/</w:t>
      </w:r>
      <w:proofErr w:type="spellStart"/>
      <w:r>
        <w:rPr>
          <w:spacing w:val="-1"/>
        </w:rPr>
        <w:t>ren</w:t>
      </w:r>
      <w:proofErr w:type="spellEnd"/>
      <w:r>
        <w:rPr>
          <w:spacing w:val="-1"/>
        </w:rPr>
        <w:t>.</w:t>
      </w:r>
      <w:r>
        <w:rPr>
          <w:spacing w:val="-3"/>
        </w:rPr>
        <w:t xml:space="preserve"> </w:t>
      </w:r>
      <w:r>
        <w:t>They</w:t>
      </w:r>
      <w:r>
        <w:rPr>
          <w:spacing w:val="-6"/>
        </w:rPr>
        <w:t xml:space="preserve"> </w:t>
      </w:r>
      <w:r>
        <w:t>are</w:t>
      </w:r>
      <w:r>
        <w:rPr>
          <w:spacing w:val="-1"/>
        </w:rPr>
        <w:t xml:space="preserve"> carried</w:t>
      </w:r>
      <w:r>
        <w:rPr>
          <w:spacing w:val="-3"/>
        </w:rPr>
        <w:t xml:space="preserve"> </w:t>
      </w:r>
      <w:r>
        <w:t>out</w:t>
      </w:r>
      <w:r>
        <w:rPr>
          <w:spacing w:val="-2"/>
        </w:rPr>
        <w:t xml:space="preserve"> </w:t>
      </w:r>
      <w:r>
        <w:t>by</w:t>
      </w:r>
      <w:r>
        <w:rPr>
          <w:spacing w:val="-4"/>
        </w:rPr>
        <w:t xml:space="preserve"> </w:t>
      </w:r>
      <w:r>
        <w:t xml:space="preserve">relevant </w:t>
      </w:r>
      <w:r>
        <w:rPr>
          <w:spacing w:val="-1"/>
        </w:rPr>
        <w:t>staff and</w:t>
      </w:r>
      <w:r>
        <w:t xml:space="preserve"> </w:t>
      </w:r>
      <w:r>
        <w:rPr>
          <w:spacing w:val="-1"/>
        </w:rPr>
        <w:t>their</w:t>
      </w:r>
      <w:r>
        <w:rPr>
          <w:spacing w:val="-3"/>
        </w:rPr>
        <w:t xml:space="preserve"> </w:t>
      </w:r>
      <w:r>
        <w:rPr>
          <w:spacing w:val="-1"/>
        </w:rPr>
        <w:t>impact</w:t>
      </w:r>
      <w:r>
        <w:t xml:space="preserve"> </w:t>
      </w:r>
      <w:r>
        <w:rPr>
          <w:spacing w:val="-1"/>
        </w:rPr>
        <w:t>is</w:t>
      </w:r>
      <w:r>
        <w:rPr>
          <w:spacing w:val="-2"/>
        </w:rPr>
        <w:t xml:space="preserve"> </w:t>
      </w:r>
      <w:r>
        <w:rPr>
          <w:spacing w:val="-1"/>
        </w:rPr>
        <w:t>closely</w:t>
      </w:r>
      <w:r>
        <w:rPr>
          <w:rFonts w:ascii="Times New Roman"/>
          <w:spacing w:val="52"/>
        </w:rPr>
        <w:t xml:space="preserve"> </w:t>
      </w:r>
      <w:r>
        <w:rPr>
          <w:spacing w:val="-1"/>
        </w:rPr>
        <w:t>monitored.</w:t>
      </w:r>
    </w:p>
    <w:p w:rsidR="00F53174" w:rsidRDefault="00F53174"/>
    <w:p w:rsidR="008E3F70" w:rsidRDefault="008E3F70"/>
    <w:p w:rsidR="008E3F70" w:rsidRDefault="008E3F70"/>
    <w:p w:rsidR="008E3F70" w:rsidRDefault="008E3F70"/>
    <w:p w:rsidR="008E3F70" w:rsidRDefault="008E3F70"/>
    <w:p w:rsidR="008E3F70" w:rsidRDefault="008E3F70"/>
    <w:p w:rsidR="00770104" w:rsidRPr="001C3C36" w:rsidRDefault="00770104" w:rsidP="00770104">
      <w:pPr>
        <w:keepLines/>
        <w:spacing w:after="120" w:line="285" w:lineRule="auto"/>
        <w:rPr>
          <w:rFonts w:ascii="Arial" w:eastAsia="Times New Roman" w:hAnsi="Arial" w:cs="Arial"/>
          <w:b/>
          <w:bCs/>
          <w:color w:val="4F81BD" w:themeColor="accent1"/>
          <w:kern w:val="28"/>
          <w:sz w:val="24"/>
          <w:szCs w:val="24"/>
          <w:u w:val="single"/>
          <w:lang w:val="en-GB" w:eastAsia="en-GB"/>
          <w14:cntxtAlts/>
        </w:rPr>
      </w:pPr>
      <w:r w:rsidRPr="001C3C36">
        <w:rPr>
          <w:rFonts w:ascii="Arial" w:eastAsia="Times New Roman" w:hAnsi="Arial" w:cs="Arial"/>
          <w:b/>
          <w:bCs/>
          <w:color w:val="4F81BD" w:themeColor="accent1"/>
          <w:kern w:val="28"/>
          <w:sz w:val="24"/>
          <w:szCs w:val="24"/>
          <w:u w:val="single"/>
          <w:lang w:val="en-GB" w:eastAsia="en-GB"/>
          <w14:cntxtAlts/>
        </w:rPr>
        <w:t>Writing in EYFS</w:t>
      </w:r>
    </w:p>
    <w:p w:rsidR="00770104" w:rsidRPr="00770104" w:rsidRDefault="00770104" w:rsidP="00770104">
      <w:pPr>
        <w:keepLines/>
        <w:spacing w:after="120" w:line="285" w:lineRule="auto"/>
        <w:rPr>
          <w:rFonts w:ascii="Arial" w:eastAsia="Times New Roman" w:hAnsi="Arial" w:cs="Arial"/>
          <w:color w:val="000000"/>
          <w:kern w:val="28"/>
          <w:sz w:val="24"/>
          <w:szCs w:val="24"/>
          <w:lang w:val="en-GB" w:eastAsia="en-GB"/>
          <w14:cntxtAlts/>
        </w:rPr>
      </w:pPr>
    </w:p>
    <w:p w:rsidR="00770104" w:rsidRDefault="00770104" w:rsidP="00770104">
      <w:pPr>
        <w:keepLines/>
        <w:spacing w:after="120" w:line="285" w:lineRule="auto"/>
        <w:rPr>
          <w:rFonts w:ascii="Arial" w:eastAsia="Times New Roman" w:hAnsi="Arial" w:cs="Arial"/>
          <w:color w:val="000000"/>
          <w:kern w:val="28"/>
          <w:sz w:val="24"/>
          <w:szCs w:val="24"/>
          <w:lang w:val="en-GB" w:eastAsia="en-GB"/>
          <w14:cntxtAlts/>
        </w:rPr>
      </w:pPr>
      <w:r w:rsidRPr="00770104">
        <w:rPr>
          <w:rFonts w:ascii="Arial" w:eastAsia="Times New Roman" w:hAnsi="Arial" w:cs="Arial"/>
          <w:color w:val="000000"/>
          <w:kern w:val="28"/>
          <w:sz w:val="24"/>
          <w:szCs w:val="24"/>
          <w:lang w:val="en-GB" w:eastAsia="en-GB"/>
          <w14:cntxtAlts/>
        </w:rPr>
        <w:t xml:space="preserve">Mark making and speech provide children with powerful tools for thinking, reasoning and problem solving. Time, space and attention is given to children’s mark making, mathematical graphics, drawing and writing experiences. Throughout each day, children have opportunities for spontaneous mark making, drawing and writing in both the indoor and outdoor environment. Resources are carefully chosen, well organised and attractively presented, so that the children can decide independently how they want to represent their ideas and which medium would best suit their purpose. High value is placed upon imagination, ideas and self-expression demonstrated by the children, these are reflected by the adults and used as starting points for planning. </w:t>
      </w:r>
    </w:p>
    <w:p w:rsidR="00770104" w:rsidRDefault="00770104" w:rsidP="00770104">
      <w:pPr>
        <w:keepLines/>
        <w:spacing w:after="120" w:line="285" w:lineRule="auto"/>
        <w:rPr>
          <w:rFonts w:ascii="Arial" w:eastAsia="Times New Roman" w:hAnsi="Arial" w:cs="Arial"/>
          <w:color w:val="000000"/>
          <w:kern w:val="28"/>
          <w:sz w:val="24"/>
          <w:szCs w:val="24"/>
          <w:lang w:val="en-GB" w:eastAsia="en-GB"/>
          <w14:cntxtAlts/>
        </w:rPr>
      </w:pPr>
    </w:p>
    <w:p w:rsidR="00770104" w:rsidRDefault="00770104" w:rsidP="00770104">
      <w:pPr>
        <w:keepLines/>
        <w:spacing w:after="120" w:line="285" w:lineRule="auto"/>
        <w:rPr>
          <w:rFonts w:ascii="Arial" w:eastAsia="Times New Roman" w:hAnsi="Arial" w:cs="Arial"/>
          <w:color w:val="000000"/>
          <w:kern w:val="28"/>
          <w:sz w:val="24"/>
          <w:szCs w:val="24"/>
          <w:lang w:val="en-GB" w:eastAsia="en-GB"/>
          <w14:cntxtAlts/>
        </w:rPr>
      </w:pPr>
    </w:p>
    <w:p w:rsidR="00770104" w:rsidRPr="001C3C36" w:rsidRDefault="00770104" w:rsidP="00770104">
      <w:pPr>
        <w:keepLines/>
        <w:spacing w:after="120" w:line="285" w:lineRule="auto"/>
        <w:rPr>
          <w:rFonts w:ascii="Arial" w:eastAsia="Times New Roman" w:hAnsi="Arial" w:cs="Arial"/>
          <w:color w:val="4F81BD" w:themeColor="accent1"/>
          <w:kern w:val="28"/>
          <w:sz w:val="24"/>
          <w:szCs w:val="24"/>
          <w:lang w:val="en-GB" w:eastAsia="en-GB"/>
          <w14:cntxtAlts/>
        </w:rPr>
      </w:pPr>
      <w:r w:rsidRPr="001C3C36">
        <w:rPr>
          <w:rFonts w:ascii="Arial" w:eastAsia="Times New Roman" w:hAnsi="Arial" w:cs="Arial"/>
          <w:b/>
          <w:bCs/>
          <w:color w:val="4F81BD" w:themeColor="accent1"/>
          <w:kern w:val="28"/>
          <w:sz w:val="24"/>
          <w:szCs w:val="24"/>
          <w:lang w:val="en-GB" w:eastAsia="en-GB"/>
          <w14:cntxtAlts/>
        </w:rPr>
        <w:lastRenderedPageBreak/>
        <w:t>Story scribing – Continuous provision time</w:t>
      </w:r>
    </w:p>
    <w:p w:rsidR="00770104" w:rsidRPr="00770104" w:rsidRDefault="00770104" w:rsidP="00770104">
      <w:pPr>
        <w:keepLines/>
        <w:spacing w:after="120" w:line="285" w:lineRule="auto"/>
        <w:rPr>
          <w:rFonts w:ascii="Arial" w:eastAsia="Times New Roman" w:hAnsi="Arial" w:cs="Arial"/>
          <w:color w:val="000000"/>
          <w:kern w:val="28"/>
          <w:sz w:val="24"/>
          <w:szCs w:val="24"/>
          <w:lang w:val="en-GB" w:eastAsia="en-GB"/>
          <w14:cntxtAlts/>
        </w:rPr>
      </w:pPr>
      <w:r w:rsidRPr="00770104">
        <w:rPr>
          <w:rFonts w:ascii="Arial" w:eastAsia="Times New Roman" w:hAnsi="Arial" w:cs="Arial"/>
          <w:color w:val="000000"/>
          <w:kern w:val="28"/>
          <w:sz w:val="24"/>
          <w:szCs w:val="24"/>
          <w:lang w:val="en-GB" w:eastAsia="en-GB"/>
          <w14:cntxtAlts/>
        </w:rPr>
        <w:t xml:space="preserve">In every classroom there are ‘story tellers, picture makers and paper cutters, watching, listening and sounding forth’ (Paley, 1990) and capturing a child’s story idea is an essential part of becoming a writer. Children have an innate desire to dictate a story and all adults are always on hand to listen and record their ideas. Inspired by the work of Vivian </w:t>
      </w:r>
      <w:proofErr w:type="spellStart"/>
      <w:r w:rsidRPr="00770104">
        <w:rPr>
          <w:rFonts w:ascii="Arial" w:eastAsia="Times New Roman" w:hAnsi="Arial" w:cs="Arial"/>
          <w:color w:val="000000"/>
          <w:kern w:val="28"/>
          <w:sz w:val="24"/>
          <w:szCs w:val="24"/>
          <w:lang w:val="en-GB" w:eastAsia="en-GB"/>
          <w14:cntxtAlts/>
        </w:rPr>
        <w:t>Gussin</w:t>
      </w:r>
      <w:proofErr w:type="spellEnd"/>
      <w:r w:rsidRPr="00770104">
        <w:rPr>
          <w:rFonts w:ascii="Arial" w:eastAsia="Times New Roman" w:hAnsi="Arial" w:cs="Arial"/>
          <w:color w:val="000000"/>
          <w:kern w:val="28"/>
          <w:sz w:val="24"/>
          <w:szCs w:val="24"/>
          <w:lang w:val="en-GB" w:eastAsia="en-GB"/>
          <w14:cntxtAlts/>
        </w:rPr>
        <w:t xml:space="preserve"> Paley children are encouraged to act out their stories during shared carpet times. Each story is valued and precious. On entry to Reception children will often require much support in recording their story ideas. Anna </w:t>
      </w:r>
      <w:proofErr w:type="spellStart"/>
      <w:r w:rsidRPr="00770104">
        <w:rPr>
          <w:rFonts w:ascii="Arial" w:eastAsia="Times New Roman" w:hAnsi="Arial" w:cs="Arial"/>
          <w:color w:val="000000"/>
          <w:kern w:val="28"/>
          <w:sz w:val="24"/>
          <w:szCs w:val="24"/>
          <w:lang w:val="en-GB" w:eastAsia="en-GB"/>
          <w14:cntxtAlts/>
        </w:rPr>
        <w:t>Ephgrave</w:t>
      </w:r>
      <w:proofErr w:type="spellEnd"/>
      <w:r w:rsidRPr="00770104">
        <w:rPr>
          <w:rFonts w:ascii="Arial" w:eastAsia="Times New Roman" w:hAnsi="Arial" w:cs="Arial"/>
          <w:color w:val="000000"/>
          <w:kern w:val="28"/>
          <w:sz w:val="24"/>
          <w:szCs w:val="24"/>
          <w:lang w:val="en-GB" w:eastAsia="en-GB"/>
          <w14:cntxtAlts/>
        </w:rPr>
        <w:t xml:space="preserve"> (2011) details the process of story scribing as follows: </w:t>
      </w:r>
    </w:p>
    <w:p w:rsidR="00770104" w:rsidRPr="00770104" w:rsidRDefault="00770104" w:rsidP="00770104">
      <w:pPr>
        <w:keepLines/>
        <w:spacing w:after="120" w:line="285" w:lineRule="auto"/>
        <w:rPr>
          <w:rFonts w:ascii="Arial" w:eastAsia="Times New Roman" w:hAnsi="Arial" w:cs="Arial"/>
          <w:color w:val="000000"/>
          <w:kern w:val="28"/>
          <w:sz w:val="24"/>
          <w:szCs w:val="24"/>
          <w:lang w:val="en-GB" w:eastAsia="en-GB"/>
          <w14:cntxtAlts/>
        </w:rPr>
      </w:pPr>
      <w:r w:rsidRPr="00770104">
        <w:rPr>
          <w:rFonts w:ascii="Arial" w:eastAsia="Times New Roman" w:hAnsi="Arial" w:cs="Arial"/>
          <w:color w:val="000000"/>
          <w:kern w:val="28"/>
          <w:sz w:val="24"/>
          <w:szCs w:val="24"/>
          <w:lang w:val="en-GB" w:eastAsia="en-GB"/>
          <w14:cntxtAlts/>
        </w:rPr>
        <w:t>1. Adults are dictated to by the child, the adult says each word as it is written, pointing out gaps and punctuation. Re-reading and scanning and checking writing.</w:t>
      </w:r>
    </w:p>
    <w:p w:rsidR="00770104" w:rsidRPr="00770104" w:rsidRDefault="00770104" w:rsidP="00770104">
      <w:pPr>
        <w:keepLines/>
        <w:spacing w:after="120" w:line="285" w:lineRule="auto"/>
        <w:rPr>
          <w:rFonts w:ascii="Arial" w:eastAsia="Times New Roman" w:hAnsi="Arial" w:cs="Arial"/>
          <w:color w:val="000000"/>
          <w:kern w:val="28"/>
          <w:sz w:val="24"/>
          <w:szCs w:val="24"/>
          <w:lang w:val="en-GB" w:eastAsia="en-GB"/>
          <w14:cntxtAlts/>
        </w:rPr>
      </w:pPr>
      <w:r w:rsidRPr="00770104">
        <w:rPr>
          <w:rFonts w:ascii="Arial" w:eastAsia="Times New Roman" w:hAnsi="Arial" w:cs="Arial"/>
          <w:color w:val="000000"/>
          <w:kern w:val="28"/>
          <w:sz w:val="24"/>
          <w:szCs w:val="24"/>
          <w:lang w:val="en-GB" w:eastAsia="en-GB"/>
          <w14:cntxtAlts/>
        </w:rPr>
        <w:t xml:space="preserve">2. The children realise groups of letters make up a word and a group of words make sentences. The children then begin to write the initial sound of a word or a CVC word and the adult continues to write the other parts of the story. </w:t>
      </w:r>
    </w:p>
    <w:p w:rsidR="00770104" w:rsidRPr="00770104" w:rsidRDefault="00770104" w:rsidP="00770104">
      <w:pPr>
        <w:keepLines/>
        <w:spacing w:after="120" w:line="285" w:lineRule="auto"/>
        <w:rPr>
          <w:rFonts w:ascii="Arial" w:eastAsia="Times New Roman" w:hAnsi="Arial" w:cs="Arial"/>
          <w:color w:val="000000"/>
          <w:kern w:val="28"/>
          <w:sz w:val="24"/>
          <w:szCs w:val="24"/>
          <w:lang w:val="en-GB" w:eastAsia="en-GB"/>
          <w14:cntxtAlts/>
        </w:rPr>
      </w:pPr>
      <w:r w:rsidRPr="00770104">
        <w:rPr>
          <w:rFonts w:ascii="Arial" w:eastAsia="Times New Roman" w:hAnsi="Arial" w:cs="Arial"/>
          <w:color w:val="000000"/>
          <w:kern w:val="28"/>
          <w:sz w:val="24"/>
          <w:szCs w:val="24"/>
          <w:lang w:val="en-GB" w:eastAsia="en-GB"/>
          <w14:cntxtAlts/>
        </w:rPr>
        <w:t xml:space="preserve">3. Next more phonetically correct words are written by child along with common words, such as ‘the’. </w:t>
      </w:r>
    </w:p>
    <w:p w:rsidR="00770104" w:rsidRDefault="00770104" w:rsidP="00770104">
      <w:pPr>
        <w:keepLines/>
        <w:spacing w:after="120" w:line="285" w:lineRule="auto"/>
        <w:rPr>
          <w:rFonts w:ascii="Arial" w:eastAsia="Times New Roman" w:hAnsi="Arial" w:cs="Arial"/>
          <w:color w:val="000000"/>
          <w:kern w:val="28"/>
          <w:sz w:val="24"/>
          <w:szCs w:val="24"/>
          <w:lang w:val="en-GB" w:eastAsia="en-GB"/>
          <w14:cntxtAlts/>
        </w:rPr>
      </w:pPr>
      <w:r w:rsidRPr="00770104">
        <w:rPr>
          <w:rFonts w:ascii="Arial" w:eastAsia="Times New Roman" w:hAnsi="Arial" w:cs="Arial"/>
          <w:color w:val="000000"/>
          <w:kern w:val="28"/>
          <w:sz w:val="24"/>
          <w:szCs w:val="24"/>
          <w:lang w:val="en-GB" w:eastAsia="en-GB"/>
          <w14:cntxtAlts/>
        </w:rPr>
        <w:t xml:space="preserve">4. Gradually children take the pen more and more, until eventually they are writing complete phrases. </w:t>
      </w:r>
    </w:p>
    <w:p w:rsidR="00770104" w:rsidRPr="00770104" w:rsidRDefault="00770104" w:rsidP="00770104">
      <w:pPr>
        <w:keepLines/>
        <w:spacing w:after="120" w:line="285" w:lineRule="auto"/>
        <w:rPr>
          <w:rFonts w:ascii="Arial" w:eastAsia="Times New Roman" w:hAnsi="Arial" w:cs="Arial"/>
          <w:color w:val="000000"/>
          <w:kern w:val="28"/>
          <w:sz w:val="24"/>
          <w:szCs w:val="24"/>
          <w:lang w:val="en-GB" w:eastAsia="en-GB"/>
          <w14:cntxtAlts/>
        </w:rPr>
      </w:pPr>
    </w:p>
    <w:p w:rsidR="00770104" w:rsidRPr="001C3C36" w:rsidRDefault="00770104" w:rsidP="00770104">
      <w:pPr>
        <w:keepLines/>
        <w:spacing w:after="120" w:line="285" w:lineRule="auto"/>
        <w:rPr>
          <w:rFonts w:ascii="Arial" w:eastAsia="Times New Roman" w:hAnsi="Arial" w:cs="Arial"/>
          <w:color w:val="4F81BD" w:themeColor="accent1"/>
          <w:kern w:val="28"/>
          <w:sz w:val="24"/>
          <w:szCs w:val="24"/>
          <w:lang w:val="en-GB" w:eastAsia="en-GB"/>
          <w14:cntxtAlts/>
        </w:rPr>
      </w:pPr>
      <w:r w:rsidRPr="001C3C36">
        <w:rPr>
          <w:rFonts w:ascii="Arial" w:eastAsia="Times New Roman" w:hAnsi="Arial" w:cs="Arial"/>
          <w:b/>
          <w:bCs/>
          <w:color w:val="4F81BD" w:themeColor="accent1"/>
          <w:kern w:val="28"/>
          <w:sz w:val="24"/>
          <w:szCs w:val="24"/>
          <w:lang w:val="en-GB" w:eastAsia="en-GB"/>
          <w14:cntxtAlts/>
        </w:rPr>
        <w:t xml:space="preserve">Talk for writing – Shared writing time </w:t>
      </w:r>
    </w:p>
    <w:p w:rsidR="00770104" w:rsidRDefault="00770104" w:rsidP="00770104">
      <w:pPr>
        <w:keepLines/>
        <w:spacing w:after="120" w:line="285" w:lineRule="auto"/>
        <w:rPr>
          <w:rFonts w:ascii="Arial" w:eastAsia="Times New Roman" w:hAnsi="Arial" w:cs="Arial"/>
          <w:color w:val="000000"/>
          <w:kern w:val="28"/>
          <w:sz w:val="24"/>
          <w:szCs w:val="24"/>
          <w:lang w:val="en-GB" w:eastAsia="en-GB"/>
          <w14:cntxtAlts/>
        </w:rPr>
      </w:pPr>
      <w:r w:rsidRPr="00770104">
        <w:rPr>
          <w:rFonts w:ascii="Arial" w:eastAsia="Times New Roman" w:hAnsi="Arial" w:cs="Arial"/>
          <w:color w:val="000000"/>
          <w:kern w:val="28"/>
          <w:sz w:val="24"/>
          <w:szCs w:val="24"/>
          <w:lang w:val="en-GB" w:eastAsia="en-GB"/>
          <w14:cntxtAlts/>
        </w:rPr>
        <w:t xml:space="preserve">A fun and creative approach developed by author, Pie Corbett to teach writing. Talk for writing is split into 3 distinct learning parts. Starting with the ‘Imitate’ stage and the enjoyment of sharing stories. A pictorial story map is created, and the children learn to retell the story by heart using the story map, expression and actions for support. Next the children ‘Innovate’ the story, make it their own e.g. changing the character or the setting. Finally, the children re-write the story in the ‘Invention’ stage writing their own version independently. </w:t>
      </w:r>
    </w:p>
    <w:p w:rsidR="00770104" w:rsidRPr="00770104" w:rsidRDefault="00770104" w:rsidP="00770104">
      <w:pPr>
        <w:keepLines/>
        <w:spacing w:after="120" w:line="285" w:lineRule="auto"/>
        <w:rPr>
          <w:rFonts w:ascii="Arial" w:eastAsia="Times New Roman" w:hAnsi="Arial" w:cs="Arial"/>
          <w:color w:val="000000"/>
          <w:kern w:val="28"/>
          <w:sz w:val="24"/>
          <w:szCs w:val="24"/>
          <w:lang w:val="en-GB" w:eastAsia="en-GB"/>
          <w14:cntxtAlts/>
        </w:rPr>
      </w:pPr>
    </w:p>
    <w:p w:rsidR="00770104" w:rsidRPr="00770104" w:rsidRDefault="00770104" w:rsidP="00770104">
      <w:pPr>
        <w:keepLines/>
        <w:spacing w:after="120" w:line="285" w:lineRule="auto"/>
        <w:rPr>
          <w:rFonts w:ascii="Arial" w:eastAsia="Times New Roman" w:hAnsi="Arial" w:cs="Arial"/>
          <w:color w:val="FF0000"/>
          <w:kern w:val="28"/>
          <w:sz w:val="24"/>
          <w:szCs w:val="24"/>
          <w:lang w:val="en-GB" w:eastAsia="en-GB"/>
          <w14:cntxtAlts/>
        </w:rPr>
      </w:pPr>
      <w:r w:rsidRPr="001C3C36">
        <w:rPr>
          <w:rFonts w:ascii="Arial" w:eastAsia="Times New Roman" w:hAnsi="Arial" w:cs="Arial"/>
          <w:b/>
          <w:bCs/>
          <w:color w:val="4F81BD" w:themeColor="accent1"/>
          <w:kern w:val="28"/>
          <w:sz w:val="24"/>
          <w:szCs w:val="24"/>
          <w:lang w:val="en-GB" w:eastAsia="en-GB"/>
          <w14:cntxtAlts/>
        </w:rPr>
        <w:t>Handwriting</w:t>
      </w:r>
      <w:r w:rsidRPr="00770104">
        <w:rPr>
          <w:rFonts w:ascii="Arial" w:eastAsia="Times New Roman" w:hAnsi="Arial" w:cs="Arial"/>
          <w:b/>
          <w:bCs/>
          <w:color w:val="FF0000"/>
          <w:kern w:val="28"/>
          <w:sz w:val="24"/>
          <w:szCs w:val="24"/>
          <w:lang w:val="en-GB" w:eastAsia="en-GB"/>
          <w14:cntxtAlts/>
        </w:rPr>
        <w:t xml:space="preserve"> </w:t>
      </w:r>
    </w:p>
    <w:p w:rsidR="00770104" w:rsidRPr="00770104" w:rsidRDefault="00770104" w:rsidP="00770104">
      <w:pPr>
        <w:keepLines/>
        <w:spacing w:after="120" w:line="285" w:lineRule="auto"/>
        <w:rPr>
          <w:rFonts w:ascii="Arial" w:eastAsia="Times New Roman" w:hAnsi="Arial" w:cs="Arial"/>
          <w:color w:val="000000"/>
          <w:kern w:val="28"/>
          <w:sz w:val="24"/>
          <w:szCs w:val="24"/>
          <w:lang w:val="en-GB" w:eastAsia="en-GB"/>
          <w14:cntxtAlts/>
        </w:rPr>
      </w:pPr>
      <w:r w:rsidRPr="00770104">
        <w:rPr>
          <w:rFonts w:ascii="Arial" w:eastAsia="Times New Roman" w:hAnsi="Arial" w:cs="Arial"/>
          <w:color w:val="000000"/>
          <w:kern w:val="28"/>
          <w:sz w:val="24"/>
          <w:szCs w:val="24"/>
          <w:lang w:val="en-GB" w:eastAsia="en-GB"/>
          <w14:cntxtAlts/>
        </w:rPr>
        <w:t xml:space="preserve">Handwriting development in our EYFS includes a wide variety of activities planned to develop the fine motor skills required for the correct pencil grip. ‘Funky Finger’ activities may include threading, using tweezers, dough gym, spiders in jelly, cardboard weaving. The list is endless! From entering Reception, children are taught letter formation using the Little </w:t>
      </w:r>
      <w:proofErr w:type="spellStart"/>
      <w:r w:rsidRPr="00770104">
        <w:rPr>
          <w:rFonts w:ascii="Arial" w:eastAsia="Times New Roman" w:hAnsi="Arial" w:cs="Arial"/>
          <w:color w:val="000000"/>
          <w:kern w:val="28"/>
          <w:sz w:val="24"/>
          <w:szCs w:val="24"/>
          <w:lang w:val="en-GB" w:eastAsia="en-GB"/>
          <w14:cntxtAlts/>
        </w:rPr>
        <w:t>Wandle</w:t>
      </w:r>
      <w:proofErr w:type="spellEnd"/>
      <w:r w:rsidRPr="00770104">
        <w:rPr>
          <w:rFonts w:ascii="Arial" w:eastAsia="Times New Roman" w:hAnsi="Arial" w:cs="Arial"/>
          <w:color w:val="000000"/>
          <w:kern w:val="28"/>
          <w:sz w:val="24"/>
          <w:szCs w:val="24"/>
          <w:lang w:val="en-GB" w:eastAsia="en-GB"/>
          <w14:cntxtAlts/>
        </w:rPr>
        <w:t xml:space="preserve"> Letters and Sounds Revised letter formation phrase and pronunciation phrase for each grapheme.</w:t>
      </w:r>
    </w:p>
    <w:p w:rsidR="008E3F70" w:rsidRDefault="008E3F70"/>
    <w:p w:rsidR="008E3F70" w:rsidRDefault="008E3F70"/>
    <w:p w:rsidR="008E3F70" w:rsidRDefault="008E3F70"/>
    <w:p w:rsidR="008E3F70" w:rsidRDefault="008E3F70"/>
    <w:p w:rsidR="00770104" w:rsidRDefault="00770104" w:rsidP="008E3F70">
      <w:pPr>
        <w:keepLines/>
        <w:spacing w:after="120" w:line="285" w:lineRule="auto"/>
      </w:pPr>
    </w:p>
    <w:p w:rsidR="008E3F70" w:rsidRPr="008E3F70" w:rsidRDefault="008E3F70" w:rsidP="008E3F70">
      <w:pPr>
        <w:keepLines/>
        <w:spacing w:after="120" w:line="285" w:lineRule="auto"/>
        <w:rPr>
          <w:rFonts w:ascii="Arial" w:eastAsia="Times New Roman" w:hAnsi="Arial" w:cs="Arial"/>
          <w:b/>
          <w:bCs/>
          <w:color w:val="000000"/>
          <w:kern w:val="28"/>
          <w:sz w:val="24"/>
          <w:szCs w:val="24"/>
          <w:lang w:val="en-GB" w:eastAsia="en-GB"/>
          <w14:cntxtAlts/>
        </w:rPr>
      </w:pPr>
      <w:r w:rsidRPr="008E3F70">
        <w:rPr>
          <w:rFonts w:ascii="Arial" w:eastAsia="Times New Roman" w:hAnsi="Arial" w:cs="Arial"/>
          <w:b/>
          <w:bCs/>
          <w:color w:val="000000"/>
          <w:kern w:val="28"/>
          <w:sz w:val="24"/>
          <w:szCs w:val="24"/>
          <w:lang w:val="en-GB" w:eastAsia="en-GB"/>
          <w14:cntxtAlts/>
        </w:rPr>
        <w:lastRenderedPageBreak/>
        <w:t xml:space="preserve">To develop Writing at Casterton Primary Academy </w:t>
      </w:r>
      <w:r w:rsidR="00770104">
        <w:rPr>
          <w:rFonts w:ascii="Arial" w:eastAsia="Times New Roman" w:hAnsi="Arial" w:cs="Arial"/>
          <w:b/>
          <w:bCs/>
          <w:color w:val="000000"/>
          <w:kern w:val="28"/>
          <w:sz w:val="24"/>
          <w:szCs w:val="24"/>
          <w:lang w:val="en-GB" w:eastAsia="en-GB"/>
          <w14:cntxtAlts/>
        </w:rPr>
        <w:t xml:space="preserve">in KS1 and KS2 </w:t>
      </w:r>
      <w:r w:rsidRPr="008E3F70">
        <w:rPr>
          <w:rFonts w:ascii="Arial" w:eastAsia="Times New Roman" w:hAnsi="Arial" w:cs="Arial"/>
          <w:b/>
          <w:bCs/>
          <w:color w:val="000000"/>
          <w:kern w:val="28"/>
          <w:sz w:val="24"/>
          <w:szCs w:val="24"/>
          <w:lang w:val="en-GB" w:eastAsia="en-GB"/>
          <w14:cntxtAlts/>
        </w:rPr>
        <w:t>we follow these</w:t>
      </w:r>
      <w:r w:rsidRPr="008E3F70">
        <w:rPr>
          <w:rFonts w:ascii="Arial" w:eastAsia="Times New Roman" w:hAnsi="Arial" w:cs="Arial"/>
          <w:b/>
          <w:bCs/>
          <w:color w:val="FF0000"/>
          <w:kern w:val="28"/>
          <w:sz w:val="24"/>
          <w:szCs w:val="24"/>
          <w:lang w:val="en-GB" w:eastAsia="en-GB"/>
          <w14:cntxtAlts/>
        </w:rPr>
        <w:t xml:space="preserve"> </w:t>
      </w:r>
      <w:r w:rsidRPr="001C3C36">
        <w:rPr>
          <w:rFonts w:ascii="Arial" w:eastAsia="Times New Roman" w:hAnsi="Arial" w:cs="Arial"/>
          <w:b/>
          <w:bCs/>
          <w:color w:val="4F81BD" w:themeColor="accent1"/>
          <w:kern w:val="28"/>
          <w:sz w:val="24"/>
          <w:szCs w:val="24"/>
          <w:lang w:val="en-GB" w:eastAsia="en-GB"/>
          <w14:cntxtAlts/>
        </w:rPr>
        <w:t>non-negotiables</w:t>
      </w:r>
      <w:r w:rsidRPr="001C3C36">
        <w:rPr>
          <w:rFonts w:ascii="Arial" w:eastAsia="Times New Roman" w:hAnsi="Arial" w:cs="Arial"/>
          <w:b/>
          <w:bCs/>
          <w:kern w:val="28"/>
          <w:sz w:val="24"/>
          <w:szCs w:val="24"/>
          <w:lang w:val="en-GB" w:eastAsia="en-GB"/>
          <w14:cntxtAlts/>
        </w:rPr>
        <w:t>:</w:t>
      </w:r>
    </w:p>
    <w:p w:rsidR="008E3F70" w:rsidRPr="008E3F70" w:rsidRDefault="008E3F70" w:rsidP="008E3F70">
      <w:pPr>
        <w:keepLines/>
        <w:spacing w:after="120" w:line="285" w:lineRule="auto"/>
        <w:rPr>
          <w:rFonts w:ascii="Arial" w:eastAsia="Times New Roman" w:hAnsi="Arial" w:cs="Arial"/>
          <w:b/>
          <w:bCs/>
          <w:color w:val="000000"/>
          <w:kern w:val="28"/>
          <w:sz w:val="24"/>
          <w:szCs w:val="24"/>
          <w:lang w:val="en-GB" w:eastAsia="en-GB"/>
          <w14:cntxtAlts/>
        </w:rPr>
      </w:pPr>
      <w:r w:rsidRPr="008E3F70">
        <w:rPr>
          <w:rFonts w:ascii="Arial" w:eastAsia="Times New Roman" w:hAnsi="Arial" w:cs="Arial"/>
          <w:b/>
          <w:bCs/>
          <w:color w:val="000000"/>
          <w:kern w:val="28"/>
          <w:sz w:val="24"/>
          <w:szCs w:val="24"/>
          <w:lang w:val="en-GB" w:eastAsia="en-GB"/>
          <w14:cntxtAlts/>
        </w:rPr>
        <w:t> </w:t>
      </w:r>
    </w:p>
    <w:p w:rsidR="008E3F70" w:rsidRPr="008E3F70" w:rsidRDefault="008E3F70" w:rsidP="008E3F70">
      <w:pPr>
        <w:keepLines/>
        <w:spacing w:after="120" w:line="285" w:lineRule="auto"/>
        <w:ind w:left="567" w:hanging="567"/>
        <w:rPr>
          <w:rFonts w:ascii="Arial" w:eastAsia="Times New Roman" w:hAnsi="Arial" w:cs="Arial"/>
          <w:color w:val="000000"/>
          <w:kern w:val="28"/>
          <w:sz w:val="24"/>
          <w:szCs w:val="24"/>
          <w:lang w:val="en-GB" w:eastAsia="en-GB"/>
          <w14:cntxtAlts/>
        </w:rPr>
      </w:pPr>
      <w:r w:rsidRPr="008E3F70">
        <w:rPr>
          <w:rFonts w:ascii="Arial" w:eastAsia="Times New Roman" w:hAnsi="Arial" w:cs="Arial"/>
          <w:color w:val="000000"/>
          <w:kern w:val="28"/>
          <w:sz w:val="24"/>
          <w:szCs w:val="24"/>
          <w:lang w:val="x-none" w:eastAsia="en-GB"/>
          <w14:ligatures w14:val="standard"/>
          <w14:cntxtAlts/>
        </w:rPr>
        <w:t>¨</w:t>
      </w:r>
      <w:r w:rsidRPr="008E3F70">
        <w:rPr>
          <w:rFonts w:ascii="Arial" w:eastAsia="Times New Roman" w:hAnsi="Arial" w:cs="Arial"/>
          <w:color w:val="000000"/>
          <w:kern w:val="28"/>
          <w:sz w:val="24"/>
          <w:szCs w:val="24"/>
          <w:lang w:val="en-GB" w:eastAsia="en-GB"/>
          <w14:ligatures w14:val="standard"/>
          <w14:cntxtAlts/>
        </w:rPr>
        <w:t> </w:t>
      </w:r>
      <w:r w:rsidRPr="008E3F70">
        <w:rPr>
          <w:rFonts w:ascii="Arial" w:eastAsia="Times New Roman" w:hAnsi="Arial" w:cs="Arial"/>
          <w:color w:val="000000"/>
          <w:kern w:val="28"/>
          <w:sz w:val="24"/>
          <w:szCs w:val="24"/>
          <w:lang w:val="en-GB" w:eastAsia="en-GB"/>
          <w14:cntxtAlts/>
        </w:rPr>
        <w:t>All teachers follow the National Curriculum for Writing.</w:t>
      </w:r>
    </w:p>
    <w:p w:rsidR="008E3F70" w:rsidRPr="008E3F70" w:rsidRDefault="008E3F70" w:rsidP="008E3F70">
      <w:pPr>
        <w:keepLines/>
        <w:spacing w:after="120" w:line="285" w:lineRule="auto"/>
        <w:ind w:left="567" w:hanging="567"/>
        <w:rPr>
          <w:rFonts w:ascii="Arial" w:eastAsia="Times New Roman" w:hAnsi="Arial" w:cs="Arial"/>
          <w:color w:val="000000"/>
          <w:kern w:val="28"/>
          <w:sz w:val="24"/>
          <w:szCs w:val="24"/>
          <w:lang w:val="en-GB" w:eastAsia="en-GB"/>
          <w14:cntxtAlts/>
        </w:rPr>
      </w:pPr>
      <w:r w:rsidRPr="008E3F70">
        <w:rPr>
          <w:rFonts w:ascii="Arial" w:eastAsia="Times New Roman" w:hAnsi="Arial" w:cs="Arial"/>
          <w:color w:val="000000"/>
          <w:kern w:val="28"/>
          <w:sz w:val="24"/>
          <w:szCs w:val="24"/>
          <w:lang w:val="x-none" w:eastAsia="en-GB"/>
          <w14:ligatures w14:val="standard"/>
          <w14:cntxtAlts/>
        </w:rPr>
        <w:t>¨</w:t>
      </w:r>
      <w:r w:rsidRPr="008E3F70">
        <w:rPr>
          <w:rFonts w:ascii="Arial" w:eastAsia="Times New Roman" w:hAnsi="Arial" w:cs="Arial"/>
          <w:color w:val="000000"/>
          <w:kern w:val="28"/>
          <w:sz w:val="24"/>
          <w:szCs w:val="24"/>
          <w:lang w:val="en-GB" w:eastAsia="en-GB"/>
          <w14:ligatures w14:val="standard"/>
          <w14:cntxtAlts/>
        </w:rPr>
        <w:t> </w:t>
      </w:r>
      <w:r w:rsidRPr="008E3F70">
        <w:rPr>
          <w:rFonts w:ascii="Arial" w:eastAsia="Times New Roman" w:hAnsi="Arial" w:cs="Arial"/>
          <w:color w:val="000000"/>
          <w:kern w:val="28"/>
          <w:sz w:val="24"/>
          <w:szCs w:val="24"/>
          <w:lang w:val="en-GB" w:eastAsia="en-GB"/>
          <w14:cntxtAlts/>
        </w:rPr>
        <w:t>Every English unit planned must include other writing opportunities and ensure that children are given daily opportunities to write across the curriculum.</w:t>
      </w:r>
    </w:p>
    <w:p w:rsidR="008E3F70" w:rsidRPr="008E3F70" w:rsidRDefault="008E3F70" w:rsidP="008E3F70">
      <w:pPr>
        <w:keepLines/>
        <w:spacing w:after="120" w:line="285" w:lineRule="auto"/>
        <w:ind w:left="567" w:hanging="567"/>
        <w:rPr>
          <w:rFonts w:ascii="Arial" w:eastAsia="Times New Roman" w:hAnsi="Arial" w:cs="Arial"/>
          <w:color w:val="000000"/>
          <w:kern w:val="28"/>
          <w:sz w:val="24"/>
          <w:szCs w:val="24"/>
          <w:lang w:val="en-GB" w:eastAsia="en-GB"/>
          <w14:cntxtAlts/>
        </w:rPr>
      </w:pPr>
      <w:r w:rsidRPr="008E3F70">
        <w:rPr>
          <w:rFonts w:ascii="Arial" w:eastAsia="Times New Roman" w:hAnsi="Arial" w:cs="Arial"/>
          <w:color w:val="000000"/>
          <w:kern w:val="28"/>
          <w:sz w:val="24"/>
          <w:szCs w:val="24"/>
          <w:lang w:val="x-none" w:eastAsia="en-GB"/>
          <w14:ligatures w14:val="standard"/>
          <w14:cntxtAlts/>
        </w:rPr>
        <w:t>¨</w:t>
      </w:r>
      <w:r w:rsidRPr="008E3F70">
        <w:rPr>
          <w:rFonts w:ascii="Arial" w:eastAsia="Times New Roman" w:hAnsi="Arial" w:cs="Arial"/>
          <w:color w:val="000000"/>
          <w:kern w:val="28"/>
          <w:sz w:val="24"/>
          <w:szCs w:val="24"/>
          <w:lang w:val="en-GB" w:eastAsia="en-GB"/>
          <w14:ligatures w14:val="standard"/>
          <w14:cntxtAlts/>
        </w:rPr>
        <w:t> </w:t>
      </w:r>
      <w:r w:rsidRPr="008E3F70">
        <w:rPr>
          <w:rFonts w:ascii="Arial" w:eastAsia="Times New Roman" w:hAnsi="Arial" w:cs="Arial"/>
          <w:color w:val="000000"/>
          <w:kern w:val="28"/>
          <w:sz w:val="24"/>
          <w:szCs w:val="24"/>
          <w:lang w:val="en-GB" w:eastAsia="en-GB"/>
          <w14:cntxtAlts/>
        </w:rPr>
        <w:t>Teachers ensure that all of the GPAS skills identified in the 2014 National Curriculum are given coverage.</w:t>
      </w:r>
    </w:p>
    <w:p w:rsidR="008E3F70" w:rsidRPr="008E3F70" w:rsidRDefault="008E3F70" w:rsidP="008E3F70">
      <w:pPr>
        <w:keepLines/>
        <w:spacing w:after="120" w:line="285" w:lineRule="auto"/>
        <w:ind w:left="567" w:hanging="567"/>
        <w:rPr>
          <w:rFonts w:ascii="Arial" w:eastAsia="Times New Roman" w:hAnsi="Arial" w:cs="Arial"/>
          <w:color w:val="000000"/>
          <w:kern w:val="28"/>
          <w:sz w:val="24"/>
          <w:szCs w:val="24"/>
          <w:lang w:val="en-GB" w:eastAsia="en-GB"/>
          <w14:cntxtAlts/>
        </w:rPr>
      </w:pPr>
      <w:r w:rsidRPr="008E3F70">
        <w:rPr>
          <w:rFonts w:ascii="Arial" w:eastAsia="Times New Roman" w:hAnsi="Arial" w:cs="Arial"/>
          <w:color w:val="000000"/>
          <w:kern w:val="28"/>
          <w:sz w:val="24"/>
          <w:szCs w:val="24"/>
          <w:lang w:val="x-none" w:eastAsia="en-GB"/>
          <w14:ligatures w14:val="standard"/>
          <w14:cntxtAlts/>
        </w:rPr>
        <w:t>¨</w:t>
      </w:r>
      <w:r w:rsidRPr="008E3F70">
        <w:rPr>
          <w:rFonts w:ascii="Arial" w:eastAsia="Times New Roman" w:hAnsi="Arial" w:cs="Arial"/>
          <w:color w:val="000000"/>
          <w:kern w:val="28"/>
          <w:sz w:val="24"/>
          <w:szCs w:val="24"/>
          <w:lang w:val="en-GB" w:eastAsia="en-GB"/>
          <w14:ligatures w14:val="standard"/>
          <w14:cntxtAlts/>
        </w:rPr>
        <w:t> </w:t>
      </w:r>
      <w:r w:rsidRPr="008E3F70">
        <w:rPr>
          <w:rFonts w:ascii="Arial" w:eastAsia="Times New Roman" w:hAnsi="Arial" w:cs="Arial"/>
          <w:color w:val="000000"/>
          <w:kern w:val="28"/>
          <w:sz w:val="24"/>
          <w:szCs w:val="24"/>
          <w:lang w:val="en-GB" w:eastAsia="en-GB"/>
          <w14:cntxtAlts/>
        </w:rPr>
        <w:t>Children are given daily opportunities to learn, practise and apply grammar and punctuation skills.</w:t>
      </w:r>
    </w:p>
    <w:p w:rsidR="008E3F70" w:rsidRPr="008E3F70" w:rsidRDefault="008E3F70" w:rsidP="008E3F70">
      <w:pPr>
        <w:keepLines/>
        <w:spacing w:after="120" w:line="285" w:lineRule="auto"/>
        <w:ind w:left="567" w:hanging="567"/>
        <w:rPr>
          <w:rFonts w:ascii="Arial" w:eastAsia="Times New Roman" w:hAnsi="Arial" w:cs="Arial"/>
          <w:color w:val="000000"/>
          <w:kern w:val="28"/>
          <w:sz w:val="24"/>
          <w:szCs w:val="24"/>
          <w:lang w:val="en-GB" w:eastAsia="en-GB"/>
          <w14:cntxtAlts/>
        </w:rPr>
      </w:pPr>
      <w:r w:rsidRPr="008E3F70">
        <w:rPr>
          <w:rFonts w:ascii="Arial" w:eastAsia="Times New Roman" w:hAnsi="Arial" w:cs="Arial"/>
          <w:color w:val="000000"/>
          <w:kern w:val="28"/>
          <w:sz w:val="24"/>
          <w:szCs w:val="24"/>
          <w:lang w:val="x-none" w:eastAsia="en-GB"/>
          <w14:ligatures w14:val="standard"/>
          <w14:cntxtAlts/>
        </w:rPr>
        <w:t>¨</w:t>
      </w:r>
      <w:r w:rsidRPr="008E3F70">
        <w:rPr>
          <w:rFonts w:ascii="Arial" w:eastAsia="Times New Roman" w:hAnsi="Arial" w:cs="Arial"/>
          <w:color w:val="000000"/>
          <w:kern w:val="28"/>
          <w:sz w:val="24"/>
          <w:szCs w:val="24"/>
          <w:lang w:val="en-GB" w:eastAsia="en-GB"/>
          <w14:ligatures w14:val="standard"/>
          <w14:cntxtAlts/>
        </w:rPr>
        <w:t> </w:t>
      </w:r>
      <w:r w:rsidRPr="008E3F70">
        <w:rPr>
          <w:rFonts w:ascii="Arial" w:eastAsia="Times New Roman" w:hAnsi="Arial" w:cs="Arial"/>
          <w:color w:val="000000"/>
          <w:kern w:val="28"/>
          <w:sz w:val="24"/>
          <w:szCs w:val="24"/>
          <w:lang w:val="en-GB" w:eastAsia="en-GB"/>
          <w14:cntxtAlts/>
        </w:rPr>
        <w:t>Teacher to plan discrete spelling sessions in GPAS/Writing and set weekly spelling lists for children to practise and learn at home.</w:t>
      </w:r>
    </w:p>
    <w:p w:rsidR="008E3F70" w:rsidRPr="008E3F70" w:rsidRDefault="008E3F70" w:rsidP="008E3F70">
      <w:pPr>
        <w:keepLines/>
        <w:spacing w:after="120" w:line="285" w:lineRule="auto"/>
        <w:ind w:left="567" w:hanging="567"/>
        <w:rPr>
          <w:rFonts w:ascii="Arial" w:eastAsia="Times New Roman" w:hAnsi="Arial" w:cs="Arial"/>
          <w:color w:val="000000"/>
          <w:kern w:val="28"/>
          <w:sz w:val="24"/>
          <w:szCs w:val="24"/>
          <w:lang w:val="en-GB" w:eastAsia="en-GB"/>
          <w14:cntxtAlts/>
        </w:rPr>
      </w:pPr>
      <w:r w:rsidRPr="008E3F70">
        <w:rPr>
          <w:rFonts w:ascii="Arial" w:eastAsia="Times New Roman" w:hAnsi="Arial" w:cs="Arial"/>
          <w:color w:val="000000"/>
          <w:kern w:val="28"/>
          <w:sz w:val="24"/>
          <w:szCs w:val="24"/>
          <w:lang w:val="x-none" w:eastAsia="en-GB"/>
          <w14:ligatures w14:val="standard"/>
          <w14:cntxtAlts/>
        </w:rPr>
        <w:t>¨</w:t>
      </w:r>
      <w:r w:rsidRPr="008E3F70">
        <w:rPr>
          <w:rFonts w:ascii="Arial" w:eastAsia="Times New Roman" w:hAnsi="Arial" w:cs="Arial"/>
          <w:color w:val="000000"/>
          <w:kern w:val="28"/>
          <w:sz w:val="24"/>
          <w:szCs w:val="24"/>
          <w:lang w:val="en-GB" w:eastAsia="en-GB"/>
          <w14:ligatures w14:val="standard"/>
          <w14:cntxtAlts/>
        </w:rPr>
        <w:t> </w:t>
      </w:r>
      <w:r w:rsidRPr="008E3F70">
        <w:rPr>
          <w:rFonts w:ascii="Arial" w:eastAsia="Times New Roman" w:hAnsi="Arial" w:cs="Arial"/>
          <w:color w:val="000000"/>
          <w:kern w:val="28"/>
          <w:sz w:val="24"/>
          <w:szCs w:val="24"/>
          <w:lang w:val="en-GB" w:eastAsia="en-GB"/>
          <w14:cntxtAlts/>
        </w:rPr>
        <w:t xml:space="preserve">All children, when developmentally appropriate, use a green pen to show corrections and, in Write and Shine, to self-correct and improve their own work. </w:t>
      </w:r>
    </w:p>
    <w:p w:rsidR="008E3F70" w:rsidRPr="008E3F70" w:rsidRDefault="008E3F70" w:rsidP="008E3F70">
      <w:pPr>
        <w:keepLines/>
        <w:spacing w:after="120" w:line="285" w:lineRule="auto"/>
        <w:ind w:left="567" w:hanging="567"/>
        <w:rPr>
          <w:rFonts w:ascii="Arial" w:eastAsia="Times New Roman" w:hAnsi="Arial" w:cs="Arial"/>
          <w:color w:val="000000"/>
          <w:kern w:val="28"/>
          <w:sz w:val="24"/>
          <w:szCs w:val="24"/>
          <w:lang w:val="en-GB" w:eastAsia="en-GB"/>
          <w14:cntxtAlts/>
        </w:rPr>
      </w:pPr>
      <w:r w:rsidRPr="008E3F70">
        <w:rPr>
          <w:rFonts w:ascii="Arial" w:eastAsia="Times New Roman" w:hAnsi="Arial" w:cs="Arial"/>
          <w:color w:val="000000"/>
          <w:kern w:val="28"/>
          <w:sz w:val="24"/>
          <w:szCs w:val="24"/>
          <w:lang w:val="x-none" w:eastAsia="en-GB"/>
          <w14:ligatures w14:val="standard"/>
          <w14:cntxtAlts/>
        </w:rPr>
        <w:t>¨</w:t>
      </w:r>
      <w:r w:rsidRPr="008E3F70">
        <w:rPr>
          <w:rFonts w:ascii="Arial" w:eastAsia="Times New Roman" w:hAnsi="Arial" w:cs="Arial"/>
          <w:color w:val="000000"/>
          <w:kern w:val="28"/>
          <w:sz w:val="24"/>
          <w:szCs w:val="24"/>
          <w:lang w:val="en-GB" w:eastAsia="en-GB"/>
          <w14:ligatures w14:val="standard"/>
          <w14:cntxtAlts/>
        </w:rPr>
        <w:t> </w:t>
      </w:r>
      <w:r w:rsidRPr="008E3F70">
        <w:rPr>
          <w:rFonts w:ascii="Arial" w:eastAsia="Times New Roman" w:hAnsi="Arial" w:cs="Arial"/>
          <w:color w:val="000000"/>
          <w:kern w:val="28"/>
          <w:sz w:val="24"/>
          <w:szCs w:val="24"/>
          <w:lang w:val="en-GB" w:eastAsia="en-GB"/>
          <w14:cntxtAlts/>
        </w:rPr>
        <w:t xml:space="preserve">All children, when developmentally appropriate, are taught and expected to use cursive script following the </w:t>
      </w:r>
      <w:r w:rsidRPr="001C3C36">
        <w:rPr>
          <w:rFonts w:ascii="Arial" w:eastAsia="Times New Roman" w:hAnsi="Arial" w:cs="Arial"/>
          <w:b/>
          <w:bCs/>
          <w:color w:val="4F81BD" w:themeColor="accent1"/>
          <w:kern w:val="28"/>
          <w:sz w:val="24"/>
          <w:szCs w:val="24"/>
          <w:lang w:val="en-GB" w:eastAsia="en-GB"/>
          <w14:cntxtAlts/>
        </w:rPr>
        <w:t xml:space="preserve">handwriting guidelines (Appendix 1). </w:t>
      </w:r>
      <w:r w:rsidRPr="008E3F70">
        <w:rPr>
          <w:rFonts w:ascii="Arial" w:eastAsia="Times New Roman" w:hAnsi="Arial" w:cs="Arial"/>
          <w:color w:val="000000"/>
          <w:kern w:val="28"/>
          <w:sz w:val="24"/>
          <w:szCs w:val="24"/>
          <w:lang w:val="en-GB" w:eastAsia="en-GB"/>
          <w14:cntxtAlts/>
        </w:rPr>
        <w:t>For KS2, some children might need explicit handwriting lessons but for the majority this will be done discretely in other curriculum subjects.</w:t>
      </w:r>
    </w:p>
    <w:p w:rsidR="008E3F70" w:rsidRDefault="008E3F70" w:rsidP="008E3F70">
      <w:pPr>
        <w:keepLines/>
        <w:spacing w:after="120" w:line="285" w:lineRule="auto"/>
        <w:ind w:left="567" w:hanging="567"/>
        <w:rPr>
          <w:rFonts w:ascii="Arial" w:eastAsia="Times New Roman" w:hAnsi="Arial" w:cs="Arial"/>
          <w:color w:val="000000"/>
          <w:kern w:val="28"/>
          <w:sz w:val="24"/>
          <w:szCs w:val="24"/>
          <w:lang w:val="en-GB" w:eastAsia="en-GB"/>
          <w14:cntxtAlts/>
        </w:rPr>
      </w:pPr>
      <w:r w:rsidRPr="008E3F70">
        <w:rPr>
          <w:rFonts w:ascii="Arial" w:eastAsia="Times New Roman" w:hAnsi="Arial" w:cs="Arial"/>
          <w:color w:val="000000"/>
          <w:kern w:val="28"/>
          <w:sz w:val="24"/>
          <w:szCs w:val="24"/>
          <w:lang w:val="x-none" w:eastAsia="en-GB"/>
          <w14:ligatures w14:val="standard"/>
          <w14:cntxtAlts/>
        </w:rPr>
        <w:t>¨</w:t>
      </w:r>
      <w:r w:rsidRPr="008E3F70">
        <w:rPr>
          <w:rFonts w:ascii="Arial" w:eastAsia="Times New Roman" w:hAnsi="Arial" w:cs="Arial"/>
          <w:color w:val="000000"/>
          <w:kern w:val="28"/>
          <w:sz w:val="24"/>
          <w:szCs w:val="24"/>
          <w:lang w:val="en-GB" w:eastAsia="en-GB"/>
          <w14:ligatures w14:val="standard"/>
          <w14:cntxtAlts/>
        </w:rPr>
        <w:t> </w:t>
      </w:r>
      <w:r w:rsidRPr="008E3F70">
        <w:rPr>
          <w:rFonts w:ascii="Arial" w:eastAsia="Times New Roman" w:hAnsi="Arial" w:cs="Arial"/>
          <w:color w:val="000000"/>
          <w:kern w:val="28"/>
          <w:sz w:val="24"/>
          <w:szCs w:val="24"/>
          <w:lang w:val="en-GB" w:eastAsia="en-GB"/>
          <w14:cntxtAlts/>
        </w:rPr>
        <w:t>All classrooms ensure that there is a clear and accessible English working wall to support current learning.</w:t>
      </w:r>
    </w:p>
    <w:p w:rsidR="00770104" w:rsidRDefault="00770104" w:rsidP="008E3F70">
      <w:pPr>
        <w:keepLines/>
        <w:spacing w:after="120" w:line="285" w:lineRule="auto"/>
        <w:rPr>
          <w:rFonts w:ascii="Arial" w:eastAsia="Times New Roman" w:hAnsi="Arial" w:cs="Arial"/>
          <w:color w:val="000000"/>
          <w:kern w:val="28"/>
          <w:sz w:val="24"/>
          <w:szCs w:val="24"/>
          <w:lang w:val="en-GB" w:eastAsia="en-GB"/>
          <w14:cntxtAlts/>
        </w:rPr>
      </w:pPr>
    </w:p>
    <w:p w:rsidR="008E3F70" w:rsidRPr="008E3F70" w:rsidRDefault="008E3F70" w:rsidP="008E3F70">
      <w:pPr>
        <w:keepLines/>
        <w:spacing w:after="120" w:line="285" w:lineRule="auto"/>
        <w:rPr>
          <w:rFonts w:ascii="Arial" w:eastAsia="Times New Roman" w:hAnsi="Arial" w:cs="Arial"/>
          <w:color w:val="000000"/>
          <w:kern w:val="28"/>
          <w:sz w:val="24"/>
          <w:szCs w:val="24"/>
          <w:lang w:val="en-GB" w:eastAsia="en-GB"/>
          <w14:cntxtAlts/>
        </w:rPr>
      </w:pPr>
      <w:r w:rsidRPr="008E3F70">
        <w:rPr>
          <w:rFonts w:ascii="Arial" w:eastAsia="Times New Roman" w:hAnsi="Arial" w:cs="Arial"/>
          <w:color w:val="000000"/>
          <w:kern w:val="28"/>
          <w:sz w:val="24"/>
          <w:szCs w:val="24"/>
          <w:lang w:val="en-GB" w:eastAsia="en-GB"/>
          <w14:cntxtAlts/>
        </w:rPr>
        <w:t> </w:t>
      </w:r>
    </w:p>
    <w:p w:rsidR="00770104" w:rsidRPr="00770104" w:rsidRDefault="00770104" w:rsidP="00770104">
      <w:pPr>
        <w:keepLines/>
        <w:spacing w:after="120" w:line="285" w:lineRule="auto"/>
        <w:ind w:left="567" w:hanging="567"/>
        <w:rPr>
          <w:rFonts w:ascii="Arial" w:eastAsia="Times New Roman" w:hAnsi="Arial" w:cs="Arial"/>
          <w:b/>
          <w:bCs/>
          <w:kern w:val="28"/>
          <w:sz w:val="24"/>
          <w:szCs w:val="24"/>
          <w:lang w:val="en-GB" w:eastAsia="en-GB"/>
          <w14:cntxtAlts/>
        </w:rPr>
        <w:sectPr w:rsidR="00770104" w:rsidRPr="00770104">
          <w:pgSz w:w="11910" w:h="16840"/>
          <w:pgMar w:top="1860" w:right="1340" w:bottom="280" w:left="1340" w:header="708" w:footer="0" w:gutter="0"/>
          <w:cols w:space="720"/>
        </w:sectPr>
      </w:pPr>
    </w:p>
    <w:p w:rsidR="008E3F70" w:rsidRPr="002636D8" w:rsidRDefault="008E3F70" w:rsidP="008E3F70">
      <w:pPr>
        <w:pStyle w:val="Heading2"/>
        <w:spacing w:line="274" w:lineRule="exact"/>
        <w:ind w:left="0"/>
        <w:rPr>
          <w:rFonts w:cs="Arial"/>
        </w:rPr>
      </w:pPr>
    </w:p>
    <w:p w:rsidR="008E3F70" w:rsidRPr="001C3C36" w:rsidRDefault="008E3F70" w:rsidP="008E3F70">
      <w:pPr>
        <w:spacing w:after="120" w:line="285" w:lineRule="auto"/>
        <w:rPr>
          <w:rFonts w:ascii="Arial" w:eastAsia="Times New Roman" w:hAnsi="Arial" w:cs="Arial"/>
          <w:b/>
          <w:bCs/>
          <w:color w:val="4F81BD" w:themeColor="accent1"/>
          <w:kern w:val="28"/>
          <w:sz w:val="24"/>
          <w:szCs w:val="24"/>
          <w:lang w:val="en-GB" w:eastAsia="en-GB"/>
          <w14:cntxtAlts/>
        </w:rPr>
      </w:pPr>
      <w:r w:rsidRPr="001C3C36">
        <w:rPr>
          <w:rFonts w:ascii="Arial" w:eastAsia="Times New Roman" w:hAnsi="Arial" w:cs="Arial"/>
          <w:b/>
          <w:bCs/>
          <w:color w:val="4F81BD" w:themeColor="accent1"/>
          <w:kern w:val="28"/>
          <w:sz w:val="24"/>
          <w:szCs w:val="24"/>
          <w:lang w:val="en-GB" w:eastAsia="en-GB"/>
          <w14:cntxtAlts/>
        </w:rPr>
        <w:t>Agreed non-negotiables:</w:t>
      </w:r>
    </w:p>
    <w:p w:rsidR="008E3F70" w:rsidRPr="000C4589" w:rsidRDefault="008E3F70" w:rsidP="008E3F70">
      <w:pPr>
        <w:spacing w:after="120" w:line="285" w:lineRule="auto"/>
        <w:rPr>
          <w:rFonts w:ascii="Arial" w:eastAsia="Times New Roman" w:hAnsi="Arial" w:cs="Arial"/>
          <w:color w:val="000000"/>
          <w:kern w:val="28"/>
          <w:sz w:val="24"/>
          <w:szCs w:val="24"/>
          <w:lang w:val="en-GB" w:eastAsia="en-GB"/>
          <w14:cntxtAlts/>
        </w:rPr>
      </w:pPr>
      <w:r w:rsidRPr="000C4589">
        <w:rPr>
          <w:rFonts w:ascii="Arial" w:eastAsia="Times New Roman" w:hAnsi="Arial" w:cs="Arial"/>
          <w:bCs/>
          <w:color w:val="000000"/>
          <w:kern w:val="28"/>
          <w:sz w:val="24"/>
          <w:szCs w:val="24"/>
          <w:lang w:val="en-GB" w:eastAsia="en-GB"/>
          <w14:cntxtAlts/>
        </w:rPr>
        <w:t>Al</w:t>
      </w:r>
      <w:r w:rsidR="00A42842" w:rsidRPr="000C4589">
        <w:rPr>
          <w:rFonts w:ascii="Arial" w:eastAsia="Times New Roman" w:hAnsi="Arial" w:cs="Arial"/>
          <w:bCs/>
          <w:color w:val="000000"/>
          <w:kern w:val="28"/>
          <w:sz w:val="24"/>
          <w:szCs w:val="24"/>
          <w:lang w:val="en-GB" w:eastAsia="en-GB"/>
          <w14:cntxtAlts/>
        </w:rPr>
        <w:t>l KS2 children complete their end of unit write in their</w:t>
      </w:r>
      <w:r w:rsidRPr="000C4589">
        <w:rPr>
          <w:rFonts w:ascii="Arial" w:eastAsia="Times New Roman" w:hAnsi="Arial" w:cs="Arial"/>
          <w:bCs/>
          <w:color w:val="000000"/>
          <w:kern w:val="28"/>
          <w:sz w:val="24"/>
          <w:szCs w:val="24"/>
          <w:lang w:val="en-GB" w:eastAsia="en-GB"/>
          <w14:cntxtAlts/>
        </w:rPr>
        <w:t xml:space="preserve"> Write &amp; Shine</w:t>
      </w:r>
      <w:r w:rsidR="00A42842" w:rsidRPr="000C4589">
        <w:rPr>
          <w:rFonts w:ascii="Arial" w:eastAsia="Times New Roman" w:hAnsi="Arial" w:cs="Arial"/>
          <w:bCs/>
          <w:color w:val="000000"/>
          <w:kern w:val="28"/>
          <w:sz w:val="24"/>
          <w:szCs w:val="24"/>
          <w:lang w:val="en-GB" w:eastAsia="en-GB"/>
          <w14:cntxtAlts/>
        </w:rPr>
        <w:t xml:space="preserve"> book along with one</w:t>
      </w:r>
      <w:r w:rsidRPr="000C4589">
        <w:rPr>
          <w:rFonts w:ascii="Arial" w:eastAsia="Times New Roman" w:hAnsi="Arial" w:cs="Arial"/>
          <w:bCs/>
          <w:color w:val="000000"/>
          <w:kern w:val="28"/>
          <w:sz w:val="24"/>
          <w:szCs w:val="24"/>
          <w:lang w:val="en-GB" w:eastAsia="en-GB"/>
          <w14:cntxtAlts/>
        </w:rPr>
        <w:t xml:space="preserve"> </w:t>
      </w:r>
      <w:r w:rsidR="00A42842" w:rsidRPr="000C4589">
        <w:rPr>
          <w:rFonts w:ascii="Arial" w:eastAsia="Times New Roman" w:hAnsi="Arial" w:cs="Arial"/>
          <w:bCs/>
          <w:color w:val="000000"/>
          <w:kern w:val="28"/>
          <w:sz w:val="24"/>
          <w:szCs w:val="24"/>
          <w:lang w:val="en-GB" w:eastAsia="en-GB"/>
          <w14:cntxtAlts/>
        </w:rPr>
        <w:t xml:space="preserve">piece of writing linked directly to a foundation subject being taught. </w:t>
      </w:r>
    </w:p>
    <w:p w:rsidR="008E3F70" w:rsidRPr="008E3F70" w:rsidRDefault="008E3F70" w:rsidP="008E3F70">
      <w:pPr>
        <w:spacing w:after="120" w:line="285" w:lineRule="auto"/>
        <w:rPr>
          <w:rFonts w:ascii="Arial" w:eastAsia="Times New Roman" w:hAnsi="Arial" w:cs="Arial"/>
          <w:b/>
          <w:bCs/>
          <w:color w:val="000000"/>
          <w:kern w:val="28"/>
          <w:sz w:val="24"/>
          <w:szCs w:val="24"/>
          <w:lang w:val="en-GB" w:eastAsia="en-GB"/>
          <w14:cntxtAlts/>
        </w:rPr>
      </w:pPr>
      <w:r w:rsidRPr="008E3F70">
        <w:rPr>
          <w:rFonts w:ascii="Arial" w:eastAsia="Times New Roman" w:hAnsi="Arial" w:cs="Arial"/>
          <w:b/>
          <w:bCs/>
          <w:color w:val="000000"/>
          <w:kern w:val="28"/>
          <w:sz w:val="24"/>
          <w:szCs w:val="24"/>
          <w:lang w:val="en-GB" w:eastAsia="en-GB"/>
          <w14:cntxtAlts/>
        </w:rPr>
        <w:t> </w:t>
      </w:r>
    </w:p>
    <w:p w:rsidR="008E3F70" w:rsidRPr="001C3C36" w:rsidRDefault="008E3F70" w:rsidP="008E3F70">
      <w:pPr>
        <w:spacing w:after="120" w:line="285" w:lineRule="auto"/>
        <w:rPr>
          <w:rFonts w:ascii="Arial" w:eastAsia="Times New Roman" w:hAnsi="Arial" w:cs="Arial"/>
          <w:color w:val="4F81BD" w:themeColor="accent1"/>
          <w:kern w:val="28"/>
          <w:sz w:val="24"/>
          <w:szCs w:val="24"/>
          <w:lang w:val="en-GB" w:eastAsia="en-GB"/>
          <w14:cntxtAlts/>
        </w:rPr>
      </w:pPr>
      <w:r w:rsidRPr="001C3C36">
        <w:rPr>
          <w:rFonts w:ascii="Arial" w:eastAsia="Times New Roman" w:hAnsi="Arial" w:cs="Arial"/>
          <w:b/>
          <w:bCs/>
          <w:color w:val="4F81BD" w:themeColor="accent1"/>
          <w:kern w:val="28"/>
          <w:sz w:val="24"/>
          <w:szCs w:val="24"/>
          <w:lang w:val="en-GB" w:eastAsia="en-GB"/>
          <w14:cntxtAlts/>
        </w:rPr>
        <w:t>What is Write &amp; Shine</w:t>
      </w:r>
      <w:r w:rsidR="001C3C36" w:rsidRPr="001C3C36">
        <w:rPr>
          <w:rFonts w:ascii="Arial" w:eastAsia="Times New Roman" w:hAnsi="Arial" w:cs="Arial"/>
          <w:b/>
          <w:bCs/>
          <w:color w:val="4F81BD" w:themeColor="accent1"/>
          <w:kern w:val="28"/>
          <w:sz w:val="24"/>
          <w:szCs w:val="24"/>
          <w:lang w:val="en-GB" w:eastAsia="en-GB"/>
          <w14:cntxtAlts/>
        </w:rPr>
        <w:t xml:space="preserve"> in KS2</w:t>
      </w:r>
      <w:r w:rsidRPr="001C3C36">
        <w:rPr>
          <w:rFonts w:ascii="Arial" w:eastAsia="Times New Roman" w:hAnsi="Arial" w:cs="Arial"/>
          <w:b/>
          <w:bCs/>
          <w:color w:val="4F81BD" w:themeColor="accent1"/>
          <w:kern w:val="28"/>
          <w:sz w:val="24"/>
          <w:szCs w:val="24"/>
          <w:lang w:val="en-GB" w:eastAsia="en-GB"/>
          <w14:cntxtAlts/>
        </w:rPr>
        <w:t xml:space="preserve">? </w:t>
      </w:r>
    </w:p>
    <w:p w:rsidR="008E3F70" w:rsidRPr="008E3F70" w:rsidRDefault="008E3F70" w:rsidP="008E3F70">
      <w:pPr>
        <w:spacing w:after="120" w:line="285" w:lineRule="auto"/>
        <w:ind w:left="567" w:hanging="567"/>
        <w:rPr>
          <w:rFonts w:ascii="Arial" w:eastAsia="Times New Roman" w:hAnsi="Arial" w:cs="Arial"/>
          <w:color w:val="000000"/>
          <w:kern w:val="28"/>
          <w:sz w:val="24"/>
          <w:szCs w:val="24"/>
          <w:lang w:val="en-GB" w:eastAsia="en-GB"/>
          <w14:cntxtAlts/>
        </w:rPr>
      </w:pPr>
      <w:r w:rsidRPr="008E3F70">
        <w:rPr>
          <w:rFonts w:ascii="Arial" w:eastAsia="Times New Roman" w:hAnsi="Arial" w:cs="Arial"/>
          <w:color w:val="000000"/>
          <w:kern w:val="28"/>
          <w:sz w:val="20"/>
          <w:szCs w:val="20"/>
          <w:lang w:val="x-none" w:eastAsia="en-GB"/>
          <w14:ligatures w14:val="standard"/>
          <w14:cntxtAlts/>
        </w:rPr>
        <w:t>¨</w:t>
      </w:r>
      <w:r w:rsidRPr="008E3F70">
        <w:rPr>
          <w:rFonts w:ascii="Arial" w:eastAsia="Times New Roman" w:hAnsi="Arial" w:cs="Arial"/>
          <w:color w:val="000000"/>
          <w:kern w:val="28"/>
          <w:sz w:val="20"/>
          <w:szCs w:val="20"/>
          <w:lang w:val="en-GB" w:eastAsia="en-GB"/>
          <w14:ligatures w14:val="standard"/>
          <w14:cntxtAlts/>
        </w:rPr>
        <w:t> </w:t>
      </w:r>
      <w:r w:rsidRPr="008E3F70">
        <w:rPr>
          <w:rFonts w:ascii="Arial" w:eastAsia="Times New Roman" w:hAnsi="Arial" w:cs="Arial"/>
          <w:color w:val="000000"/>
          <w:kern w:val="28"/>
          <w:sz w:val="24"/>
          <w:szCs w:val="24"/>
          <w:lang w:val="en-GB" w:eastAsia="en-GB"/>
          <w14:cntxtAlts/>
        </w:rPr>
        <w:t>A Write &amp; Shine is an opportunity for children to apply their writing skills to a variety of text types. These independent writes are more relevant to children when linked to cross-curricular content.</w:t>
      </w:r>
    </w:p>
    <w:p w:rsidR="008E3F70" w:rsidRPr="008E3F70" w:rsidRDefault="008E3F70" w:rsidP="008E3F70">
      <w:pPr>
        <w:spacing w:after="120" w:line="285" w:lineRule="auto"/>
        <w:ind w:left="567" w:hanging="567"/>
        <w:rPr>
          <w:rFonts w:ascii="Arial" w:eastAsia="Times New Roman" w:hAnsi="Arial" w:cs="Arial"/>
          <w:b/>
          <w:bCs/>
          <w:color w:val="000000"/>
          <w:kern w:val="28"/>
          <w:sz w:val="24"/>
          <w:szCs w:val="24"/>
          <w:lang w:val="en-GB" w:eastAsia="en-GB"/>
          <w14:cntxtAlts/>
        </w:rPr>
      </w:pPr>
      <w:r w:rsidRPr="008E3F70">
        <w:rPr>
          <w:rFonts w:ascii="Arial" w:eastAsia="Times New Roman" w:hAnsi="Arial" w:cs="Arial"/>
          <w:color w:val="000000"/>
          <w:kern w:val="28"/>
          <w:sz w:val="20"/>
          <w:szCs w:val="20"/>
          <w:lang w:val="x-none" w:eastAsia="en-GB"/>
          <w14:ligatures w14:val="standard"/>
          <w14:cntxtAlts/>
        </w:rPr>
        <w:t>¨</w:t>
      </w:r>
      <w:r w:rsidRPr="008E3F70">
        <w:rPr>
          <w:rFonts w:ascii="Arial" w:eastAsia="Times New Roman" w:hAnsi="Arial" w:cs="Arial"/>
          <w:color w:val="000000"/>
          <w:kern w:val="28"/>
          <w:sz w:val="20"/>
          <w:szCs w:val="20"/>
          <w:lang w:val="en-GB" w:eastAsia="en-GB"/>
          <w14:ligatures w14:val="standard"/>
          <w14:cntxtAlts/>
        </w:rPr>
        <w:t> </w:t>
      </w:r>
      <w:r w:rsidRPr="008E3F70">
        <w:rPr>
          <w:rFonts w:ascii="Arial" w:eastAsia="Times New Roman" w:hAnsi="Arial" w:cs="Arial"/>
          <w:color w:val="000000"/>
          <w:kern w:val="28"/>
          <w:sz w:val="24"/>
          <w:szCs w:val="24"/>
          <w:lang w:val="en-GB" w:eastAsia="en-GB"/>
          <w14:cntxtAlts/>
        </w:rPr>
        <w:t>An end of unit write is an opportunity for children to apply the skills they have learnt during a unit in an independent piece of writing of the same text type as t</w:t>
      </w:r>
      <w:r w:rsidR="00770104">
        <w:rPr>
          <w:rFonts w:ascii="Arial" w:eastAsia="Times New Roman" w:hAnsi="Arial" w:cs="Arial"/>
          <w:color w:val="000000"/>
          <w:kern w:val="28"/>
          <w:sz w:val="24"/>
          <w:szCs w:val="24"/>
          <w:lang w:val="en-GB" w:eastAsia="en-GB"/>
          <w14:cntxtAlts/>
        </w:rPr>
        <w:t>he taught unit. This enables the teacher</w:t>
      </w:r>
      <w:r w:rsidRPr="008E3F70">
        <w:rPr>
          <w:rFonts w:ascii="Arial" w:eastAsia="Times New Roman" w:hAnsi="Arial" w:cs="Arial"/>
          <w:color w:val="000000"/>
          <w:kern w:val="28"/>
          <w:sz w:val="24"/>
          <w:szCs w:val="24"/>
          <w:lang w:val="en-GB" w:eastAsia="en-GB"/>
          <w14:cntxtAlts/>
        </w:rPr>
        <w:t xml:space="preserve"> to assess whether the children have embedded the language and sentence structures within taught unit.</w:t>
      </w:r>
    </w:p>
    <w:p w:rsidR="008E3F70" w:rsidRPr="001C3C36" w:rsidRDefault="008E3F70" w:rsidP="008E3F70">
      <w:pPr>
        <w:spacing w:after="120" w:line="285" w:lineRule="auto"/>
        <w:rPr>
          <w:rFonts w:ascii="Arial" w:eastAsia="Times New Roman" w:hAnsi="Arial" w:cs="Arial"/>
          <w:color w:val="4F81BD" w:themeColor="accent1"/>
          <w:kern w:val="28"/>
          <w:sz w:val="24"/>
          <w:szCs w:val="24"/>
          <w:lang w:val="en-GB" w:eastAsia="en-GB"/>
          <w14:cntxtAlts/>
        </w:rPr>
      </w:pPr>
      <w:r w:rsidRPr="001C3C36">
        <w:rPr>
          <w:rFonts w:ascii="Arial" w:eastAsia="Times New Roman" w:hAnsi="Arial" w:cs="Arial"/>
          <w:b/>
          <w:bCs/>
          <w:color w:val="4F81BD" w:themeColor="accent1"/>
          <w:kern w:val="28"/>
          <w:sz w:val="24"/>
          <w:szCs w:val="24"/>
          <w:lang w:val="en-GB" w:eastAsia="en-GB"/>
          <w14:cntxtAlts/>
        </w:rPr>
        <w:t>Planning for a Write &amp; Shine</w:t>
      </w:r>
      <w:r w:rsidRPr="001C3C36">
        <w:rPr>
          <w:rFonts w:ascii="Arial" w:eastAsia="Times New Roman" w:hAnsi="Arial" w:cs="Arial"/>
          <w:color w:val="4F81BD" w:themeColor="accent1"/>
          <w:kern w:val="28"/>
          <w:sz w:val="24"/>
          <w:szCs w:val="24"/>
          <w:lang w:val="en-GB" w:eastAsia="en-GB"/>
          <w14:cntxtAlts/>
        </w:rPr>
        <w:t xml:space="preserve">: </w:t>
      </w:r>
    </w:p>
    <w:p w:rsidR="001C3C36" w:rsidRPr="001C3C36" w:rsidRDefault="008E3F70" w:rsidP="001C3C36">
      <w:pPr>
        <w:spacing w:after="53" w:line="285" w:lineRule="auto"/>
        <w:ind w:left="567" w:hanging="567"/>
        <w:rPr>
          <w:rFonts w:ascii="Arial" w:eastAsia="Times New Roman" w:hAnsi="Arial" w:cs="Arial"/>
          <w:color w:val="000000"/>
          <w:kern w:val="28"/>
          <w:sz w:val="24"/>
          <w:szCs w:val="24"/>
          <w:lang w:val="en-GB" w:eastAsia="en-GB"/>
          <w14:cntxtAlts/>
        </w:rPr>
      </w:pPr>
      <w:r w:rsidRPr="008E3F70">
        <w:rPr>
          <w:rFonts w:ascii="Arial" w:eastAsia="Times New Roman" w:hAnsi="Arial" w:cs="Arial"/>
          <w:color w:val="000000"/>
          <w:kern w:val="28"/>
          <w:sz w:val="20"/>
          <w:szCs w:val="20"/>
          <w:lang w:val="x-none" w:eastAsia="en-GB"/>
          <w14:ligatures w14:val="standard"/>
          <w14:cntxtAlts/>
        </w:rPr>
        <w:t>¨</w:t>
      </w:r>
      <w:r w:rsidRPr="008E3F70">
        <w:rPr>
          <w:rFonts w:ascii="Arial" w:eastAsia="Times New Roman" w:hAnsi="Arial" w:cs="Arial"/>
          <w:color w:val="000000"/>
          <w:kern w:val="28"/>
          <w:sz w:val="20"/>
          <w:szCs w:val="20"/>
          <w:lang w:val="en-GB" w:eastAsia="en-GB"/>
          <w14:ligatures w14:val="standard"/>
          <w14:cntxtAlts/>
        </w:rPr>
        <w:t> </w:t>
      </w:r>
      <w:r w:rsidRPr="008E3F70">
        <w:rPr>
          <w:rFonts w:ascii="Arial" w:eastAsia="Times New Roman" w:hAnsi="Arial" w:cs="Arial"/>
          <w:color w:val="000000"/>
          <w:kern w:val="28"/>
          <w:sz w:val="24"/>
          <w:szCs w:val="24"/>
          <w:lang w:val="en-GB" w:eastAsia="en-GB"/>
          <w14:cntxtAlts/>
        </w:rPr>
        <w:t xml:space="preserve">All pupils from Year 2 Spring Term, have a lilac Write &amp; Shine book that is separate from their English book. </w:t>
      </w:r>
    </w:p>
    <w:p w:rsidR="008E3F70" w:rsidRPr="008E3F70" w:rsidRDefault="008E3F70" w:rsidP="00A42842">
      <w:pPr>
        <w:spacing w:after="53" w:line="285" w:lineRule="auto"/>
        <w:ind w:left="567" w:hanging="567"/>
        <w:rPr>
          <w:rFonts w:ascii="Arial" w:eastAsia="Times New Roman" w:hAnsi="Arial" w:cs="Arial"/>
          <w:color w:val="000000"/>
          <w:kern w:val="28"/>
          <w:sz w:val="24"/>
          <w:szCs w:val="24"/>
          <w:lang w:val="en-GB" w:eastAsia="en-GB"/>
          <w14:cntxtAlts/>
        </w:rPr>
      </w:pPr>
      <w:r w:rsidRPr="008E3F70">
        <w:rPr>
          <w:rFonts w:ascii="Arial" w:eastAsia="Times New Roman" w:hAnsi="Arial" w:cs="Arial"/>
          <w:color w:val="000000"/>
          <w:kern w:val="28"/>
          <w:sz w:val="20"/>
          <w:szCs w:val="20"/>
          <w:lang w:val="x-none" w:eastAsia="en-GB"/>
          <w14:ligatures w14:val="standard"/>
          <w14:cntxtAlts/>
        </w:rPr>
        <w:t>¨</w:t>
      </w:r>
      <w:r w:rsidRPr="008E3F70">
        <w:rPr>
          <w:rFonts w:ascii="Arial" w:eastAsia="Times New Roman" w:hAnsi="Arial" w:cs="Arial"/>
          <w:color w:val="000000"/>
          <w:kern w:val="28"/>
          <w:sz w:val="20"/>
          <w:szCs w:val="20"/>
          <w:lang w:val="en-GB" w:eastAsia="en-GB"/>
          <w14:ligatures w14:val="standard"/>
          <w14:cntxtAlts/>
        </w:rPr>
        <w:t> </w:t>
      </w:r>
      <w:r w:rsidRPr="008E3F70">
        <w:rPr>
          <w:rFonts w:ascii="Arial" w:eastAsia="Times New Roman" w:hAnsi="Arial" w:cs="Arial"/>
          <w:color w:val="000000"/>
          <w:kern w:val="28"/>
          <w:sz w:val="24"/>
          <w:szCs w:val="24"/>
          <w:lang w:val="en-GB" w:eastAsia="en-GB"/>
          <w14:cntxtAlts/>
        </w:rPr>
        <w:t xml:space="preserve">Teachers </w:t>
      </w:r>
      <w:r w:rsidR="00A42842">
        <w:rPr>
          <w:rFonts w:ascii="Arial" w:eastAsia="Times New Roman" w:hAnsi="Arial" w:cs="Arial"/>
          <w:color w:val="000000"/>
          <w:kern w:val="28"/>
          <w:sz w:val="24"/>
          <w:szCs w:val="24"/>
          <w:lang w:val="en-GB" w:eastAsia="en-GB"/>
          <w14:cntxtAlts/>
        </w:rPr>
        <w:t>plan a unit of work allowing children to gather content, plan, refine, edit and then write up their final piece in their Write &amp; Shine at the end of each</w:t>
      </w:r>
      <w:r w:rsidRPr="008E3F70">
        <w:rPr>
          <w:rFonts w:ascii="Arial" w:eastAsia="Times New Roman" w:hAnsi="Arial" w:cs="Arial"/>
          <w:color w:val="000000"/>
          <w:kern w:val="28"/>
          <w:sz w:val="24"/>
          <w:szCs w:val="24"/>
          <w:lang w:val="en-GB" w:eastAsia="en-GB"/>
          <w14:cntxtAlts/>
        </w:rPr>
        <w:t xml:space="preserve"> English unit of work. </w:t>
      </w:r>
    </w:p>
    <w:p w:rsidR="008E3F70" w:rsidRPr="008E3F70" w:rsidRDefault="008E3F70" w:rsidP="001C3C36">
      <w:pPr>
        <w:spacing w:after="53" w:line="285" w:lineRule="auto"/>
        <w:ind w:left="567" w:hanging="567"/>
        <w:rPr>
          <w:rFonts w:ascii="Arial" w:eastAsia="Times New Roman" w:hAnsi="Arial" w:cs="Arial"/>
          <w:color w:val="000000"/>
          <w:kern w:val="28"/>
          <w:sz w:val="24"/>
          <w:szCs w:val="24"/>
          <w:lang w:val="en-GB" w:eastAsia="en-GB"/>
          <w14:cntxtAlts/>
        </w:rPr>
      </w:pPr>
      <w:r w:rsidRPr="008E3F70">
        <w:rPr>
          <w:rFonts w:ascii="Arial" w:eastAsia="Times New Roman" w:hAnsi="Arial" w:cs="Arial"/>
          <w:color w:val="000000"/>
          <w:kern w:val="28"/>
          <w:sz w:val="20"/>
          <w:szCs w:val="20"/>
          <w:lang w:val="x-none" w:eastAsia="en-GB"/>
          <w14:ligatures w14:val="standard"/>
          <w14:cntxtAlts/>
        </w:rPr>
        <w:t>¨</w:t>
      </w:r>
      <w:r w:rsidRPr="008E3F70">
        <w:rPr>
          <w:rFonts w:ascii="Arial" w:eastAsia="Times New Roman" w:hAnsi="Arial" w:cs="Arial"/>
          <w:color w:val="000000"/>
          <w:kern w:val="28"/>
          <w:sz w:val="20"/>
          <w:szCs w:val="20"/>
          <w:lang w:val="en-GB" w:eastAsia="en-GB"/>
          <w14:ligatures w14:val="standard"/>
          <w14:cntxtAlts/>
        </w:rPr>
        <w:t> </w:t>
      </w:r>
      <w:r w:rsidR="001C3C36">
        <w:rPr>
          <w:rFonts w:ascii="Arial" w:eastAsia="Times New Roman" w:hAnsi="Arial" w:cs="Arial"/>
          <w:color w:val="000000"/>
          <w:kern w:val="28"/>
          <w:sz w:val="20"/>
          <w:szCs w:val="20"/>
          <w:lang w:val="en-GB" w:eastAsia="en-GB"/>
          <w14:ligatures w14:val="standard"/>
          <w14:cntxtAlts/>
        </w:rPr>
        <w:t xml:space="preserve">One </w:t>
      </w:r>
      <w:r w:rsidR="001C3C36">
        <w:rPr>
          <w:rFonts w:ascii="Arial" w:eastAsia="Times New Roman" w:hAnsi="Arial" w:cs="Arial"/>
          <w:color w:val="000000"/>
          <w:kern w:val="28"/>
          <w:sz w:val="24"/>
          <w:szCs w:val="24"/>
          <w:lang w:val="en-GB" w:eastAsia="en-GB"/>
          <w14:cntxtAlts/>
        </w:rPr>
        <w:t>Write &amp; Shine piece of work each half-term</w:t>
      </w:r>
      <w:r w:rsidR="00A42842">
        <w:rPr>
          <w:rFonts w:ascii="Arial" w:eastAsia="Times New Roman" w:hAnsi="Arial" w:cs="Arial"/>
          <w:color w:val="000000"/>
          <w:kern w:val="28"/>
          <w:sz w:val="24"/>
          <w:szCs w:val="24"/>
          <w:lang w:val="en-GB" w:eastAsia="en-GB"/>
          <w14:cntxtAlts/>
        </w:rPr>
        <w:t xml:space="preserve"> </w:t>
      </w:r>
      <w:r w:rsidR="00770104">
        <w:rPr>
          <w:rFonts w:ascii="Arial" w:eastAsia="Times New Roman" w:hAnsi="Arial" w:cs="Arial"/>
          <w:color w:val="000000"/>
          <w:kern w:val="28"/>
          <w:sz w:val="24"/>
          <w:szCs w:val="24"/>
          <w:lang w:val="en-GB" w:eastAsia="en-GB"/>
          <w14:cntxtAlts/>
        </w:rPr>
        <w:t>will</w:t>
      </w:r>
      <w:r w:rsidRPr="008E3F70">
        <w:rPr>
          <w:rFonts w:ascii="Arial" w:eastAsia="Times New Roman" w:hAnsi="Arial" w:cs="Arial"/>
          <w:color w:val="000000"/>
          <w:kern w:val="28"/>
          <w:sz w:val="24"/>
          <w:szCs w:val="24"/>
          <w:lang w:val="en-GB" w:eastAsia="en-GB"/>
          <w14:cntxtAlts/>
        </w:rPr>
        <w:t xml:space="preserve"> be cross curricular and </w:t>
      </w:r>
      <w:r w:rsidR="00770104">
        <w:rPr>
          <w:rFonts w:ascii="Arial" w:eastAsia="Times New Roman" w:hAnsi="Arial" w:cs="Arial"/>
          <w:color w:val="000000"/>
          <w:kern w:val="28"/>
          <w:sz w:val="24"/>
          <w:szCs w:val="24"/>
          <w:lang w:val="en-GB" w:eastAsia="en-GB"/>
          <w14:cntxtAlts/>
        </w:rPr>
        <w:t xml:space="preserve">completed towards the end of the unit to ensure children are able to demonstrate their learning through their piece of writing. </w:t>
      </w:r>
    </w:p>
    <w:p w:rsidR="008E3F70" w:rsidRPr="001C3C36" w:rsidRDefault="008E3F70" w:rsidP="008E3F70">
      <w:pPr>
        <w:spacing w:after="53" w:line="285" w:lineRule="auto"/>
        <w:rPr>
          <w:rFonts w:ascii="Arial" w:eastAsia="Times New Roman" w:hAnsi="Arial" w:cs="Arial"/>
          <w:color w:val="4F81BD" w:themeColor="accent1"/>
          <w:kern w:val="28"/>
          <w:sz w:val="24"/>
          <w:szCs w:val="24"/>
          <w:lang w:val="en-GB" w:eastAsia="en-GB"/>
          <w14:cntxtAlts/>
        </w:rPr>
      </w:pPr>
      <w:r w:rsidRPr="001C3C36">
        <w:rPr>
          <w:rFonts w:ascii="Arial" w:eastAsia="Times New Roman" w:hAnsi="Arial" w:cs="Arial"/>
          <w:color w:val="4F81BD" w:themeColor="accent1"/>
          <w:kern w:val="28"/>
          <w:sz w:val="24"/>
          <w:szCs w:val="24"/>
          <w:lang w:val="en-GB" w:eastAsia="en-GB"/>
          <w14:cntxtAlts/>
        </w:rPr>
        <w:t> </w:t>
      </w:r>
    </w:p>
    <w:p w:rsidR="008E3F70" w:rsidRPr="001C3C36" w:rsidRDefault="008E3F70" w:rsidP="008E3F70">
      <w:pPr>
        <w:spacing w:after="120" w:line="285" w:lineRule="auto"/>
        <w:rPr>
          <w:rFonts w:ascii="Arial" w:eastAsia="Times New Roman" w:hAnsi="Arial" w:cs="Arial"/>
          <w:b/>
          <w:bCs/>
          <w:color w:val="4F81BD" w:themeColor="accent1"/>
          <w:kern w:val="28"/>
          <w:sz w:val="24"/>
          <w:szCs w:val="24"/>
          <w:u w:val="single"/>
          <w:lang w:val="en-GB" w:eastAsia="en-GB"/>
          <w14:cntxtAlts/>
        </w:rPr>
      </w:pPr>
      <w:r w:rsidRPr="001C3C36">
        <w:rPr>
          <w:rFonts w:ascii="Arial" w:eastAsia="Times New Roman" w:hAnsi="Arial" w:cs="Arial"/>
          <w:b/>
          <w:bCs/>
          <w:color w:val="4F81BD" w:themeColor="accent1"/>
          <w:kern w:val="28"/>
          <w:sz w:val="24"/>
          <w:szCs w:val="24"/>
          <w:u w:val="single"/>
          <w:lang w:val="en-GB" w:eastAsia="en-GB"/>
          <w14:cntxtAlts/>
        </w:rPr>
        <w:t xml:space="preserve">Marking Write &amp; Shine </w:t>
      </w:r>
    </w:p>
    <w:p w:rsidR="008E3F70" w:rsidRPr="008E3F70" w:rsidRDefault="008E3F70" w:rsidP="008E3F70">
      <w:pPr>
        <w:spacing w:after="120" w:line="285" w:lineRule="auto"/>
        <w:ind w:left="567" w:hanging="567"/>
        <w:rPr>
          <w:rFonts w:ascii="Arial" w:eastAsia="Times New Roman" w:hAnsi="Arial" w:cs="Arial"/>
          <w:color w:val="000000"/>
          <w:kern w:val="28"/>
          <w:sz w:val="24"/>
          <w:szCs w:val="24"/>
          <w:lang w:val="en-GB" w:eastAsia="en-GB"/>
          <w14:cntxtAlts/>
        </w:rPr>
      </w:pPr>
      <w:r w:rsidRPr="008E3F70">
        <w:rPr>
          <w:rFonts w:ascii="Arial" w:eastAsia="Times New Roman" w:hAnsi="Arial" w:cs="Arial"/>
          <w:color w:val="000000"/>
          <w:kern w:val="28"/>
          <w:sz w:val="20"/>
          <w:szCs w:val="20"/>
          <w:lang w:val="x-none" w:eastAsia="en-GB"/>
          <w14:ligatures w14:val="standard"/>
          <w14:cntxtAlts/>
        </w:rPr>
        <w:t>¨</w:t>
      </w:r>
      <w:r w:rsidRPr="008E3F70">
        <w:rPr>
          <w:rFonts w:ascii="Arial" w:eastAsia="Times New Roman" w:hAnsi="Arial" w:cs="Arial"/>
          <w:color w:val="000000"/>
          <w:kern w:val="28"/>
          <w:sz w:val="20"/>
          <w:szCs w:val="20"/>
          <w:lang w:val="en-GB" w:eastAsia="en-GB"/>
          <w14:ligatures w14:val="standard"/>
          <w14:cntxtAlts/>
        </w:rPr>
        <w:t> </w:t>
      </w:r>
      <w:r w:rsidRPr="008E3F70">
        <w:rPr>
          <w:rFonts w:ascii="Arial" w:eastAsia="Times New Roman" w:hAnsi="Arial" w:cs="Arial"/>
          <w:color w:val="000000"/>
          <w:kern w:val="28"/>
          <w:sz w:val="24"/>
          <w:szCs w:val="24"/>
          <w:lang w:val="en-GB" w:eastAsia="en-GB"/>
          <w14:cntxtAlts/>
        </w:rPr>
        <w:t xml:space="preserve">All pieces of Write &amp; Shine will be marked using the ‘Margin Marking’ method.  Contents may be highlighted to focus children to particular words or </w:t>
      </w:r>
      <w:proofErr w:type="gramStart"/>
      <w:r w:rsidRPr="008E3F70">
        <w:rPr>
          <w:rFonts w:ascii="Arial" w:eastAsia="Times New Roman" w:hAnsi="Arial" w:cs="Arial"/>
          <w:color w:val="000000"/>
          <w:kern w:val="28"/>
          <w:sz w:val="24"/>
          <w:szCs w:val="24"/>
          <w:lang w:val="en-GB" w:eastAsia="en-GB"/>
          <w14:cntxtAlts/>
        </w:rPr>
        <w:t>phrases..</w:t>
      </w:r>
      <w:proofErr w:type="gramEnd"/>
    </w:p>
    <w:p w:rsidR="008E3F70" w:rsidRPr="008E3F70" w:rsidRDefault="008E3F70" w:rsidP="008E3F70">
      <w:pPr>
        <w:spacing w:after="120" w:line="285" w:lineRule="auto"/>
        <w:ind w:left="567" w:hanging="567"/>
        <w:rPr>
          <w:rFonts w:ascii="Arial" w:eastAsia="Times New Roman" w:hAnsi="Arial" w:cs="Arial"/>
          <w:color w:val="000000"/>
          <w:kern w:val="28"/>
          <w:sz w:val="24"/>
          <w:szCs w:val="24"/>
          <w:lang w:val="en-GB" w:eastAsia="en-GB"/>
          <w14:cntxtAlts/>
        </w:rPr>
      </w:pPr>
      <w:r w:rsidRPr="008E3F70">
        <w:rPr>
          <w:rFonts w:ascii="Arial" w:eastAsia="Times New Roman" w:hAnsi="Arial" w:cs="Arial"/>
          <w:color w:val="000000"/>
          <w:kern w:val="28"/>
          <w:sz w:val="20"/>
          <w:szCs w:val="20"/>
          <w:lang w:val="x-none" w:eastAsia="en-GB"/>
          <w14:ligatures w14:val="standard"/>
          <w14:cntxtAlts/>
        </w:rPr>
        <w:t>¨</w:t>
      </w:r>
      <w:r w:rsidRPr="008E3F70">
        <w:rPr>
          <w:rFonts w:ascii="Arial" w:eastAsia="Times New Roman" w:hAnsi="Arial" w:cs="Arial"/>
          <w:color w:val="000000"/>
          <w:kern w:val="28"/>
          <w:sz w:val="20"/>
          <w:szCs w:val="20"/>
          <w:lang w:val="en-GB" w:eastAsia="en-GB"/>
          <w14:ligatures w14:val="standard"/>
          <w14:cntxtAlts/>
        </w:rPr>
        <w:t> </w:t>
      </w:r>
      <w:r w:rsidRPr="008E3F70">
        <w:rPr>
          <w:rFonts w:ascii="Arial" w:eastAsia="Times New Roman" w:hAnsi="Arial" w:cs="Arial"/>
          <w:color w:val="000000"/>
          <w:kern w:val="28"/>
          <w:sz w:val="24"/>
          <w:szCs w:val="24"/>
          <w:lang w:val="en-GB" w:eastAsia="en-GB"/>
          <w14:cntxtAlts/>
        </w:rPr>
        <w:t>Both children and teacher will complete an evaluation criteria at the end of their writing which will be stuck at the end of a piece of work.</w:t>
      </w:r>
    </w:p>
    <w:p w:rsidR="008E3F70" w:rsidRPr="008E3F70" w:rsidRDefault="008E3F70" w:rsidP="008E3F70">
      <w:pPr>
        <w:spacing w:after="120" w:line="285" w:lineRule="auto"/>
        <w:ind w:left="567" w:hanging="567"/>
        <w:rPr>
          <w:rFonts w:ascii="Arial" w:eastAsia="Times New Roman" w:hAnsi="Arial" w:cs="Arial"/>
          <w:color w:val="000000"/>
          <w:kern w:val="28"/>
          <w:sz w:val="24"/>
          <w:szCs w:val="24"/>
          <w:lang w:val="en-GB" w:eastAsia="en-GB"/>
          <w14:cntxtAlts/>
        </w:rPr>
      </w:pPr>
      <w:r w:rsidRPr="008E3F70">
        <w:rPr>
          <w:rFonts w:ascii="Arial" w:eastAsia="Times New Roman" w:hAnsi="Arial" w:cs="Arial"/>
          <w:color w:val="000000"/>
          <w:kern w:val="28"/>
          <w:sz w:val="20"/>
          <w:szCs w:val="20"/>
          <w:lang w:val="x-none" w:eastAsia="en-GB"/>
          <w14:ligatures w14:val="standard"/>
          <w14:cntxtAlts/>
        </w:rPr>
        <w:t>¨</w:t>
      </w:r>
      <w:r w:rsidRPr="008E3F70">
        <w:rPr>
          <w:rFonts w:ascii="Arial" w:eastAsia="Times New Roman" w:hAnsi="Arial" w:cs="Arial"/>
          <w:color w:val="000000"/>
          <w:kern w:val="28"/>
          <w:sz w:val="20"/>
          <w:szCs w:val="20"/>
          <w:lang w:val="en-GB" w:eastAsia="en-GB"/>
          <w14:ligatures w14:val="standard"/>
          <w14:cntxtAlts/>
        </w:rPr>
        <w:t> </w:t>
      </w:r>
      <w:r w:rsidRPr="008E3F70">
        <w:rPr>
          <w:rFonts w:ascii="Arial" w:eastAsia="Times New Roman" w:hAnsi="Arial" w:cs="Arial"/>
          <w:color w:val="000000"/>
          <w:kern w:val="28"/>
          <w:sz w:val="24"/>
          <w:szCs w:val="24"/>
          <w:lang w:val="en-GB" w:eastAsia="en-GB"/>
          <w14:cntxtAlts/>
        </w:rPr>
        <w:t>Children will be provided with an appropriate and challenging next step in all pieces of Write &amp; Shines.</w:t>
      </w:r>
    </w:p>
    <w:p w:rsidR="008E3F70" w:rsidRPr="008E3F70" w:rsidRDefault="008E3F70" w:rsidP="008E3F70">
      <w:pPr>
        <w:spacing w:after="53" w:line="285" w:lineRule="auto"/>
        <w:rPr>
          <w:rFonts w:ascii="Arial" w:eastAsia="Times New Roman" w:hAnsi="Arial" w:cs="Arial"/>
          <w:color w:val="000000"/>
          <w:kern w:val="28"/>
          <w:sz w:val="24"/>
          <w:szCs w:val="24"/>
          <w:lang w:val="en-GB" w:eastAsia="en-GB"/>
          <w14:cntxtAlts/>
        </w:rPr>
      </w:pPr>
      <w:r w:rsidRPr="008E3F70">
        <w:rPr>
          <w:rFonts w:ascii="Arial" w:eastAsia="Times New Roman" w:hAnsi="Arial" w:cs="Arial"/>
          <w:color w:val="000000"/>
          <w:kern w:val="28"/>
          <w:sz w:val="24"/>
          <w:szCs w:val="24"/>
          <w:lang w:val="en-GB" w:eastAsia="en-GB"/>
          <w14:cntxtAlts/>
        </w:rPr>
        <w:t> </w:t>
      </w:r>
    </w:p>
    <w:p w:rsidR="008E3F70" w:rsidRPr="008E3F70" w:rsidRDefault="008E3F70" w:rsidP="008E3F70">
      <w:pPr>
        <w:spacing w:after="120" w:line="285" w:lineRule="auto"/>
        <w:rPr>
          <w:rFonts w:ascii="Arial" w:eastAsia="Times New Roman" w:hAnsi="Arial" w:cs="Arial"/>
          <w:color w:val="000000"/>
          <w:kern w:val="28"/>
          <w:sz w:val="20"/>
          <w:szCs w:val="20"/>
          <w:lang w:val="en-GB" w:eastAsia="en-GB"/>
          <w14:cntxtAlts/>
        </w:rPr>
      </w:pPr>
      <w:r w:rsidRPr="008E3F70">
        <w:rPr>
          <w:rFonts w:ascii="Arial" w:eastAsia="Times New Roman" w:hAnsi="Arial" w:cs="Arial"/>
          <w:color w:val="000000"/>
          <w:kern w:val="28"/>
          <w:sz w:val="20"/>
          <w:szCs w:val="20"/>
          <w:lang w:val="en-GB" w:eastAsia="en-GB"/>
          <w14:cntxtAlts/>
        </w:rPr>
        <w:t> </w:t>
      </w:r>
    </w:p>
    <w:p w:rsidR="008E3F70" w:rsidRDefault="008E3F70" w:rsidP="008E3F70">
      <w:pPr>
        <w:pStyle w:val="Heading2"/>
        <w:spacing w:line="274" w:lineRule="exact"/>
        <w:ind w:left="0"/>
        <w:rPr>
          <w:rFonts w:cs="Arial"/>
        </w:rPr>
      </w:pPr>
    </w:p>
    <w:p w:rsidR="00770104" w:rsidRDefault="00770104" w:rsidP="008E3F70">
      <w:pPr>
        <w:pStyle w:val="Heading2"/>
        <w:spacing w:line="274" w:lineRule="exact"/>
        <w:ind w:left="0"/>
        <w:rPr>
          <w:rFonts w:cs="Arial"/>
        </w:rPr>
      </w:pPr>
    </w:p>
    <w:p w:rsidR="00770104" w:rsidRDefault="00770104" w:rsidP="008E3F70">
      <w:pPr>
        <w:pStyle w:val="Heading2"/>
        <w:spacing w:line="274" w:lineRule="exact"/>
        <w:ind w:left="0"/>
        <w:rPr>
          <w:rFonts w:cs="Arial"/>
        </w:rPr>
      </w:pPr>
    </w:p>
    <w:p w:rsidR="00770104" w:rsidRPr="002636D8" w:rsidRDefault="00770104" w:rsidP="008E3F70">
      <w:pPr>
        <w:pStyle w:val="Heading2"/>
        <w:spacing w:line="274" w:lineRule="exact"/>
        <w:ind w:left="0"/>
        <w:rPr>
          <w:rFonts w:cs="Arial"/>
        </w:rPr>
      </w:pPr>
    </w:p>
    <w:p w:rsidR="00770104" w:rsidRDefault="00770104" w:rsidP="00770104">
      <w:pPr>
        <w:pStyle w:val="Heading2"/>
        <w:spacing w:line="274" w:lineRule="exact"/>
        <w:ind w:left="0"/>
      </w:pPr>
    </w:p>
    <w:p w:rsidR="00F53174" w:rsidRPr="001C3C36" w:rsidRDefault="00CC70E9" w:rsidP="00770104">
      <w:pPr>
        <w:pStyle w:val="Heading2"/>
        <w:spacing w:line="274" w:lineRule="exact"/>
        <w:ind w:left="0"/>
        <w:rPr>
          <w:b w:val="0"/>
          <w:bCs w:val="0"/>
          <w:color w:val="4F81BD" w:themeColor="accent1"/>
        </w:rPr>
      </w:pPr>
      <w:r w:rsidRPr="001C3C36">
        <w:rPr>
          <w:color w:val="4F81BD" w:themeColor="accent1"/>
        </w:rPr>
        <w:t>Training</w:t>
      </w:r>
    </w:p>
    <w:p w:rsidR="00F53174" w:rsidRDefault="00F53174">
      <w:pPr>
        <w:spacing w:before="4"/>
        <w:rPr>
          <w:rFonts w:ascii="Arial" w:eastAsia="Arial" w:hAnsi="Arial" w:cs="Arial"/>
          <w:b/>
          <w:bCs/>
          <w:sz w:val="31"/>
          <w:szCs w:val="31"/>
        </w:rPr>
      </w:pPr>
    </w:p>
    <w:p w:rsidR="00F53174" w:rsidRDefault="00CC70E9">
      <w:pPr>
        <w:pStyle w:val="BodyText"/>
        <w:spacing w:line="276" w:lineRule="auto"/>
        <w:ind w:left="100" w:right="182" w:firstLine="0"/>
      </w:pPr>
      <w:r>
        <w:t>At</w:t>
      </w:r>
      <w:r w:rsidR="00C841E8">
        <w:rPr>
          <w:spacing w:val="-1"/>
        </w:rPr>
        <w:t xml:space="preserve"> Casterton</w:t>
      </w:r>
      <w:r>
        <w:rPr>
          <w:spacing w:val="-4"/>
        </w:rPr>
        <w:t xml:space="preserve"> </w:t>
      </w:r>
      <w:r>
        <w:rPr>
          <w:spacing w:val="-1"/>
        </w:rPr>
        <w:t>Primary</w:t>
      </w:r>
      <w:r>
        <w:rPr>
          <w:spacing w:val="-5"/>
        </w:rPr>
        <w:t xml:space="preserve"> </w:t>
      </w:r>
      <w:r>
        <w:rPr>
          <w:spacing w:val="-1"/>
        </w:rPr>
        <w:t xml:space="preserve">Academy, </w:t>
      </w:r>
      <w:r>
        <w:rPr>
          <w:spacing w:val="-2"/>
        </w:rPr>
        <w:t>we</w:t>
      </w:r>
      <w:r>
        <w:t xml:space="preserve"> </w:t>
      </w:r>
      <w:r>
        <w:rPr>
          <w:spacing w:val="-1"/>
        </w:rPr>
        <w:t>believe that</w:t>
      </w:r>
      <w:r>
        <w:rPr>
          <w:spacing w:val="-3"/>
        </w:rPr>
        <w:t xml:space="preserve"> </w:t>
      </w:r>
      <w:r>
        <w:t>well-trained</w:t>
      </w:r>
      <w:r>
        <w:rPr>
          <w:spacing w:val="-1"/>
        </w:rPr>
        <w:t xml:space="preserve"> staff </w:t>
      </w:r>
      <w:r>
        <w:rPr>
          <w:spacing w:val="-2"/>
        </w:rPr>
        <w:t>with</w:t>
      </w:r>
      <w:r>
        <w:t xml:space="preserve"> </w:t>
      </w:r>
      <w:r>
        <w:rPr>
          <w:spacing w:val="-1"/>
        </w:rPr>
        <w:t>high levels</w:t>
      </w:r>
      <w:r>
        <w:rPr>
          <w:spacing w:val="-2"/>
        </w:rPr>
        <w:t xml:space="preserve"> </w:t>
      </w:r>
      <w:r>
        <w:t>of</w:t>
      </w:r>
      <w:r>
        <w:rPr>
          <w:rFonts w:ascii="Times New Roman"/>
          <w:spacing w:val="57"/>
          <w:w w:val="99"/>
        </w:rPr>
        <w:t xml:space="preserve"> </w:t>
      </w:r>
      <w:r>
        <w:rPr>
          <w:spacing w:val="-1"/>
        </w:rPr>
        <w:t xml:space="preserve">expertise </w:t>
      </w:r>
      <w:r>
        <w:t>are</w:t>
      </w:r>
      <w:r>
        <w:rPr>
          <w:spacing w:val="-2"/>
        </w:rPr>
        <w:t xml:space="preserve"> </w:t>
      </w:r>
      <w:r>
        <w:rPr>
          <w:spacing w:val="-1"/>
        </w:rPr>
        <w:t xml:space="preserve">at the </w:t>
      </w:r>
      <w:proofErr w:type="spellStart"/>
      <w:r>
        <w:rPr>
          <w:spacing w:val="-1"/>
        </w:rPr>
        <w:t>centre</w:t>
      </w:r>
      <w:proofErr w:type="spellEnd"/>
      <w:r>
        <w:rPr>
          <w:spacing w:val="-1"/>
        </w:rPr>
        <w:t xml:space="preserve"> of successful</w:t>
      </w:r>
      <w:r>
        <w:rPr>
          <w:spacing w:val="-2"/>
        </w:rPr>
        <w:t xml:space="preserve"> </w:t>
      </w:r>
      <w:r>
        <w:rPr>
          <w:spacing w:val="-1"/>
        </w:rPr>
        <w:t>teaching</w:t>
      </w:r>
      <w:r>
        <w:rPr>
          <w:spacing w:val="-3"/>
        </w:rPr>
        <w:t xml:space="preserve"> </w:t>
      </w:r>
      <w:r>
        <w:t>and</w:t>
      </w:r>
      <w:r>
        <w:rPr>
          <w:spacing w:val="-1"/>
        </w:rPr>
        <w:t xml:space="preserve"> learning. Staff</w:t>
      </w:r>
      <w:r>
        <w:t xml:space="preserve"> are</w:t>
      </w:r>
      <w:r>
        <w:rPr>
          <w:spacing w:val="5"/>
        </w:rPr>
        <w:t xml:space="preserve"> </w:t>
      </w:r>
      <w:r>
        <w:rPr>
          <w:spacing w:val="-1"/>
        </w:rPr>
        <w:t>provided</w:t>
      </w:r>
      <w:r>
        <w:rPr>
          <w:rFonts w:ascii="Times New Roman"/>
          <w:spacing w:val="63"/>
        </w:rPr>
        <w:t xml:space="preserve"> </w:t>
      </w:r>
      <w:r>
        <w:rPr>
          <w:spacing w:val="-2"/>
        </w:rPr>
        <w:lastRenderedPageBreak/>
        <w:t>with</w:t>
      </w:r>
      <w:r>
        <w:rPr>
          <w:spacing w:val="-1"/>
        </w:rPr>
        <w:t xml:space="preserve"> high-quality</w:t>
      </w:r>
      <w:r>
        <w:rPr>
          <w:spacing w:val="-3"/>
        </w:rPr>
        <w:t xml:space="preserve"> </w:t>
      </w:r>
      <w:r>
        <w:t>training</w:t>
      </w:r>
      <w:r>
        <w:rPr>
          <w:spacing w:val="-1"/>
        </w:rPr>
        <w:t xml:space="preserve"> which</w:t>
      </w:r>
      <w:r>
        <w:t xml:space="preserve"> </w:t>
      </w:r>
      <w:r>
        <w:rPr>
          <w:spacing w:val="-1"/>
        </w:rPr>
        <w:t>addresses their</w:t>
      </w:r>
      <w:r>
        <w:rPr>
          <w:spacing w:val="-2"/>
        </w:rPr>
        <w:t xml:space="preserve"> own</w:t>
      </w:r>
      <w:r>
        <w:t xml:space="preserve"> professional</w:t>
      </w:r>
      <w:r>
        <w:rPr>
          <w:spacing w:val="-1"/>
        </w:rPr>
        <w:t xml:space="preserve"> developmental</w:t>
      </w:r>
      <w:r>
        <w:rPr>
          <w:rFonts w:ascii="Times New Roman"/>
          <w:spacing w:val="53"/>
        </w:rPr>
        <w:t xml:space="preserve"> </w:t>
      </w:r>
      <w:r>
        <w:rPr>
          <w:spacing w:val="-1"/>
        </w:rPr>
        <w:t xml:space="preserve">needs, </w:t>
      </w:r>
      <w:r>
        <w:t>as</w:t>
      </w:r>
      <w:r>
        <w:rPr>
          <w:spacing w:val="-3"/>
        </w:rPr>
        <w:t xml:space="preserve"> </w:t>
      </w:r>
      <w:r>
        <w:rPr>
          <w:spacing w:val="-1"/>
        </w:rPr>
        <w:t>well</w:t>
      </w:r>
      <w:r>
        <w:rPr>
          <w:spacing w:val="-3"/>
        </w:rPr>
        <w:t xml:space="preserve"> </w:t>
      </w:r>
      <w:r>
        <w:t>as</w:t>
      </w:r>
      <w:r>
        <w:rPr>
          <w:spacing w:val="-1"/>
        </w:rPr>
        <w:t xml:space="preserve"> </w:t>
      </w:r>
      <w:r>
        <w:t>that</w:t>
      </w:r>
      <w:r>
        <w:rPr>
          <w:spacing w:val="-2"/>
        </w:rPr>
        <w:t xml:space="preserve"> </w:t>
      </w:r>
      <w:r>
        <w:rPr>
          <w:spacing w:val="-1"/>
        </w:rPr>
        <w:t xml:space="preserve">which </w:t>
      </w:r>
      <w:r>
        <w:t>addresses</w:t>
      </w:r>
      <w:r>
        <w:rPr>
          <w:spacing w:val="-1"/>
        </w:rPr>
        <w:t xml:space="preserve"> current</w:t>
      </w:r>
      <w:r>
        <w:t xml:space="preserve"> </w:t>
      </w:r>
      <w:r>
        <w:rPr>
          <w:spacing w:val="-1"/>
        </w:rPr>
        <w:t>school</w:t>
      </w:r>
      <w:r>
        <w:rPr>
          <w:spacing w:val="-2"/>
        </w:rPr>
        <w:t xml:space="preserve"> </w:t>
      </w:r>
      <w:r>
        <w:rPr>
          <w:spacing w:val="-1"/>
        </w:rPr>
        <w:t>development</w:t>
      </w:r>
      <w:r>
        <w:rPr>
          <w:spacing w:val="-3"/>
        </w:rPr>
        <w:t xml:space="preserve"> </w:t>
      </w:r>
      <w:r>
        <w:rPr>
          <w:spacing w:val="-1"/>
        </w:rPr>
        <w:t>priorities.</w:t>
      </w:r>
    </w:p>
    <w:p w:rsidR="00F53174" w:rsidRDefault="00CC70E9">
      <w:pPr>
        <w:pStyle w:val="BodyText"/>
        <w:spacing w:line="275" w:lineRule="auto"/>
        <w:ind w:left="100" w:right="502" w:firstLine="0"/>
      </w:pPr>
      <w:r>
        <w:t>Training</w:t>
      </w:r>
      <w:r>
        <w:rPr>
          <w:spacing w:val="-4"/>
        </w:rPr>
        <w:t xml:space="preserve"> </w:t>
      </w:r>
      <w:r>
        <w:rPr>
          <w:spacing w:val="-1"/>
        </w:rPr>
        <w:t>is</w:t>
      </w:r>
      <w:r>
        <w:rPr>
          <w:spacing w:val="-2"/>
        </w:rPr>
        <w:t xml:space="preserve"> </w:t>
      </w:r>
      <w:r>
        <w:rPr>
          <w:spacing w:val="-1"/>
        </w:rPr>
        <w:t>delivered through</w:t>
      </w:r>
      <w:r>
        <w:rPr>
          <w:spacing w:val="-2"/>
        </w:rPr>
        <w:t xml:space="preserve"> </w:t>
      </w:r>
      <w:r>
        <w:rPr>
          <w:spacing w:val="-1"/>
        </w:rPr>
        <w:t>weekly</w:t>
      </w:r>
      <w:r>
        <w:rPr>
          <w:spacing w:val="-5"/>
        </w:rPr>
        <w:t xml:space="preserve"> </w:t>
      </w:r>
      <w:r>
        <w:t>staff</w:t>
      </w:r>
      <w:r>
        <w:rPr>
          <w:spacing w:val="-1"/>
        </w:rPr>
        <w:t xml:space="preserve"> meetings,</w:t>
      </w:r>
      <w:r>
        <w:rPr>
          <w:spacing w:val="-2"/>
        </w:rPr>
        <w:t xml:space="preserve"> </w:t>
      </w:r>
      <w:r>
        <w:rPr>
          <w:spacing w:val="-1"/>
        </w:rPr>
        <w:t>INSET</w:t>
      </w:r>
      <w:r>
        <w:rPr>
          <w:spacing w:val="-2"/>
        </w:rPr>
        <w:t xml:space="preserve"> </w:t>
      </w:r>
      <w:r>
        <w:rPr>
          <w:spacing w:val="-1"/>
        </w:rPr>
        <w:t>days</w:t>
      </w:r>
      <w:r>
        <w:rPr>
          <w:spacing w:val="-2"/>
        </w:rPr>
        <w:t xml:space="preserve"> </w:t>
      </w:r>
      <w:r>
        <w:rPr>
          <w:spacing w:val="-1"/>
        </w:rPr>
        <w:t>and</w:t>
      </w:r>
      <w:r>
        <w:rPr>
          <w:spacing w:val="-2"/>
        </w:rPr>
        <w:t xml:space="preserve"> </w:t>
      </w:r>
      <w:r>
        <w:rPr>
          <w:spacing w:val="-1"/>
        </w:rPr>
        <w:t xml:space="preserve">twilights, </w:t>
      </w:r>
      <w:r>
        <w:t>as</w:t>
      </w:r>
      <w:r>
        <w:rPr>
          <w:rFonts w:ascii="Times New Roman"/>
          <w:spacing w:val="57"/>
        </w:rPr>
        <w:t xml:space="preserve"> </w:t>
      </w:r>
      <w:r>
        <w:rPr>
          <w:spacing w:val="-1"/>
        </w:rPr>
        <w:t>well</w:t>
      </w:r>
      <w:r>
        <w:rPr>
          <w:spacing w:val="-3"/>
        </w:rPr>
        <w:t xml:space="preserve"> </w:t>
      </w:r>
      <w:r>
        <w:t>as</w:t>
      </w:r>
      <w:r>
        <w:rPr>
          <w:spacing w:val="-1"/>
        </w:rPr>
        <w:t xml:space="preserve"> external</w:t>
      </w:r>
      <w:r>
        <w:rPr>
          <w:spacing w:val="-2"/>
        </w:rPr>
        <w:t xml:space="preserve"> </w:t>
      </w:r>
      <w:r>
        <w:rPr>
          <w:spacing w:val="-1"/>
        </w:rPr>
        <w:t>provision</w:t>
      </w:r>
      <w:r>
        <w:t xml:space="preserve"> </w:t>
      </w:r>
      <w:r>
        <w:rPr>
          <w:spacing w:val="-1"/>
        </w:rPr>
        <w:t>where appropriate.</w:t>
      </w:r>
    </w:p>
    <w:p w:rsidR="00F53174" w:rsidRDefault="00F53174">
      <w:pPr>
        <w:spacing w:before="1"/>
        <w:rPr>
          <w:rFonts w:ascii="Arial" w:eastAsia="Arial" w:hAnsi="Arial" w:cs="Arial"/>
          <w:sz w:val="24"/>
          <w:szCs w:val="24"/>
        </w:rPr>
      </w:pPr>
    </w:p>
    <w:p w:rsidR="00F53174" w:rsidRPr="001C3C36" w:rsidRDefault="00CC70E9">
      <w:pPr>
        <w:pStyle w:val="Heading2"/>
        <w:rPr>
          <w:b w:val="0"/>
          <w:bCs w:val="0"/>
          <w:color w:val="4F81BD" w:themeColor="accent1"/>
        </w:rPr>
      </w:pPr>
      <w:r w:rsidRPr="001C3C36">
        <w:rPr>
          <w:color w:val="4F81BD" w:themeColor="accent1"/>
        </w:rPr>
        <w:t>Wider</w:t>
      </w:r>
      <w:r w:rsidRPr="001C3C36">
        <w:rPr>
          <w:color w:val="4F81BD" w:themeColor="accent1"/>
          <w:spacing w:val="-7"/>
        </w:rPr>
        <w:t xml:space="preserve"> </w:t>
      </w:r>
      <w:r w:rsidRPr="001C3C36">
        <w:rPr>
          <w:color w:val="4F81BD" w:themeColor="accent1"/>
          <w:spacing w:val="-1"/>
        </w:rPr>
        <w:t>Partnership</w:t>
      </w:r>
      <w:r w:rsidRPr="001C3C36">
        <w:rPr>
          <w:color w:val="4F81BD" w:themeColor="accent1"/>
          <w:spacing w:val="-6"/>
        </w:rPr>
        <w:t xml:space="preserve"> </w:t>
      </w:r>
      <w:r w:rsidRPr="001C3C36">
        <w:rPr>
          <w:color w:val="4F81BD" w:themeColor="accent1"/>
          <w:spacing w:val="-1"/>
        </w:rPr>
        <w:t>and</w:t>
      </w:r>
      <w:r w:rsidRPr="001C3C36">
        <w:rPr>
          <w:color w:val="4F81BD" w:themeColor="accent1"/>
          <w:spacing w:val="-6"/>
        </w:rPr>
        <w:t xml:space="preserve"> </w:t>
      </w:r>
      <w:r w:rsidRPr="001C3C36">
        <w:rPr>
          <w:color w:val="4F81BD" w:themeColor="accent1"/>
        </w:rPr>
        <w:t>links</w:t>
      </w:r>
    </w:p>
    <w:p w:rsidR="00F53174" w:rsidRDefault="00F53174">
      <w:pPr>
        <w:spacing w:before="1"/>
        <w:rPr>
          <w:rFonts w:ascii="Arial" w:eastAsia="Arial" w:hAnsi="Arial" w:cs="Arial"/>
          <w:b/>
          <w:bCs/>
          <w:sz w:val="21"/>
          <w:szCs w:val="21"/>
        </w:rPr>
      </w:pPr>
    </w:p>
    <w:p w:rsidR="00F53174" w:rsidRDefault="00CC70E9">
      <w:pPr>
        <w:pStyle w:val="BodyText"/>
        <w:spacing w:line="275" w:lineRule="auto"/>
        <w:ind w:left="100" w:right="738" w:firstLine="0"/>
      </w:pPr>
      <w:r>
        <w:rPr>
          <w:spacing w:val="3"/>
        </w:rPr>
        <w:t>We</w:t>
      </w:r>
      <w:r>
        <w:rPr>
          <w:spacing w:val="-5"/>
        </w:rPr>
        <w:t xml:space="preserve"> </w:t>
      </w:r>
      <w:r>
        <w:rPr>
          <w:spacing w:val="-1"/>
        </w:rPr>
        <w:t>pride</w:t>
      </w:r>
      <w:r>
        <w:t xml:space="preserve"> </w:t>
      </w:r>
      <w:r>
        <w:rPr>
          <w:spacing w:val="-1"/>
        </w:rPr>
        <w:t>ourselves</w:t>
      </w:r>
      <w:r>
        <w:rPr>
          <w:spacing w:val="-2"/>
        </w:rPr>
        <w:t xml:space="preserve"> </w:t>
      </w:r>
      <w:r>
        <w:t>on</w:t>
      </w:r>
      <w:r>
        <w:rPr>
          <w:spacing w:val="-2"/>
        </w:rPr>
        <w:t xml:space="preserve"> </w:t>
      </w:r>
      <w:r>
        <w:t xml:space="preserve">the </w:t>
      </w:r>
      <w:r>
        <w:rPr>
          <w:spacing w:val="-1"/>
        </w:rPr>
        <w:t>wider</w:t>
      </w:r>
      <w:r>
        <w:rPr>
          <w:spacing w:val="-2"/>
        </w:rPr>
        <w:t xml:space="preserve"> </w:t>
      </w:r>
      <w:r>
        <w:rPr>
          <w:spacing w:val="-1"/>
        </w:rPr>
        <w:t xml:space="preserve">links </w:t>
      </w:r>
      <w:r>
        <w:rPr>
          <w:spacing w:val="-2"/>
        </w:rPr>
        <w:t>we</w:t>
      </w:r>
      <w:r>
        <w:t xml:space="preserve"> </w:t>
      </w:r>
      <w:r>
        <w:rPr>
          <w:spacing w:val="-1"/>
        </w:rPr>
        <w:t xml:space="preserve">have </w:t>
      </w:r>
      <w:r>
        <w:rPr>
          <w:spacing w:val="-2"/>
        </w:rPr>
        <w:t>with</w:t>
      </w:r>
      <w:r>
        <w:t xml:space="preserve"> other</w:t>
      </w:r>
      <w:r>
        <w:rPr>
          <w:spacing w:val="-1"/>
        </w:rPr>
        <w:t xml:space="preserve"> services</w:t>
      </w:r>
      <w:r>
        <w:rPr>
          <w:spacing w:val="2"/>
        </w:rPr>
        <w:t xml:space="preserve"> </w:t>
      </w:r>
      <w:r>
        <w:rPr>
          <w:spacing w:val="-1"/>
        </w:rPr>
        <w:t>within</w:t>
      </w:r>
      <w:r>
        <w:t xml:space="preserve"> </w:t>
      </w:r>
      <w:r>
        <w:rPr>
          <w:spacing w:val="-1"/>
        </w:rPr>
        <w:t>our</w:t>
      </w:r>
      <w:r>
        <w:rPr>
          <w:rFonts w:ascii="Times New Roman"/>
          <w:spacing w:val="57"/>
        </w:rPr>
        <w:t xml:space="preserve"> </w:t>
      </w:r>
      <w:r>
        <w:rPr>
          <w:spacing w:val="-1"/>
        </w:rPr>
        <w:t>community.</w:t>
      </w:r>
      <w:r>
        <w:rPr>
          <w:spacing w:val="-6"/>
        </w:rPr>
        <w:t xml:space="preserve"> </w:t>
      </w:r>
      <w:r>
        <w:rPr>
          <w:spacing w:val="4"/>
        </w:rPr>
        <w:t>We</w:t>
      </w:r>
      <w:r>
        <w:rPr>
          <w:spacing w:val="-3"/>
        </w:rPr>
        <w:t xml:space="preserve"> </w:t>
      </w:r>
      <w:r>
        <w:rPr>
          <w:spacing w:val="-1"/>
        </w:rPr>
        <w:t>recognise that these</w:t>
      </w:r>
      <w:r>
        <w:rPr>
          <w:spacing w:val="-3"/>
        </w:rPr>
        <w:t xml:space="preserve"> </w:t>
      </w:r>
      <w:r>
        <w:t>are</w:t>
      </w:r>
      <w:r>
        <w:rPr>
          <w:spacing w:val="-2"/>
        </w:rPr>
        <w:t xml:space="preserve"> </w:t>
      </w:r>
      <w:r>
        <w:rPr>
          <w:spacing w:val="-1"/>
        </w:rPr>
        <w:t>established</w:t>
      </w:r>
      <w:r>
        <w:rPr>
          <w:spacing w:val="-3"/>
        </w:rPr>
        <w:t xml:space="preserve"> </w:t>
      </w:r>
      <w:r>
        <w:t>and</w:t>
      </w:r>
      <w:r>
        <w:rPr>
          <w:spacing w:val="-3"/>
        </w:rPr>
        <w:t xml:space="preserve"> </w:t>
      </w:r>
      <w:r>
        <w:rPr>
          <w:spacing w:val="-1"/>
        </w:rPr>
        <w:t>maintained through</w:t>
      </w:r>
      <w:r>
        <w:rPr>
          <w:rFonts w:ascii="Times New Roman"/>
          <w:spacing w:val="53"/>
        </w:rPr>
        <w:t xml:space="preserve"> </w:t>
      </w:r>
      <w:r>
        <w:rPr>
          <w:spacing w:val="-1"/>
        </w:rPr>
        <w:t>effective,</w:t>
      </w:r>
      <w:r>
        <w:rPr>
          <w:spacing w:val="-2"/>
        </w:rPr>
        <w:t xml:space="preserve"> </w:t>
      </w:r>
      <w:r>
        <w:rPr>
          <w:spacing w:val="-1"/>
        </w:rPr>
        <w:t>trusting</w:t>
      </w:r>
      <w:r>
        <w:rPr>
          <w:spacing w:val="-3"/>
        </w:rPr>
        <w:t xml:space="preserve"> </w:t>
      </w:r>
      <w:r>
        <w:t>and</w:t>
      </w:r>
      <w:r>
        <w:rPr>
          <w:spacing w:val="-5"/>
        </w:rPr>
        <w:t xml:space="preserve"> </w:t>
      </w:r>
      <w:r>
        <w:rPr>
          <w:spacing w:val="-1"/>
        </w:rPr>
        <w:t>open relationships</w:t>
      </w:r>
      <w:r>
        <w:t xml:space="preserve"> </w:t>
      </w:r>
      <w:r>
        <w:rPr>
          <w:spacing w:val="-1"/>
        </w:rPr>
        <w:t>that</w:t>
      </w:r>
      <w:r>
        <w:rPr>
          <w:spacing w:val="-4"/>
        </w:rPr>
        <w:t xml:space="preserve"> </w:t>
      </w:r>
      <w:r>
        <w:t>are</w:t>
      </w:r>
      <w:r>
        <w:rPr>
          <w:spacing w:val="-2"/>
        </w:rPr>
        <w:t xml:space="preserve"> </w:t>
      </w:r>
      <w:r>
        <w:rPr>
          <w:spacing w:val="-1"/>
        </w:rPr>
        <w:t xml:space="preserve">bound </w:t>
      </w:r>
      <w:r>
        <w:t>by</w:t>
      </w:r>
      <w:r>
        <w:rPr>
          <w:spacing w:val="-5"/>
        </w:rPr>
        <w:t xml:space="preserve"> </w:t>
      </w:r>
      <w:r>
        <w:rPr>
          <w:spacing w:val="-1"/>
        </w:rPr>
        <w:t>confidentiality.</w:t>
      </w:r>
    </w:p>
    <w:p w:rsidR="00F53174" w:rsidRPr="001C3C36" w:rsidRDefault="00CC70E9">
      <w:pPr>
        <w:pStyle w:val="Heading2"/>
        <w:spacing w:before="202"/>
        <w:rPr>
          <w:b w:val="0"/>
          <w:bCs w:val="0"/>
          <w:color w:val="4F81BD" w:themeColor="accent1"/>
        </w:rPr>
      </w:pPr>
      <w:r w:rsidRPr="001C3C36">
        <w:rPr>
          <w:color w:val="4F81BD" w:themeColor="accent1"/>
        </w:rPr>
        <w:t>Equal</w:t>
      </w:r>
      <w:r w:rsidRPr="001C3C36">
        <w:rPr>
          <w:color w:val="4F81BD" w:themeColor="accent1"/>
          <w:spacing w:val="-21"/>
        </w:rPr>
        <w:t xml:space="preserve"> </w:t>
      </w:r>
      <w:r w:rsidRPr="001C3C36">
        <w:rPr>
          <w:color w:val="4F81BD" w:themeColor="accent1"/>
          <w:spacing w:val="-1"/>
        </w:rPr>
        <w:t>Opportunities</w:t>
      </w:r>
    </w:p>
    <w:p w:rsidR="00F53174" w:rsidRDefault="00F53174">
      <w:pPr>
        <w:spacing w:before="10"/>
        <w:rPr>
          <w:rFonts w:ascii="Arial" w:eastAsia="Arial" w:hAnsi="Arial" w:cs="Arial"/>
          <w:b/>
          <w:bCs/>
          <w:sz w:val="20"/>
          <w:szCs w:val="20"/>
        </w:rPr>
      </w:pPr>
    </w:p>
    <w:p w:rsidR="00F53174" w:rsidRDefault="00CC70E9">
      <w:pPr>
        <w:pStyle w:val="BodyText"/>
        <w:ind w:left="100" w:firstLine="0"/>
      </w:pPr>
      <w:r>
        <w:rPr>
          <w:spacing w:val="-1"/>
        </w:rPr>
        <w:t>All</w:t>
      </w:r>
      <w:r>
        <w:rPr>
          <w:spacing w:val="-3"/>
        </w:rPr>
        <w:t xml:space="preserve"> </w:t>
      </w:r>
      <w:r>
        <w:rPr>
          <w:spacing w:val="-1"/>
        </w:rPr>
        <w:t xml:space="preserve">policies </w:t>
      </w:r>
      <w:r>
        <w:t>at</w:t>
      </w:r>
      <w:r w:rsidR="00C841E8">
        <w:rPr>
          <w:spacing w:val="-1"/>
        </w:rPr>
        <w:t xml:space="preserve"> Casterton</w:t>
      </w:r>
      <w:r>
        <w:rPr>
          <w:spacing w:val="-3"/>
        </w:rPr>
        <w:t xml:space="preserve"> </w:t>
      </w:r>
      <w:r>
        <w:rPr>
          <w:spacing w:val="-1"/>
        </w:rPr>
        <w:t>Primary</w:t>
      </w:r>
      <w:r>
        <w:rPr>
          <w:spacing w:val="-4"/>
        </w:rPr>
        <w:t xml:space="preserve"> </w:t>
      </w:r>
      <w:r>
        <w:rPr>
          <w:spacing w:val="-1"/>
        </w:rPr>
        <w:t>Academy aim</w:t>
      </w:r>
      <w:r>
        <w:t xml:space="preserve"> to</w:t>
      </w:r>
      <w:r>
        <w:rPr>
          <w:spacing w:val="-2"/>
        </w:rPr>
        <w:t xml:space="preserve"> </w:t>
      </w:r>
      <w:r>
        <w:rPr>
          <w:spacing w:val="-1"/>
        </w:rPr>
        <w:t>have</w:t>
      </w:r>
      <w:r>
        <w:t xml:space="preserve"> </w:t>
      </w:r>
      <w:r>
        <w:rPr>
          <w:spacing w:val="-1"/>
        </w:rPr>
        <w:t>due regard</w:t>
      </w:r>
      <w:r>
        <w:rPr>
          <w:spacing w:val="-2"/>
        </w:rPr>
        <w:t xml:space="preserve"> </w:t>
      </w:r>
      <w:r>
        <w:rPr>
          <w:spacing w:val="-1"/>
        </w:rPr>
        <w:t>to</w:t>
      </w:r>
      <w:r>
        <w:t xml:space="preserve"> </w:t>
      </w:r>
      <w:r>
        <w:rPr>
          <w:spacing w:val="-1"/>
        </w:rPr>
        <w:t>the need</w:t>
      </w:r>
      <w:r>
        <w:rPr>
          <w:spacing w:val="-2"/>
        </w:rPr>
        <w:t xml:space="preserve"> </w:t>
      </w:r>
      <w:r>
        <w:t>to:</w:t>
      </w:r>
    </w:p>
    <w:p w:rsidR="00F53174" w:rsidRDefault="00F53174">
      <w:pPr>
        <w:spacing w:before="11"/>
        <w:rPr>
          <w:rFonts w:ascii="Arial" w:eastAsia="Arial" w:hAnsi="Arial" w:cs="Arial"/>
          <w:sz w:val="20"/>
          <w:szCs w:val="20"/>
        </w:rPr>
      </w:pPr>
    </w:p>
    <w:p w:rsidR="00F53174" w:rsidRDefault="00CC70E9">
      <w:pPr>
        <w:pStyle w:val="BodyText"/>
        <w:numPr>
          <w:ilvl w:val="1"/>
          <w:numId w:val="9"/>
        </w:numPr>
        <w:tabs>
          <w:tab w:val="left" w:pos="821"/>
        </w:tabs>
        <w:spacing w:line="273" w:lineRule="auto"/>
        <w:ind w:right="628"/>
      </w:pPr>
      <w:r>
        <w:rPr>
          <w:spacing w:val="-1"/>
        </w:rPr>
        <w:t>Eliminate unlawful</w:t>
      </w:r>
      <w:r>
        <w:rPr>
          <w:spacing w:val="-4"/>
        </w:rPr>
        <w:t xml:space="preserve"> </w:t>
      </w:r>
      <w:r>
        <w:rPr>
          <w:spacing w:val="-1"/>
        </w:rPr>
        <w:t>discrimination,</w:t>
      </w:r>
      <w:r>
        <w:t xml:space="preserve"> </w:t>
      </w:r>
      <w:r>
        <w:rPr>
          <w:spacing w:val="-1"/>
        </w:rPr>
        <w:t>harassment</w:t>
      </w:r>
      <w:r>
        <w:rPr>
          <w:spacing w:val="-4"/>
        </w:rPr>
        <w:t xml:space="preserve"> </w:t>
      </w:r>
      <w:r>
        <w:t>and</w:t>
      </w:r>
      <w:r>
        <w:rPr>
          <w:spacing w:val="-3"/>
        </w:rPr>
        <w:t xml:space="preserve"> </w:t>
      </w:r>
      <w:proofErr w:type="spellStart"/>
      <w:r>
        <w:rPr>
          <w:spacing w:val="-1"/>
        </w:rPr>
        <w:t>victimisation</w:t>
      </w:r>
      <w:proofErr w:type="spellEnd"/>
      <w:r>
        <w:rPr>
          <w:spacing w:val="-2"/>
        </w:rPr>
        <w:t xml:space="preserve"> </w:t>
      </w:r>
      <w:r>
        <w:t>and</w:t>
      </w:r>
      <w:r>
        <w:rPr>
          <w:spacing w:val="-5"/>
        </w:rPr>
        <w:t xml:space="preserve"> </w:t>
      </w:r>
      <w:r>
        <w:t>other</w:t>
      </w:r>
      <w:r>
        <w:rPr>
          <w:rFonts w:ascii="Times New Roman"/>
          <w:spacing w:val="59"/>
        </w:rPr>
        <w:t xml:space="preserve"> </w:t>
      </w:r>
      <w:r>
        <w:rPr>
          <w:spacing w:val="-1"/>
        </w:rPr>
        <w:t>conduct</w:t>
      </w:r>
      <w:r>
        <w:rPr>
          <w:spacing w:val="-2"/>
        </w:rPr>
        <w:t xml:space="preserve"> </w:t>
      </w:r>
      <w:r>
        <w:rPr>
          <w:spacing w:val="-1"/>
        </w:rPr>
        <w:t>prohibited</w:t>
      </w:r>
      <w:r>
        <w:rPr>
          <w:spacing w:val="-2"/>
        </w:rPr>
        <w:t xml:space="preserve"> </w:t>
      </w:r>
      <w:r>
        <w:t>by</w:t>
      </w:r>
      <w:r>
        <w:rPr>
          <w:spacing w:val="-4"/>
        </w:rPr>
        <w:t xml:space="preserve"> </w:t>
      </w:r>
      <w:r>
        <w:rPr>
          <w:spacing w:val="-1"/>
        </w:rPr>
        <w:t>the</w:t>
      </w:r>
      <w:r>
        <w:rPr>
          <w:spacing w:val="1"/>
        </w:rPr>
        <w:t xml:space="preserve"> </w:t>
      </w:r>
      <w:r>
        <w:rPr>
          <w:spacing w:val="-1"/>
        </w:rPr>
        <w:t>Equal</w:t>
      </w:r>
      <w:r>
        <w:rPr>
          <w:spacing w:val="-4"/>
        </w:rPr>
        <w:t xml:space="preserve"> </w:t>
      </w:r>
      <w:r>
        <w:rPr>
          <w:spacing w:val="-1"/>
        </w:rPr>
        <w:t>Opportunities</w:t>
      </w:r>
      <w:r>
        <w:rPr>
          <w:spacing w:val="-2"/>
        </w:rPr>
        <w:t xml:space="preserve"> </w:t>
      </w:r>
      <w:r>
        <w:t>Act.</w:t>
      </w:r>
    </w:p>
    <w:p w:rsidR="00F53174" w:rsidRDefault="00CC70E9">
      <w:pPr>
        <w:pStyle w:val="BodyText"/>
        <w:numPr>
          <w:ilvl w:val="1"/>
          <w:numId w:val="9"/>
        </w:numPr>
        <w:tabs>
          <w:tab w:val="left" w:pos="821"/>
        </w:tabs>
        <w:spacing w:before="1" w:line="273" w:lineRule="auto"/>
        <w:ind w:right="856"/>
      </w:pPr>
      <w:r>
        <w:rPr>
          <w:spacing w:val="-1"/>
        </w:rPr>
        <w:t>Advance equality</w:t>
      </w:r>
      <w:r>
        <w:rPr>
          <w:spacing w:val="-3"/>
        </w:rPr>
        <w:t xml:space="preserve"> </w:t>
      </w:r>
      <w:r>
        <w:t>of</w:t>
      </w:r>
      <w:r>
        <w:rPr>
          <w:spacing w:val="-1"/>
        </w:rPr>
        <w:t xml:space="preserve"> opportunity</w:t>
      </w:r>
      <w:r>
        <w:rPr>
          <w:spacing w:val="-3"/>
        </w:rPr>
        <w:t xml:space="preserve"> </w:t>
      </w:r>
      <w:r>
        <w:rPr>
          <w:spacing w:val="-1"/>
        </w:rPr>
        <w:t>between</w:t>
      </w:r>
      <w:r>
        <w:t xml:space="preserve"> </w:t>
      </w:r>
      <w:r>
        <w:rPr>
          <w:spacing w:val="-1"/>
        </w:rPr>
        <w:t>people who</w:t>
      </w:r>
      <w:r>
        <w:t xml:space="preserve"> share</w:t>
      </w:r>
      <w:r>
        <w:rPr>
          <w:spacing w:val="-4"/>
        </w:rPr>
        <w:t xml:space="preserve"> </w:t>
      </w:r>
      <w:r>
        <w:t>a</w:t>
      </w:r>
      <w:r>
        <w:rPr>
          <w:spacing w:val="-2"/>
        </w:rPr>
        <w:t xml:space="preserve"> </w:t>
      </w:r>
      <w:r>
        <w:rPr>
          <w:spacing w:val="-1"/>
        </w:rPr>
        <w:t>protected</w:t>
      </w:r>
      <w:r>
        <w:rPr>
          <w:rFonts w:ascii="Times New Roman"/>
          <w:spacing w:val="61"/>
        </w:rPr>
        <w:t xml:space="preserve"> </w:t>
      </w:r>
      <w:r>
        <w:rPr>
          <w:spacing w:val="-1"/>
        </w:rPr>
        <w:t>characteristic</w:t>
      </w:r>
      <w:r>
        <w:rPr>
          <w:spacing w:val="-2"/>
        </w:rPr>
        <w:t xml:space="preserve"> </w:t>
      </w:r>
      <w:r>
        <w:rPr>
          <w:spacing w:val="-1"/>
        </w:rPr>
        <w:t>and</w:t>
      </w:r>
      <w:r>
        <w:rPr>
          <w:spacing w:val="-3"/>
        </w:rPr>
        <w:t xml:space="preserve"> </w:t>
      </w:r>
      <w:r>
        <w:rPr>
          <w:spacing w:val="-1"/>
        </w:rPr>
        <w:t xml:space="preserve">those who </w:t>
      </w:r>
      <w:r>
        <w:t>do</w:t>
      </w:r>
      <w:r>
        <w:rPr>
          <w:spacing w:val="-2"/>
        </w:rPr>
        <w:t xml:space="preserve"> </w:t>
      </w:r>
      <w:r>
        <w:rPr>
          <w:spacing w:val="-1"/>
        </w:rPr>
        <w:t>not.</w:t>
      </w:r>
    </w:p>
    <w:p w:rsidR="00F53174" w:rsidRDefault="00CC70E9">
      <w:pPr>
        <w:pStyle w:val="BodyText"/>
        <w:numPr>
          <w:ilvl w:val="1"/>
          <w:numId w:val="9"/>
        </w:numPr>
        <w:tabs>
          <w:tab w:val="left" w:pos="821"/>
        </w:tabs>
        <w:spacing w:before="1" w:line="273" w:lineRule="auto"/>
        <w:ind w:right="502"/>
      </w:pPr>
      <w:r>
        <w:t>Foster</w:t>
      </w:r>
      <w:r>
        <w:rPr>
          <w:spacing w:val="-2"/>
        </w:rPr>
        <w:t xml:space="preserve"> </w:t>
      </w:r>
      <w:r>
        <w:rPr>
          <w:spacing w:val="-1"/>
        </w:rPr>
        <w:t>good</w:t>
      </w:r>
      <w:r>
        <w:rPr>
          <w:spacing w:val="-3"/>
        </w:rPr>
        <w:t xml:space="preserve"> </w:t>
      </w:r>
      <w:r>
        <w:rPr>
          <w:spacing w:val="-1"/>
        </w:rPr>
        <w:t>relations</w:t>
      </w:r>
      <w:r>
        <w:rPr>
          <w:spacing w:val="-2"/>
        </w:rPr>
        <w:t xml:space="preserve"> </w:t>
      </w:r>
      <w:r>
        <w:rPr>
          <w:spacing w:val="-1"/>
        </w:rPr>
        <w:t>between</w:t>
      </w:r>
      <w:r>
        <w:t xml:space="preserve"> </w:t>
      </w:r>
      <w:r>
        <w:rPr>
          <w:spacing w:val="-1"/>
        </w:rPr>
        <w:t>people</w:t>
      </w:r>
      <w:r>
        <w:rPr>
          <w:spacing w:val="-4"/>
        </w:rPr>
        <w:t xml:space="preserve"> </w:t>
      </w:r>
      <w:r>
        <w:rPr>
          <w:spacing w:val="-1"/>
        </w:rPr>
        <w:t xml:space="preserve">who share </w:t>
      </w:r>
      <w:r>
        <w:t>a</w:t>
      </w:r>
      <w:r>
        <w:rPr>
          <w:spacing w:val="-2"/>
        </w:rPr>
        <w:t xml:space="preserve"> </w:t>
      </w:r>
      <w:r>
        <w:rPr>
          <w:spacing w:val="-1"/>
        </w:rPr>
        <w:t>protected</w:t>
      </w:r>
      <w:r>
        <w:rPr>
          <w:spacing w:val="-3"/>
        </w:rPr>
        <w:t xml:space="preserve"> </w:t>
      </w:r>
      <w:r>
        <w:rPr>
          <w:spacing w:val="-1"/>
        </w:rPr>
        <w:t>characteristic</w:t>
      </w:r>
      <w:r>
        <w:rPr>
          <w:rFonts w:ascii="Times New Roman"/>
          <w:spacing w:val="79"/>
        </w:rPr>
        <w:t xml:space="preserve"> </w:t>
      </w:r>
      <w:r>
        <w:t>and</w:t>
      </w:r>
      <w:r>
        <w:rPr>
          <w:spacing w:val="-3"/>
        </w:rPr>
        <w:t xml:space="preserve"> </w:t>
      </w:r>
      <w:r>
        <w:rPr>
          <w:spacing w:val="-1"/>
        </w:rPr>
        <w:t>those who</w:t>
      </w:r>
      <w:r>
        <w:t xml:space="preserve"> do</w:t>
      </w:r>
      <w:r>
        <w:rPr>
          <w:spacing w:val="-3"/>
        </w:rPr>
        <w:t xml:space="preserve"> </w:t>
      </w:r>
      <w:r>
        <w:rPr>
          <w:spacing w:val="-1"/>
        </w:rPr>
        <w:t>not.</w:t>
      </w:r>
    </w:p>
    <w:p w:rsidR="00F53174" w:rsidRPr="001C3C36" w:rsidRDefault="00CC70E9">
      <w:pPr>
        <w:pStyle w:val="Heading2"/>
        <w:spacing w:before="205"/>
        <w:rPr>
          <w:b w:val="0"/>
          <w:bCs w:val="0"/>
          <w:color w:val="4F81BD" w:themeColor="accent1"/>
        </w:rPr>
      </w:pPr>
      <w:r w:rsidRPr="001C3C36">
        <w:rPr>
          <w:color w:val="4F81BD" w:themeColor="accent1"/>
          <w:spacing w:val="-1"/>
        </w:rPr>
        <w:t>Parental</w:t>
      </w:r>
      <w:r w:rsidRPr="001C3C36">
        <w:rPr>
          <w:color w:val="4F81BD" w:themeColor="accent1"/>
          <w:spacing w:val="-16"/>
        </w:rPr>
        <w:t xml:space="preserve"> </w:t>
      </w:r>
      <w:r w:rsidRPr="001C3C36">
        <w:rPr>
          <w:color w:val="4F81BD" w:themeColor="accent1"/>
          <w:spacing w:val="-1"/>
        </w:rPr>
        <w:t>Involvement</w:t>
      </w:r>
    </w:p>
    <w:p w:rsidR="00F53174" w:rsidRPr="00770104" w:rsidRDefault="00F53174">
      <w:pPr>
        <w:spacing w:before="1"/>
        <w:rPr>
          <w:rFonts w:ascii="Arial" w:eastAsia="Arial" w:hAnsi="Arial" w:cs="Arial"/>
          <w:b/>
          <w:bCs/>
          <w:color w:val="FF0000"/>
          <w:sz w:val="21"/>
          <w:szCs w:val="21"/>
        </w:rPr>
      </w:pPr>
    </w:p>
    <w:p w:rsidR="00F53174" w:rsidRDefault="00CC70E9">
      <w:pPr>
        <w:pStyle w:val="BodyText"/>
        <w:spacing w:line="275" w:lineRule="auto"/>
        <w:ind w:left="100" w:right="762" w:firstLine="0"/>
      </w:pPr>
      <w:r>
        <w:t>Parents</w:t>
      </w:r>
      <w:r>
        <w:rPr>
          <w:spacing w:val="-4"/>
        </w:rPr>
        <w:t xml:space="preserve"> </w:t>
      </w:r>
      <w:r>
        <w:rPr>
          <w:spacing w:val="-1"/>
        </w:rPr>
        <w:t>and</w:t>
      </w:r>
      <w:r>
        <w:t xml:space="preserve"> </w:t>
      </w:r>
      <w:proofErr w:type="spellStart"/>
      <w:r>
        <w:t>carers</w:t>
      </w:r>
      <w:proofErr w:type="spellEnd"/>
      <w:r>
        <w:rPr>
          <w:spacing w:val="-3"/>
        </w:rPr>
        <w:t xml:space="preserve"> </w:t>
      </w:r>
      <w:r>
        <w:t>are</w:t>
      </w:r>
      <w:r>
        <w:rPr>
          <w:spacing w:val="-4"/>
        </w:rPr>
        <w:t xml:space="preserve"> </w:t>
      </w:r>
      <w:r>
        <w:t>key</w:t>
      </w:r>
      <w:r>
        <w:rPr>
          <w:spacing w:val="-3"/>
        </w:rPr>
        <w:t xml:space="preserve"> </w:t>
      </w:r>
      <w:r>
        <w:rPr>
          <w:spacing w:val="-1"/>
        </w:rPr>
        <w:t>stakeholders in</w:t>
      </w:r>
      <w:r>
        <w:rPr>
          <w:spacing w:val="-3"/>
        </w:rPr>
        <w:t xml:space="preserve"> </w:t>
      </w:r>
      <w:r>
        <w:rPr>
          <w:spacing w:val="-1"/>
        </w:rPr>
        <w:t>the</w:t>
      </w:r>
      <w:r>
        <w:t xml:space="preserve"> </w:t>
      </w:r>
      <w:r>
        <w:rPr>
          <w:spacing w:val="-1"/>
        </w:rPr>
        <w:t>education</w:t>
      </w:r>
      <w:r>
        <w:t xml:space="preserve"> </w:t>
      </w:r>
      <w:r>
        <w:rPr>
          <w:spacing w:val="-1"/>
        </w:rPr>
        <w:t>of pupils and</w:t>
      </w:r>
      <w:r>
        <w:t xml:space="preserve"> have</w:t>
      </w:r>
      <w:r>
        <w:rPr>
          <w:spacing w:val="-1"/>
        </w:rPr>
        <w:t xml:space="preserve"> </w:t>
      </w:r>
      <w:r>
        <w:t>a</w:t>
      </w:r>
      <w:r>
        <w:rPr>
          <w:rFonts w:ascii="Times New Roman" w:eastAsia="Times New Roman" w:hAnsi="Times New Roman" w:cs="Times New Roman"/>
          <w:spacing w:val="59"/>
        </w:rPr>
        <w:t xml:space="preserve"> </w:t>
      </w:r>
      <w:r>
        <w:rPr>
          <w:spacing w:val="-1"/>
        </w:rPr>
        <w:t>critical role</w:t>
      </w:r>
      <w:r>
        <w:t xml:space="preserve"> to </w:t>
      </w:r>
      <w:r>
        <w:rPr>
          <w:spacing w:val="-1"/>
        </w:rPr>
        <w:t>play</w:t>
      </w:r>
      <w:r>
        <w:rPr>
          <w:spacing w:val="-4"/>
        </w:rPr>
        <w:t xml:space="preserve"> </w:t>
      </w:r>
      <w:r>
        <w:rPr>
          <w:spacing w:val="-1"/>
        </w:rPr>
        <w:t>in</w:t>
      </w:r>
      <w:r>
        <w:rPr>
          <w:spacing w:val="2"/>
        </w:rPr>
        <w:t xml:space="preserve"> </w:t>
      </w:r>
      <w:r>
        <w:rPr>
          <w:spacing w:val="-1"/>
        </w:rPr>
        <w:t>helping</w:t>
      </w:r>
      <w:r>
        <w:rPr>
          <w:spacing w:val="-2"/>
        </w:rPr>
        <w:t xml:space="preserve"> </w:t>
      </w:r>
      <w:r>
        <w:rPr>
          <w:spacing w:val="-1"/>
        </w:rPr>
        <w:t>their</w:t>
      </w:r>
      <w:r>
        <w:rPr>
          <w:spacing w:val="-3"/>
        </w:rPr>
        <w:t xml:space="preserve"> </w:t>
      </w:r>
      <w:r>
        <w:rPr>
          <w:spacing w:val="-1"/>
        </w:rPr>
        <w:t>child</w:t>
      </w:r>
      <w:r>
        <w:rPr>
          <w:spacing w:val="-2"/>
        </w:rPr>
        <w:t xml:space="preserve"> </w:t>
      </w:r>
      <w:r>
        <w:t xml:space="preserve">to </w:t>
      </w:r>
      <w:r>
        <w:rPr>
          <w:spacing w:val="-1"/>
        </w:rPr>
        <w:t>reach their</w:t>
      </w:r>
      <w:r>
        <w:rPr>
          <w:spacing w:val="-2"/>
        </w:rPr>
        <w:t xml:space="preserve"> </w:t>
      </w:r>
      <w:r>
        <w:rPr>
          <w:spacing w:val="-1"/>
        </w:rPr>
        <w:t>potential.</w:t>
      </w:r>
      <w:r>
        <w:rPr>
          <w:spacing w:val="-7"/>
        </w:rPr>
        <w:t xml:space="preserve"> </w:t>
      </w:r>
      <w:r>
        <w:rPr>
          <w:spacing w:val="3"/>
        </w:rPr>
        <w:t>We</w:t>
      </w:r>
      <w:r>
        <w:rPr>
          <w:spacing w:val="-3"/>
        </w:rPr>
        <w:t xml:space="preserve"> </w:t>
      </w:r>
      <w:r>
        <w:rPr>
          <w:spacing w:val="-1"/>
        </w:rPr>
        <w:t>can</w:t>
      </w:r>
      <w:r>
        <w:t xml:space="preserve"> </w:t>
      </w:r>
      <w:r>
        <w:rPr>
          <w:spacing w:val="-1"/>
        </w:rPr>
        <w:t>support</w:t>
      </w:r>
      <w:r>
        <w:rPr>
          <w:rFonts w:ascii="Times New Roman" w:eastAsia="Times New Roman" w:hAnsi="Times New Roman" w:cs="Times New Roman"/>
          <w:spacing w:val="73"/>
          <w:w w:val="99"/>
        </w:rPr>
        <w:t xml:space="preserve"> </w:t>
      </w:r>
      <w:r>
        <w:t>parents</w:t>
      </w:r>
      <w:r>
        <w:rPr>
          <w:spacing w:val="-3"/>
        </w:rPr>
        <w:t xml:space="preserve"> </w:t>
      </w:r>
      <w:r>
        <w:rPr>
          <w:spacing w:val="-1"/>
        </w:rPr>
        <w:t>and</w:t>
      </w:r>
      <w:r>
        <w:t xml:space="preserve"> </w:t>
      </w:r>
      <w:proofErr w:type="spellStart"/>
      <w:r>
        <w:t>carers</w:t>
      </w:r>
      <w:proofErr w:type="spellEnd"/>
      <w:r>
        <w:rPr>
          <w:spacing w:val="-1"/>
        </w:rPr>
        <w:t xml:space="preserve"> </w:t>
      </w:r>
      <w:r>
        <w:rPr>
          <w:spacing w:val="-2"/>
        </w:rPr>
        <w:t xml:space="preserve">in </w:t>
      </w:r>
      <w:r>
        <w:t>many</w:t>
      </w:r>
      <w:r>
        <w:rPr>
          <w:spacing w:val="-3"/>
        </w:rPr>
        <w:t xml:space="preserve"> </w:t>
      </w:r>
      <w:r>
        <w:rPr>
          <w:spacing w:val="-2"/>
        </w:rPr>
        <w:t>ways</w:t>
      </w:r>
      <w:r>
        <w:rPr>
          <w:spacing w:val="-1"/>
        </w:rPr>
        <w:t xml:space="preserve"> </w:t>
      </w:r>
      <w:r>
        <w:t xml:space="preserve">to </w:t>
      </w:r>
      <w:r>
        <w:rPr>
          <w:spacing w:val="-1"/>
        </w:rPr>
        <w:t>get</w:t>
      </w:r>
      <w:r>
        <w:rPr>
          <w:spacing w:val="4"/>
        </w:rPr>
        <w:t xml:space="preserve"> </w:t>
      </w:r>
      <w:r>
        <w:rPr>
          <w:rFonts w:cs="Arial"/>
          <w:spacing w:val="-1"/>
        </w:rPr>
        <w:t>involved</w:t>
      </w:r>
      <w:r>
        <w:rPr>
          <w:rFonts w:cs="Arial"/>
        </w:rPr>
        <w:t xml:space="preserve"> in their</w:t>
      </w:r>
      <w:r>
        <w:rPr>
          <w:rFonts w:cs="Arial"/>
          <w:spacing w:val="-3"/>
        </w:rPr>
        <w:t xml:space="preserve"> </w:t>
      </w:r>
      <w:r>
        <w:rPr>
          <w:rFonts w:cs="Arial"/>
        </w:rPr>
        <w:t xml:space="preserve">child’s </w:t>
      </w:r>
      <w:r>
        <w:rPr>
          <w:spacing w:val="-1"/>
        </w:rPr>
        <w:t>education.</w:t>
      </w:r>
    </w:p>
    <w:p w:rsidR="00F53174" w:rsidRDefault="00CC70E9">
      <w:pPr>
        <w:pStyle w:val="BodyText"/>
        <w:spacing w:before="202" w:line="275" w:lineRule="auto"/>
        <w:ind w:left="100" w:right="290" w:firstLine="0"/>
      </w:pPr>
      <w:r>
        <w:t>Parents</w:t>
      </w:r>
      <w:r>
        <w:rPr>
          <w:spacing w:val="-4"/>
        </w:rPr>
        <w:t xml:space="preserve"> </w:t>
      </w:r>
      <w:r>
        <w:rPr>
          <w:spacing w:val="-1"/>
        </w:rPr>
        <w:t>and</w:t>
      </w:r>
      <w:r>
        <w:t xml:space="preserve"> </w:t>
      </w:r>
      <w:proofErr w:type="spellStart"/>
      <w:r>
        <w:t>carers</w:t>
      </w:r>
      <w:proofErr w:type="spellEnd"/>
      <w:r>
        <w:rPr>
          <w:spacing w:val="-4"/>
        </w:rPr>
        <w:t xml:space="preserve"> </w:t>
      </w:r>
      <w:r>
        <w:t>are</w:t>
      </w:r>
      <w:r>
        <w:rPr>
          <w:spacing w:val="-3"/>
        </w:rPr>
        <w:t xml:space="preserve"> </w:t>
      </w:r>
      <w:r>
        <w:rPr>
          <w:spacing w:val="-1"/>
        </w:rPr>
        <w:t>encouraged to</w:t>
      </w:r>
      <w:r>
        <w:t xml:space="preserve"> </w:t>
      </w:r>
      <w:r>
        <w:rPr>
          <w:spacing w:val="-1"/>
        </w:rPr>
        <w:t>attend</w:t>
      </w:r>
      <w:r>
        <w:rPr>
          <w:spacing w:val="-3"/>
        </w:rPr>
        <w:t xml:space="preserve"> </w:t>
      </w:r>
      <w:r>
        <w:rPr>
          <w:spacing w:val="-1"/>
        </w:rPr>
        <w:t>all</w:t>
      </w:r>
      <w:r>
        <w:rPr>
          <w:spacing w:val="-2"/>
        </w:rPr>
        <w:t xml:space="preserve"> </w:t>
      </w:r>
      <w:r>
        <w:rPr>
          <w:spacing w:val="-1"/>
        </w:rPr>
        <w:t>meetings and parent</w:t>
      </w:r>
      <w:r>
        <w:t xml:space="preserve"> </w:t>
      </w:r>
      <w:r>
        <w:rPr>
          <w:spacing w:val="-1"/>
        </w:rPr>
        <w:t>evenings.</w:t>
      </w:r>
      <w:r>
        <w:rPr>
          <w:rFonts w:ascii="Times New Roman"/>
          <w:spacing w:val="57"/>
          <w:w w:val="99"/>
        </w:rPr>
        <w:t xml:space="preserve"> </w:t>
      </w:r>
      <w:r>
        <w:t>They</w:t>
      </w:r>
      <w:r>
        <w:rPr>
          <w:spacing w:val="-4"/>
        </w:rPr>
        <w:t xml:space="preserve"> </w:t>
      </w:r>
      <w:r>
        <w:t>are</w:t>
      </w:r>
      <w:r>
        <w:rPr>
          <w:spacing w:val="-1"/>
        </w:rPr>
        <w:t xml:space="preserve"> actively</w:t>
      </w:r>
      <w:r>
        <w:rPr>
          <w:spacing w:val="-2"/>
        </w:rPr>
        <w:t xml:space="preserve"> </w:t>
      </w:r>
      <w:r>
        <w:rPr>
          <w:spacing w:val="-1"/>
        </w:rPr>
        <w:t xml:space="preserve">encouraged </w:t>
      </w:r>
      <w:r>
        <w:t>to</w:t>
      </w:r>
      <w:r>
        <w:rPr>
          <w:spacing w:val="-2"/>
        </w:rPr>
        <w:t xml:space="preserve"> </w:t>
      </w:r>
      <w:r>
        <w:rPr>
          <w:spacing w:val="-1"/>
        </w:rPr>
        <w:t>discuss</w:t>
      </w:r>
      <w:r>
        <w:rPr>
          <w:spacing w:val="-2"/>
        </w:rPr>
        <w:t xml:space="preserve"> </w:t>
      </w:r>
      <w:r>
        <w:t>the</w:t>
      </w:r>
      <w:r>
        <w:rPr>
          <w:spacing w:val="-5"/>
        </w:rPr>
        <w:t xml:space="preserve"> </w:t>
      </w:r>
      <w:r>
        <w:t>needs</w:t>
      </w:r>
      <w:r>
        <w:rPr>
          <w:spacing w:val="-1"/>
        </w:rPr>
        <w:t xml:space="preserve"> of</w:t>
      </w:r>
      <w:r>
        <w:t xml:space="preserve"> </w:t>
      </w:r>
      <w:r>
        <w:rPr>
          <w:spacing w:val="-1"/>
        </w:rPr>
        <w:t>their</w:t>
      </w:r>
      <w:r>
        <w:rPr>
          <w:spacing w:val="-2"/>
        </w:rPr>
        <w:t xml:space="preserve"> </w:t>
      </w:r>
      <w:r>
        <w:rPr>
          <w:spacing w:val="-1"/>
        </w:rPr>
        <w:t xml:space="preserve">child </w:t>
      </w:r>
      <w:r>
        <w:rPr>
          <w:spacing w:val="-2"/>
        </w:rPr>
        <w:t>with</w:t>
      </w:r>
      <w:r>
        <w:t xml:space="preserve"> </w:t>
      </w:r>
      <w:r>
        <w:rPr>
          <w:spacing w:val="-1"/>
        </w:rPr>
        <w:t>the</w:t>
      </w:r>
      <w:r>
        <w:t xml:space="preserve"> class</w:t>
      </w:r>
      <w:r>
        <w:rPr>
          <w:rFonts w:ascii="Times New Roman"/>
          <w:spacing w:val="63"/>
        </w:rPr>
        <w:t xml:space="preserve"> </w:t>
      </w:r>
      <w:r>
        <w:rPr>
          <w:spacing w:val="-1"/>
        </w:rPr>
        <w:t>teacher, who</w:t>
      </w:r>
      <w:r>
        <w:t xml:space="preserve"> </w:t>
      </w:r>
      <w:r>
        <w:rPr>
          <w:spacing w:val="-1"/>
        </w:rPr>
        <w:t>is available</w:t>
      </w:r>
      <w:r>
        <w:rPr>
          <w:spacing w:val="-2"/>
        </w:rPr>
        <w:t xml:space="preserve"> </w:t>
      </w:r>
      <w:r>
        <w:t>for</w:t>
      </w:r>
      <w:r>
        <w:rPr>
          <w:spacing w:val="-3"/>
        </w:rPr>
        <w:t xml:space="preserve"> </w:t>
      </w:r>
      <w:r>
        <w:rPr>
          <w:spacing w:val="-1"/>
        </w:rPr>
        <w:t xml:space="preserve">meetings </w:t>
      </w:r>
      <w:r>
        <w:t xml:space="preserve">/ </w:t>
      </w:r>
      <w:r>
        <w:rPr>
          <w:spacing w:val="-1"/>
        </w:rPr>
        <w:t>informal</w:t>
      </w:r>
      <w:r>
        <w:rPr>
          <w:spacing w:val="-2"/>
        </w:rPr>
        <w:t xml:space="preserve"> </w:t>
      </w:r>
      <w:r>
        <w:rPr>
          <w:spacing w:val="-1"/>
        </w:rPr>
        <w:t>discussion</w:t>
      </w:r>
      <w:r>
        <w:rPr>
          <w:spacing w:val="-2"/>
        </w:rPr>
        <w:t xml:space="preserve"> </w:t>
      </w:r>
      <w:r>
        <w:rPr>
          <w:spacing w:val="-1"/>
        </w:rPr>
        <w:t>and</w:t>
      </w:r>
      <w:r>
        <w:t xml:space="preserve"> </w:t>
      </w:r>
      <w:r>
        <w:rPr>
          <w:spacing w:val="-1"/>
        </w:rPr>
        <w:t>who</w:t>
      </w:r>
      <w:r>
        <w:rPr>
          <w:spacing w:val="-2"/>
        </w:rPr>
        <w:t xml:space="preserve"> </w:t>
      </w:r>
      <w:r>
        <w:rPr>
          <w:spacing w:val="-1"/>
        </w:rPr>
        <w:t>will</w:t>
      </w:r>
      <w:r>
        <w:rPr>
          <w:spacing w:val="-2"/>
        </w:rPr>
        <w:t xml:space="preserve"> </w:t>
      </w:r>
      <w:r>
        <w:rPr>
          <w:spacing w:val="-1"/>
        </w:rPr>
        <w:t>involve</w:t>
      </w:r>
      <w:r>
        <w:t xml:space="preserve"> the</w:t>
      </w:r>
      <w:r>
        <w:rPr>
          <w:rFonts w:ascii="Times New Roman"/>
          <w:spacing w:val="53"/>
        </w:rPr>
        <w:t xml:space="preserve"> </w:t>
      </w:r>
      <w:r>
        <w:rPr>
          <w:spacing w:val="-1"/>
        </w:rPr>
        <w:t>subject</w:t>
      </w:r>
      <w:r>
        <w:rPr>
          <w:spacing w:val="-4"/>
        </w:rPr>
        <w:t xml:space="preserve"> </w:t>
      </w:r>
      <w:r>
        <w:rPr>
          <w:spacing w:val="-1"/>
        </w:rPr>
        <w:t>team</w:t>
      </w:r>
      <w:r>
        <w:t xml:space="preserve"> </w:t>
      </w:r>
      <w:r>
        <w:rPr>
          <w:spacing w:val="-1"/>
        </w:rPr>
        <w:t>leader</w:t>
      </w:r>
      <w:r>
        <w:rPr>
          <w:spacing w:val="-2"/>
        </w:rPr>
        <w:t xml:space="preserve"> </w:t>
      </w:r>
      <w:r>
        <w:rPr>
          <w:spacing w:val="-1"/>
        </w:rPr>
        <w:t>at</w:t>
      </w:r>
      <w:r>
        <w:rPr>
          <w:spacing w:val="-3"/>
        </w:rPr>
        <w:t xml:space="preserve"> </w:t>
      </w:r>
      <w:r>
        <w:t>the</w:t>
      </w:r>
      <w:r>
        <w:rPr>
          <w:spacing w:val="-3"/>
        </w:rPr>
        <w:t xml:space="preserve"> </w:t>
      </w:r>
      <w:r>
        <w:rPr>
          <w:spacing w:val="-1"/>
        </w:rPr>
        <w:t>next</w:t>
      </w:r>
      <w:r>
        <w:rPr>
          <w:spacing w:val="-2"/>
        </w:rPr>
        <w:t xml:space="preserve"> </w:t>
      </w:r>
      <w:r>
        <w:rPr>
          <w:spacing w:val="-1"/>
        </w:rPr>
        <w:t xml:space="preserve">stage </w:t>
      </w:r>
      <w:r w:rsidR="00C841E8">
        <w:rPr>
          <w:spacing w:val="1"/>
        </w:rPr>
        <w:t>if</w:t>
      </w:r>
      <w:r>
        <w:rPr>
          <w:spacing w:val="-3"/>
        </w:rPr>
        <w:t xml:space="preserve"> </w:t>
      </w:r>
      <w:r>
        <w:rPr>
          <w:spacing w:val="-1"/>
        </w:rPr>
        <w:t>and</w:t>
      </w:r>
      <w:r>
        <w:rPr>
          <w:spacing w:val="-3"/>
        </w:rPr>
        <w:t xml:space="preserve"> </w:t>
      </w:r>
      <w:r w:rsidR="00C841E8">
        <w:rPr>
          <w:spacing w:val="-1"/>
        </w:rPr>
        <w:t xml:space="preserve">when </w:t>
      </w:r>
      <w:r>
        <w:rPr>
          <w:spacing w:val="-1"/>
        </w:rPr>
        <w:t>appropriate.</w:t>
      </w:r>
    </w:p>
    <w:p w:rsidR="00F53174" w:rsidRDefault="00F53174">
      <w:pPr>
        <w:spacing w:line="275" w:lineRule="auto"/>
        <w:sectPr w:rsidR="00F53174">
          <w:pgSz w:w="11910" w:h="16840"/>
          <w:pgMar w:top="1860" w:right="1340" w:bottom="280" w:left="1340" w:header="708" w:footer="0" w:gutter="0"/>
          <w:cols w:space="720"/>
        </w:sectPr>
      </w:pPr>
    </w:p>
    <w:p w:rsidR="00F53174" w:rsidRPr="001C3C36" w:rsidRDefault="00CC70E9">
      <w:pPr>
        <w:pStyle w:val="Heading2"/>
        <w:spacing w:line="274" w:lineRule="exact"/>
        <w:rPr>
          <w:b w:val="0"/>
          <w:bCs w:val="0"/>
          <w:color w:val="4F81BD" w:themeColor="accent1"/>
        </w:rPr>
      </w:pPr>
      <w:r w:rsidRPr="001C3C36">
        <w:rPr>
          <w:color w:val="4F81BD" w:themeColor="accent1"/>
        </w:rPr>
        <w:lastRenderedPageBreak/>
        <w:t>Pupil</w:t>
      </w:r>
      <w:r w:rsidRPr="001C3C36">
        <w:rPr>
          <w:color w:val="4F81BD" w:themeColor="accent1"/>
          <w:spacing w:val="-16"/>
        </w:rPr>
        <w:t xml:space="preserve"> </w:t>
      </w:r>
      <w:r w:rsidRPr="001C3C36">
        <w:rPr>
          <w:color w:val="4F81BD" w:themeColor="accent1"/>
          <w:spacing w:val="-1"/>
        </w:rPr>
        <w:t>Participation</w:t>
      </w:r>
    </w:p>
    <w:p w:rsidR="00F53174" w:rsidRDefault="00F53174">
      <w:pPr>
        <w:spacing w:before="10"/>
        <w:rPr>
          <w:rFonts w:ascii="Arial" w:eastAsia="Arial" w:hAnsi="Arial" w:cs="Arial"/>
          <w:b/>
          <w:bCs/>
          <w:sz w:val="20"/>
          <w:szCs w:val="20"/>
        </w:rPr>
      </w:pPr>
    </w:p>
    <w:p w:rsidR="00F53174" w:rsidRDefault="00CC70E9">
      <w:pPr>
        <w:pStyle w:val="BodyText"/>
        <w:ind w:left="100" w:firstLine="0"/>
      </w:pPr>
      <w:r>
        <w:rPr>
          <w:spacing w:val="-1"/>
        </w:rPr>
        <w:t>Pupils</w:t>
      </w:r>
      <w:r>
        <w:rPr>
          <w:spacing w:val="-2"/>
        </w:rPr>
        <w:t xml:space="preserve"> will</w:t>
      </w:r>
      <w:r>
        <w:rPr>
          <w:spacing w:val="-1"/>
        </w:rPr>
        <w:t xml:space="preserve"> </w:t>
      </w:r>
      <w:r>
        <w:t xml:space="preserve">be </w:t>
      </w:r>
      <w:r>
        <w:rPr>
          <w:spacing w:val="-1"/>
        </w:rPr>
        <w:t>encouraged</w:t>
      </w:r>
      <w:r>
        <w:t xml:space="preserve"> </w:t>
      </w:r>
      <w:r>
        <w:rPr>
          <w:spacing w:val="-1"/>
        </w:rPr>
        <w:t>to participate</w:t>
      </w:r>
      <w:r>
        <w:rPr>
          <w:spacing w:val="-2"/>
        </w:rPr>
        <w:t xml:space="preserve"> </w:t>
      </w:r>
      <w:r>
        <w:rPr>
          <w:spacing w:val="-1"/>
        </w:rPr>
        <w:t>in</w:t>
      </w:r>
      <w:r>
        <w:t xml:space="preserve"> </w:t>
      </w:r>
      <w:r>
        <w:rPr>
          <w:spacing w:val="-1"/>
        </w:rPr>
        <w:t>the</w:t>
      </w:r>
      <w:r>
        <w:rPr>
          <w:spacing w:val="-2"/>
        </w:rPr>
        <w:t xml:space="preserve"> </w:t>
      </w:r>
      <w:r>
        <w:t>decision-</w:t>
      </w:r>
      <w:r>
        <w:rPr>
          <w:spacing w:val="-4"/>
        </w:rPr>
        <w:t xml:space="preserve"> </w:t>
      </w:r>
      <w:r>
        <w:t>making</w:t>
      </w:r>
      <w:r>
        <w:rPr>
          <w:spacing w:val="-2"/>
        </w:rPr>
        <w:t xml:space="preserve"> </w:t>
      </w:r>
      <w:r>
        <w:rPr>
          <w:spacing w:val="-1"/>
        </w:rPr>
        <w:t>processes including:-</w:t>
      </w:r>
    </w:p>
    <w:p w:rsidR="00F53174" w:rsidRDefault="00F53174">
      <w:pPr>
        <w:spacing w:before="1"/>
        <w:rPr>
          <w:rFonts w:ascii="Arial" w:eastAsia="Arial" w:hAnsi="Arial" w:cs="Arial"/>
          <w:sz w:val="24"/>
          <w:szCs w:val="24"/>
        </w:rPr>
      </w:pPr>
    </w:p>
    <w:p w:rsidR="00F53174" w:rsidRDefault="00CC70E9">
      <w:pPr>
        <w:pStyle w:val="BodyText"/>
        <w:numPr>
          <w:ilvl w:val="1"/>
          <w:numId w:val="9"/>
        </w:numPr>
        <w:tabs>
          <w:tab w:val="left" w:pos="821"/>
        </w:tabs>
        <w:spacing w:line="293" w:lineRule="exact"/>
      </w:pPr>
      <w:r>
        <w:rPr>
          <w:spacing w:val="-1"/>
        </w:rPr>
        <w:t>setting</w:t>
      </w:r>
      <w:r>
        <w:rPr>
          <w:spacing w:val="-4"/>
        </w:rPr>
        <w:t xml:space="preserve"> </w:t>
      </w:r>
      <w:r>
        <w:rPr>
          <w:spacing w:val="-1"/>
        </w:rPr>
        <w:t>learning</w:t>
      </w:r>
      <w:r>
        <w:rPr>
          <w:spacing w:val="-4"/>
        </w:rPr>
        <w:t xml:space="preserve"> </w:t>
      </w:r>
      <w:r>
        <w:rPr>
          <w:spacing w:val="-1"/>
        </w:rPr>
        <w:t>targets</w:t>
      </w:r>
    </w:p>
    <w:p w:rsidR="00F53174" w:rsidRDefault="00CC70E9">
      <w:pPr>
        <w:pStyle w:val="BodyText"/>
        <w:numPr>
          <w:ilvl w:val="1"/>
          <w:numId w:val="9"/>
        </w:numPr>
        <w:tabs>
          <w:tab w:val="left" w:pos="821"/>
        </w:tabs>
        <w:spacing w:line="292" w:lineRule="exact"/>
      </w:pPr>
      <w:r>
        <w:rPr>
          <w:spacing w:val="-1"/>
        </w:rPr>
        <w:t>contributing</w:t>
      </w:r>
      <w:r>
        <w:rPr>
          <w:spacing w:val="-2"/>
        </w:rPr>
        <w:t xml:space="preserve"> </w:t>
      </w:r>
      <w:r>
        <w:t xml:space="preserve">to </w:t>
      </w:r>
      <w:r>
        <w:rPr>
          <w:spacing w:val="-1"/>
        </w:rPr>
        <w:t>curriculum</w:t>
      </w:r>
      <w:r>
        <w:rPr>
          <w:spacing w:val="1"/>
        </w:rPr>
        <w:t xml:space="preserve"> </w:t>
      </w:r>
      <w:r>
        <w:rPr>
          <w:spacing w:val="-1"/>
        </w:rPr>
        <w:t>innovation</w:t>
      </w:r>
      <w:r>
        <w:rPr>
          <w:spacing w:val="-2"/>
        </w:rPr>
        <w:t xml:space="preserve"> </w:t>
      </w:r>
      <w:r>
        <w:rPr>
          <w:spacing w:val="-1"/>
        </w:rPr>
        <w:t>and</w:t>
      </w:r>
      <w:r>
        <w:t xml:space="preserve"> </w:t>
      </w:r>
      <w:r>
        <w:rPr>
          <w:spacing w:val="-2"/>
        </w:rPr>
        <w:t>design</w:t>
      </w:r>
    </w:p>
    <w:p w:rsidR="00F53174" w:rsidRDefault="00CC70E9">
      <w:pPr>
        <w:pStyle w:val="BodyText"/>
        <w:numPr>
          <w:ilvl w:val="1"/>
          <w:numId w:val="9"/>
        </w:numPr>
        <w:tabs>
          <w:tab w:val="left" w:pos="821"/>
        </w:tabs>
        <w:spacing w:line="292" w:lineRule="exact"/>
      </w:pPr>
      <w:r>
        <w:rPr>
          <w:spacing w:val="-1"/>
        </w:rPr>
        <w:t>contributing</w:t>
      </w:r>
      <w:r>
        <w:rPr>
          <w:spacing w:val="-3"/>
        </w:rPr>
        <w:t xml:space="preserve"> </w:t>
      </w:r>
      <w:r>
        <w:t xml:space="preserve">to </w:t>
      </w:r>
      <w:r>
        <w:rPr>
          <w:spacing w:val="-1"/>
        </w:rPr>
        <w:t>the</w:t>
      </w:r>
      <w:r>
        <w:rPr>
          <w:spacing w:val="-2"/>
        </w:rPr>
        <w:t xml:space="preserve"> </w:t>
      </w:r>
      <w:r>
        <w:rPr>
          <w:spacing w:val="-1"/>
        </w:rPr>
        <w:t>assessment</w:t>
      </w:r>
      <w:r>
        <w:rPr>
          <w:spacing w:val="-3"/>
        </w:rPr>
        <w:t xml:space="preserve"> </w:t>
      </w:r>
      <w:r>
        <w:rPr>
          <w:spacing w:val="-1"/>
        </w:rPr>
        <w:t>of</w:t>
      </w:r>
      <w:r>
        <w:rPr>
          <w:spacing w:val="2"/>
        </w:rPr>
        <w:t xml:space="preserve"> </w:t>
      </w:r>
      <w:r>
        <w:rPr>
          <w:spacing w:val="-1"/>
        </w:rPr>
        <w:t>their</w:t>
      </w:r>
      <w:r>
        <w:rPr>
          <w:spacing w:val="3"/>
        </w:rPr>
        <w:t xml:space="preserve"> </w:t>
      </w:r>
      <w:r>
        <w:rPr>
          <w:spacing w:val="-1"/>
        </w:rPr>
        <w:t>needs</w:t>
      </w:r>
    </w:p>
    <w:p w:rsidR="00F53174" w:rsidRDefault="00F53174">
      <w:pPr>
        <w:rPr>
          <w:rFonts w:ascii="Arial" w:eastAsia="Arial" w:hAnsi="Arial" w:cs="Arial"/>
          <w:sz w:val="24"/>
          <w:szCs w:val="24"/>
        </w:rPr>
      </w:pPr>
    </w:p>
    <w:p w:rsidR="00F53174" w:rsidRDefault="00F53174">
      <w:pPr>
        <w:spacing w:before="1"/>
        <w:rPr>
          <w:rFonts w:ascii="Arial" w:eastAsia="Arial" w:hAnsi="Arial" w:cs="Arial"/>
          <w:sz w:val="21"/>
          <w:szCs w:val="21"/>
        </w:rPr>
      </w:pPr>
    </w:p>
    <w:p w:rsidR="00F53174" w:rsidRDefault="00CC70E9">
      <w:pPr>
        <w:pStyle w:val="BodyText"/>
        <w:spacing w:line="275" w:lineRule="auto"/>
        <w:ind w:left="100" w:right="182" w:firstLine="0"/>
      </w:pPr>
      <w:r>
        <w:rPr>
          <w:spacing w:val="-1"/>
        </w:rPr>
        <w:t>All</w:t>
      </w:r>
      <w:r>
        <w:rPr>
          <w:spacing w:val="-3"/>
        </w:rPr>
        <w:t xml:space="preserve"> </w:t>
      </w:r>
      <w:r>
        <w:rPr>
          <w:spacing w:val="-1"/>
        </w:rPr>
        <w:t xml:space="preserve">pupils need </w:t>
      </w:r>
      <w:r>
        <w:t>to</w:t>
      </w:r>
      <w:r>
        <w:rPr>
          <w:spacing w:val="-2"/>
        </w:rPr>
        <w:t xml:space="preserve"> </w:t>
      </w:r>
      <w:r>
        <w:t>be</w:t>
      </w:r>
      <w:r>
        <w:rPr>
          <w:spacing w:val="-3"/>
        </w:rPr>
        <w:t xml:space="preserve"> </w:t>
      </w:r>
      <w:r>
        <w:rPr>
          <w:spacing w:val="-1"/>
        </w:rPr>
        <w:t>part of these</w:t>
      </w:r>
      <w:r>
        <w:t xml:space="preserve"> </w:t>
      </w:r>
      <w:r>
        <w:rPr>
          <w:spacing w:val="-1"/>
        </w:rPr>
        <w:t>processes,</w:t>
      </w:r>
      <w:r>
        <w:rPr>
          <w:spacing w:val="-3"/>
        </w:rPr>
        <w:t xml:space="preserve"> </w:t>
      </w:r>
      <w:r>
        <w:t>to</w:t>
      </w:r>
      <w:r>
        <w:rPr>
          <w:spacing w:val="-1"/>
        </w:rPr>
        <w:t xml:space="preserve"> know</w:t>
      </w:r>
      <w:r>
        <w:rPr>
          <w:spacing w:val="-4"/>
        </w:rPr>
        <w:t xml:space="preserve"> </w:t>
      </w:r>
      <w:r>
        <w:t>they</w:t>
      </w:r>
      <w:r>
        <w:rPr>
          <w:spacing w:val="-4"/>
        </w:rPr>
        <w:t xml:space="preserve"> </w:t>
      </w:r>
      <w:r>
        <w:t>are</w:t>
      </w:r>
      <w:r>
        <w:rPr>
          <w:spacing w:val="-1"/>
        </w:rPr>
        <w:t xml:space="preserve"> </w:t>
      </w:r>
      <w:r>
        <w:t>listened</w:t>
      </w:r>
      <w:r>
        <w:rPr>
          <w:spacing w:val="-1"/>
        </w:rPr>
        <w:t xml:space="preserve"> to</w:t>
      </w:r>
      <w:r>
        <w:t xml:space="preserve"> </w:t>
      </w:r>
      <w:r>
        <w:rPr>
          <w:spacing w:val="-1"/>
        </w:rPr>
        <w:t>and that</w:t>
      </w:r>
      <w:r>
        <w:rPr>
          <w:rFonts w:ascii="Times New Roman"/>
          <w:spacing w:val="67"/>
          <w:w w:val="99"/>
        </w:rPr>
        <w:t xml:space="preserve"> </w:t>
      </w:r>
      <w:r>
        <w:t>their</w:t>
      </w:r>
      <w:r>
        <w:rPr>
          <w:spacing w:val="-3"/>
        </w:rPr>
        <w:t xml:space="preserve"> </w:t>
      </w:r>
      <w:r>
        <w:rPr>
          <w:spacing w:val="-2"/>
        </w:rPr>
        <w:t xml:space="preserve">views </w:t>
      </w:r>
      <w:r>
        <w:t>are</w:t>
      </w:r>
      <w:r>
        <w:rPr>
          <w:spacing w:val="3"/>
        </w:rPr>
        <w:t xml:space="preserve"> </w:t>
      </w:r>
      <w:r>
        <w:rPr>
          <w:spacing w:val="-1"/>
        </w:rPr>
        <w:t>valued.</w:t>
      </w:r>
    </w:p>
    <w:p w:rsidR="00F53174" w:rsidRDefault="00F53174">
      <w:pPr>
        <w:rPr>
          <w:rFonts w:ascii="Arial" w:eastAsia="Arial" w:hAnsi="Arial" w:cs="Arial"/>
          <w:sz w:val="24"/>
          <w:szCs w:val="24"/>
        </w:rPr>
      </w:pPr>
    </w:p>
    <w:p w:rsidR="00F53174" w:rsidRDefault="00F53174">
      <w:pPr>
        <w:rPr>
          <w:rFonts w:ascii="Arial" w:eastAsia="Arial" w:hAnsi="Arial" w:cs="Arial"/>
          <w:sz w:val="24"/>
          <w:szCs w:val="24"/>
        </w:rPr>
      </w:pPr>
    </w:p>
    <w:p w:rsidR="00F53174" w:rsidRPr="001C3C36" w:rsidRDefault="00CC70E9">
      <w:pPr>
        <w:pStyle w:val="Heading2"/>
        <w:spacing w:before="167"/>
        <w:rPr>
          <w:b w:val="0"/>
          <w:bCs w:val="0"/>
          <w:color w:val="4F81BD" w:themeColor="accent1"/>
        </w:rPr>
      </w:pPr>
      <w:r w:rsidRPr="001C3C36">
        <w:rPr>
          <w:color w:val="4F81BD" w:themeColor="accent1"/>
          <w:spacing w:val="-1"/>
        </w:rPr>
        <w:t>British</w:t>
      </w:r>
      <w:r w:rsidRPr="001C3C36">
        <w:rPr>
          <w:color w:val="4F81BD" w:themeColor="accent1"/>
          <w:spacing w:val="-6"/>
        </w:rPr>
        <w:t xml:space="preserve"> </w:t>
      </w:r>
      <w:r w:rsidRPr="001C3C36">
        <w:rPr>
          <w:color w:val="4F81BD" w:themeColor="accent1"/>
          <w:spacing w:val="-1"/>
        </w:rPr>
        <w:t>Values</w:t>
      </w:r>
    </w:p>
    <w:p w:rsidR="00F53174" w:rsidRDefault="00F53174">
      <w:pPr>
        <w:spacing w:before="1"/>
        <w:rPr>
          <w:rFonts w:ascii="Arial" w:eastAsia="Arial" w:hAnsi="Arial" w:cs="Arial"/>
          <w:b/>
          <w:bCs/>
          <w:sz w:val="21"/>
          <w:szCs w:val="21"/>
        </w:rPr>
      </w:pPr>
    </w:p>
    <w:p w:rsidR="00F53174" w:rsidRDefault="00CC70E9">
      <w:pPr>
        <w:pStyle w:val="BodyText"/>
        <w:spacing w:line="275" w:lineRule="auto"/>
        <w:ind w:left="100" w:right="182" w:firstLine="0"/>
      </w:pPr>
      <w:r>
        <w:t>At</w:t>
      </w:r>
      <w:r w:rsidR="00F678FF">
        <w:rPr>
          <w:spacing w:val="-1"/>
        </w:rPr>
        <w:t xml:space="preserve"> Casterton</w:t>
      </w:r>
      <w:r>
        <w:rPr>
          <w:spacing w:val="-4"/>
        </w:rPr>
        <w:t xml:space="preserve"> </w:t>
      </w:r>
      <w:r>
        <w:rPr>
          <w:spacing w:val="-1"/>
        </w:rPr>
        <w:t>Primary</w:t>
      </w:r>
      <w:r>
        <w:rPr>
          <w:spacing w:val="-5"/>
        </w:rPr>
        <w:t xml:space="preserve"> </w:t>
      </w:r>
      <w:r>
        <w:rPr>
          <w:spacing w:val="-1"/>
        </w:rPr>
        <w:t xml:space="preserve">Academy, </w:t>
      </w:r>
      <w:r>
        <w:rPr>
          <w:spacing w:val="-2"/>
        </w:rPr>
        <w:t>we</w:t>
      </w:r>
      <w:r>
        <w:rPr>
          <w:spacing w:val="-1"/>
        </w:rPr>
        <w:t xml:space="preserve"> value </w:t>
      </w:r>
      <w:r>
        <w:t>the</w:t>
      </w:r>
      <w:r>
        <w:rPr>
          <w:spacing w:val="-2"/>
        </w:rPr>
        <w:t xml:space="preserve"> </w:t>
      </w:r>
      <w:r>
        <w:rPr>
          <w:spacing w:val="-1"/>
        </w:rPr>
        <w:t>diversity</w:t>
      </w:r>
      <w:r>
        <w:rPr>
          <w:spacing w:val="-4"/>
        </w:rPr>
        <w:t xml:space="preserve"> </w:t>
      </w:r>
      <w:r>
        <w:t>of</w:t>
      </w:r>
      <w:r>
        <w:rPr>
          <w:spacing w:val="1"/>
        </w:rPr>
        <w:t xml:space="preserve"> </w:t>
      </w:r>
      <w:r>
        <w:rPr>
          <w:spacing w:val="-1"/>
        </w:rPr>
        <w:t>backgrounds</w:t>
      </w:r>
      <w:r>
        <w:rPr>
          <w:spacing w:val="-6"/>
        </w:rPr>
        <w:t xml:space="preserve"> </w:t>
      </w:r>
      <w:r>
        <w:rPr>
          <w:spacing w:val="-1"/>
        </w:rPr>
        <w:t>of</w:t>
      </w:r>
      <w:r>
        <w:rPr>
          <w:spacing w:val="1"/>
        </w:rPr>
        <w:t xml:space="preserve"> </w:t>
      </w:r>
      <w:r>
        <w:t>all</w:t>
      </w:r>
      <w:r>
        <w:rPr>
          <w:spacing w:val="-3"/>
        </w:rPr>
        <w:t xml:space="preserve"> </w:t>
      </w:r>
      <w:r>
        <w:rPr>
          <w:spacing w:val="-1"/>
        </w:rPr>
        <w:t>pupils,</w:t>
      </w:r>
      <w:r>
        <w:rPr>
          <w:rFonts w:ascii="Times New Roman"/>
          <w:spacing w:val="65"/>
          <w:w w:val="99"/>
        </w:rPr>
        <w:t xml:space="preserve"> </w:t>
      </w:r>
      <w:r>
        <w:rPr>
          <w:spacing w:val="-1"/>
        </w:rPr>
        <w:t>families</w:t>
      </w:r>
      <w:r>
        <w:rPr>
          <w:spacing w:val="-3"/>
        </w:rPr>
        <w:t xml:space="preserve"> </w:t>
      </w:r>
      <w:r>
        <w:t>and</w:t>
      </w:r>
      <w:r>
        <w:rPr>
          <w:spacing w:val="-2"/>
        </w:rPr>
        <w:t xml:space="preserve"> </w:t>
      </w:r>
      <w:r>
        <w:rPr>
          <w:spacing w:val="-1"/>
        </w:rPr>
        <w:t xml:space="preserve">the wider </w:t>
      </w:r>
      <w:r>
        <w:t>school</w:t>
      </w:r>
      <w:r>
        <w:rPr>
          <w:spacing w:val="-1"/>
        </w:rPr>
        <w:t xml:space="preserve"> community.</w:t>
      </w:r>
    </w:p>
    <w:p w:rsidR="00F53174" w:rsidRDefault="00CC70E9">
      <w:pPr>
        <w:pStyle w:val="BodyText"/>
        <w:spacing w:before="200"/>
        <w:ind w:left="100" w:firstLine="0"/>
      </w:pPr>
      <w:r>
        <w:rPr>
          <w:spacing w:val="3"/>
        </w:rPr>
        <w:t>We</w:t>
      </w:r>
      <w:r>
        <w:rPr>
          <w:spacing w:val="-5"/>
        </w:rPr>
        <w:t xml:space="preserve"> </w:t>
      </w:r>
      <w:r>
        <w:rPr>
          <w:spacing w:val="-1"/>
        </w:rPr>
        <w:t>uphold the</w:t>
      </w:r>
      <w:r>
        <w:rPr>
          <w:spacing w:val="-2"/>
        </w:rPr>
        <w:t xml:space="preserve"> </w:t>
      </w:r>
      <w:r>
        <w:rPr>
          <w:spacing w:val="-1"/>
        </w:rPr>
        <w:t>following</w:t>
      </w:r>
      <w:r>
        <w:rPr>
          <w:spacing w:val="-2"/>
        </w:rPr>
        <w:t xml:space="preserve"> </w:t>
      </w:r>
      <w:r>
        <w:rPr>
          <w:spacing w:val="-1"/>
        </w:rPr>
        <w:t>definition</w:t>
      </w:r>
      <w:r>
        <w:rPr>
          <w:spacing w:val="-3"/>
        </w:rPr>
        <w:t xml:space="preserve"> </w:t>
      </w:r>
      <w:r>
        <w:rPr>
          <w:spacing w:val="-1"/>
        </w:rPr>
        <w:t>of British Values:</w:t>
      </w:r>
    </w:p>
    <w:p w:rsidR="00F53174" w:rsidRDefault="00F53174">
      <w:pPr>
        <w:spacing w:before="1"/>
        <w:rPr>
          <w:rFonts w:ascii="Arial" w:eastAsia="Arial" w:hAnsi="Arial" w:cs="Arial"/>
          <w:sz w:val="21"/>
          <w:szCs w:val="21"/>
        </w:rPr>
      </w:pPr>
    </w:p>
    <w:p w:rsidR="00F53174" w:rsidRDefault="00CC70E9">
      <w:pPr>
        <w:pStyle w:val="BodyText"/>
        <w:numPr>
          <w:ilvl w:val="0"/>
          <w:numId w:val="8"/>
        </w:numPr>
        <w:tabs>
          <w:tab w:val="left" w:pos="821"/>
        </w:tabs>
        <w:ind w:firstLine="0"/>
      </w:pPr>
      <w:r>
        <w:rPr>
          <w:spacing w:val="-1"/>
        </w:rPr>
        <w:t>Respect</w:t>
      </w:r>
      <w:r>
        <w:rPr>
          <w:spacing w:val="-3"/>
        </w:rPr>
        <w:t xml:space="preserve"> </w:t>
      </w:r>
      <w:r>
        <w:t>for</w:t>
      </w:r>
      <w:r>
        <w:rPr>
          <w:spacing w:val="-1"/>
        </w:rPr>
        <w:t xml:space="preserve"> democracy</w:t>
      </w:r>
      <w:r>
        <w:rPr>
          <w:spacing w:val="-3"/>
        </w:rPr>
        <w:t xml:space="preserve"> </w:t>
      </w:r>
      <w:r>
        <w:t>and</w:t>
      </w:r>
      <w:r>
        <w:rPr>
          <w:spacing w:val="-1"/>
        </w:rPr>
        <w:t xml:space="preserve"> support</w:t>
      </w:r>
      <w:r>
        <w:rPr>
          <w:spacing w:val="-3"/>
        </w:rPr>
        <w:t xml:space="preserve"> </w:t>
      </w:r>
      <w:r>
        <w:t>or</w:t>
      </w:r>
      <w:r>
        <w:rPr>
          <w:spacing w:val="-1"/>
        </w:rPr>
        <w:t xml:space="preserve"> participation in</w:t>
      </w:r>
      <w:r>
        <w:t xml:space="preserve"> </w:t>
      </w:r>
      <w:r>
        <w:rPr>
          <w:spacing w:val="-1"/>
        </w:rPr>
        <w:t>the</w:t>
      </w:r>
      <w:r>
        <w:rPr>
          <w:spacing w:val="-2"/>
        </w:rPr>
        <w:t xml:space="preserve"> </w:t>
      </w:r>
      <w:r>
        <w:rPr>
          <w:spacing w:val="-1"/>
        </w:rPr>
        <w:t>democratic</w:t>
      </w:r>
      <w:r>
        <w:rPr>
          <w:spacing w:val="-2"/>
        </w:rPr>
        <w:t xml:space="preserve"> </w:t>
      </w:r>
      <w:r>
        <w:t>process</w:t>
      </w:r>
    </w:p>
    <w:p w:rsidR="00F53174" w:rsidRDefault="00F53174">
      <w:pPr>
        <w:spacing w:before="1"/>
        <w:rPr>
          <w:rFonts w:ascii="Arial" w:eastAsia="Arial" w:hAnsi="Arial" w:cs="Arial"/>
          <w:sz w:val="21"/>
          <w:szCs w:val="21"/>
        </w:rPr>
      </w:pPr>
    </w:p>
    <w:p w:rsidR="00F53174" w:rsidRDefault="00CC70E9">
      <w:pPr>
        <w:pStyle w:val="BodyText"/>
        <w:numPr>
          <w:ilvl w:val="0"/>
          <w:numId w:val="8"/>
        </w:numPr>
        <w:tabs>
          <w:tab w:val="left" w:pos="821"/>
        </w:tabs>
        <w:ind w:left="820"/>
      </w:pPr>
      <w:r>
        <w:rPr>
          <w:spacing w:val="-1"/>
        </w:rPr>
        <w:t>Respect</w:t>
      </w:r>
      <w:r>
        <w:rPr>
          <w:spacing w:val="-3"/>
        </w:rPr>
        <w:t xml:space="preserve"> </w:t>
      </w:r>
      <w:r>
        <w:t>for</w:t>
      </w:r>
      <w:r>
        <w:rPr>
          <w:spacing w:val="-1"/>
        </w:rPr>
        <w:t xml:space="preserve"> the basis on which</w:t>
      </w:r>
      <w:r>
        <w:t xml:space="preserve"> the</w:t>
      </w:r>
      <w:r>
        <w:rPr>
          <w:spacing w:val="-1"/>
        </w:rPr>
        <w:t xml:space="preserve"> law</w:t>
      </w:r>
      <w:r>
        <w:rPr>
          <w:spacing w:val="-4"/>
        </w:rPr>
        <w:t xml:space="preserve"> </w:t>
      </w:r>
      <w:r>
        <w:rPr>
          <w:spacing w:val="-1"/>
        </w:rPr>
        <w:t>is</w:t>
      </w:r>
      <w:r>
        <w:rPr>
          <w:spacing w:val="-2"/>
        </w:rPr>
        <w:t xml:space="preserve"> </w:t>
      </w:r>
      <w:r>
        <w:rPr>
          <w:spacing w:val="-1"/>
        </w:rPr>
        <w:t>made</w:t>
      </w:r>
      <w:r>
        <w:t xml:space="preserve"> </w:t>
      </w:r>
      <w:r>
        <w:rPr>
          <w:spacing w:val="-1"/>
        </w:rPr>
        <w:t>and</w:t>
      </w:r>
      <w:r>
        <w:t xml:space="preserve"> </w:t>
      </w:r>
      <w:r>
        <w:rPr>
          <w:spacing w:val="-1"/>
        </w:rPr>
        <w:t>applies</w:t>
      </w:r>
      <w:r>
        <w:rPr>
          <w:spacing w:val="-2"/>
        </w:rPr>
        <w:t xml:space="preserve"> </w:t>
      </w:r>
      <w:r>
        <w:rPr>
          <w:spacing w:val="-1"/>
        </w:rPr>
        <w:t>in</w:t>
      </w:r>
      <w:r>
        <w:rPr>
          <w:spacing w:val="-2"/>
        </w:rPr>
        <w:t xml:space="preserve"> </w:t>
      </w:r>
      <w:r>
        <w:rPr>
          <w:spacing w:val="-1"/>
        </w:rPr>
        <w:t>England</w:t>
      </w:r>
    </w:p>
    <w:p w:rsidR="00F53174" w:rsidRDefault="00F53174">
      <w:pPr>
        <w:spacing w:before="10"/>
        <w:rPr>
          <w:rFonts w:ascii="Arial" w:eastAsia="Arial" w:hAnsi="Arial" w:cs="Arial"/>
          <w:sz w:val="20"/>
          <w:szCs w:val="20"/>
        </w:rPr>
      </w:pPr>
    </w:p>
    <w:p w:rsidR="00F53174" w:rsidRDefault="00CC70E9">
      <w:pPr>
        <w:pStyle w:val="BodyText"/>
        <w:numPr>
          <w:ilvl w:val="0"/>
          <w:numId w:val="8"/>
        </w:numPr>
        <w:tabs>
          <w:tab w:val="left" w:pos="821"/>
        </w:tabs>
        <w:ind w:left="820"/>
      </w:pPr>
      <w:r>
        <w:rPr>
          <w:spacing w:val="-1"/>
        </w:rPr>
        <w:t>Support</w:t>
      </w:r>
      <w:r>
        <w:rPr>
          <w:spacing w:val="-5"/>
        </w:rPr>
        <w:t xml:space="preserve"> </w:t>
      </w:r>
      <w:r>
        <w:t>for</w:t>
      </w:r>
      <w:r>
        <w:rPr>
          <w:spacing w:val="-2"/>
        </w:rPr>
        <w:t xml:space="preserve"> </w:t>
      </w:r>
      <w:r>
        <w:rPr>
          <w:spacing w:val="-1"/>
        </w:rPr>
        <w:t>equality</w:t>
      </w:r>
      <w:r>
        <w:rPr>
          <w:spacing w:val="-4"/>
        </w:rPr>
        <w:t xml:space="preserve"> </w:t>
      </w:r>
      <w:r>
        <w:rPr>
          <w:spacing w:val="-1"/>
        </w:rPr>
        <w:t>of opportunity</w:t>
      </w:r>
      <w:r>
        <w:rPr>
          <w:spacing w:val="-6"/>
        </w:rPr>
        <w:t xml:space="preserve"> </w:t>
      </w:r>
      <w:r>
        <w:t>for</w:t>
      </w:r>
      <w:r>
        <w:rPr>
          <w:spacing w:val="-2"/>
        </w:rPr>
        <w:t xml:space="preserve"> </w:t>
      </w:r>
      <w:r>
        <w:rPr>
          <w:spacing w:val="-1"/>
        </w:rPr>
        <w:t>all</w:t>
      </w:r>
    </w:p>
    <w:p w:rsidR="00F53174" w:rsidRDefault="00F53174">
      <w:pPr>
        <w:spacing w:before="1"/>
        <w:rPr>
          <w:rFonts w:ascii="Arial" w:eastAsia="Arial" w:hAnsi="Arial" w:cs="Arial"/>
          <w:sz w:val="21"/>
          <w:szCs w:val="21"/>
        </w:rPr>
      </w:pPr>
    </w:p>
    <w:p w:rsidR="00F53174" w:rsidRDefault="00CC70E9">
      <w:pPr>
        <w:pStyle w:val="BodyText"/>
        <w:numPr>
          <w:ilvl w:val="0"/>
          <w:numId w:val="8"/>
        </w:numPr>
        <w:tabs>
          <w:tab w:val="left" w:pos="821"/>
        </w:tabs>
        <w:ind w:left="820"/>
      </w:pPr>
      <w:r>
        <w:rPr>
          <w:spacing w:val="-1"/>
        </w:rPr>
        <w:t>Support</w:t>
      </w:r>
      <w:r>
        <w:rPr>
          <w:spacing w:val="-2"/>
        </w:rPr>
        <w:t xml:space="preserve"> </w:t>
      </w:r>
      <w:r>
        <w:rPr>
          <w:spacing w:val="-1"/>
        </w:rPr>
        <w:t>and respect</w:t>
      </w:r>
      <w:r>
        <w:rPr>
          <w:spacing w:val="-6"/>
        </w:rPr>
        <w:t xml:space="preserve"> </w:t>
      </w:r>
      <w:r>
        <w:t>for</w:t>
      </w:r>
      <w:r>
        <w:rPr>
          <w:spacing w:val="-1"/>
        </w:rPr>
        <w:t xml:space="preserve"> </w:t>
      </w:r>
      <w:r>
        <w:t>the</w:t>
      </w:r>
      <w:r>
        <w:rPr>
          <w:spacing w:val="-1"/>
        </w:rPr>
        <w:t xml:space="preserve"> liberties</w:t>
      </w:r>
      <w:r>
        <w:rPr>
          <w:spacing w:val="-4"/>
        </w:rPr>
        <w:t xml:space="preserve"> </w:t>
      </w:r>
      <w:r>
        <w:rPr>
          <w:spacing w:val="-1"/>
        </w:rPr>
        <w:t>of all</w:t>
      </w:r>
      <w:r>
        <w:rPr>
          <w:spacing w:val="-2"/>
        </w:rPr>
        <w:t xml:space="preserve"> </w:t>
      </w:r>
      <w:r>
        <w:rPr>
          <w:spacing w:val="-1"/>
        </w:rPr>
        <w:t xml:space="preserve">within </w:t>
      </w:r>
      <w:r>
        <w:t>the</w:t>
      </w:r>
      <w:r>
        <w:rPr>
          <w:spacing w:val="-3"/>
        </w:rPr>
        <w:t xml:space="preserve"> </w:t>
      </w:r>
      <w:r>
        <w:rPr>
          <w:spacing w:val="-1"/>
        </w:rPr>
        <w:t>law</w:t>
      </w:r>
    </w:p>
    <w:p w:rsidR="00F53174" w:rsidRDefault="00F53174">
      <w:pPr>
        <w:spacing w:before="10"/>
        <w:rPr>
          <w:rFonts w:ascii="Arial" w:eastAsia="Arial" w:hAnsi="Arial" w:cs="Arial"/>
          <w:sz w:val="20"/>
          <w:szCs w:val="20"/>
        </w:rPr>
      </w:pPr>
    </w:p>
    <w:p w:rsidR="00F53174" w:rsidRDefault="00CC70E9">
      <w:pPr>
        <w:pStyle w:val="BodyText"/>
        <w:numPr>
          <w:ilvl w:val="0"/>
          <w:numId w:val="8"/>
        </w:numPr>
        <w:tabs>
          <w:tab w:val="left" w:pos="821"/>
        </w:tabs>
        <w:ind w:left="820"/>
      </w:pPr>
      <w:r>
        <w:rPr>
          <w:spacing w:val="-1"/>
        </w:rPr>
        <w:t>Respect</w:t>
      </w:r>
      <w:r>
        <w:rPr>
          <w:spacing w:val="-3"/>
        </w:rPr>
        <w:t xml:space="preserve"> </w:t>
      </w:r>
      <w:r>
        <w:t>for</w:t>
      </w:r>
      <w:r>
        <w:rPr>
          <w:spacing w:val="-2"/>
        </w:rPr>
        <w:t xml:space="preserve"> </w:t>
      </w:r>
      <w:r>
        <w:rPr>
          <w:spacing w:val="-1"/>
        </w:rPr>
        <w:t>and tolerance</w:t>
      </w:r>
      <w:r>
        <w:t xml:space="preserve"> </w:t>
      </w:r>
      <w:r>
        <w:rPr>
          <w:spacing w:val="-1"/>
        </w:rPr>
        <w:t>of different</w:t>
      </w:r>
      <w:r>
        <w:rPr>
          <w:spacing w:val="-6"/>
        </w:rPr>
        <w:t xml:space="preserve"> </w:t>
      </w:r>
      <w:r>
        <w:rPr>
          <w:spacing w:val="-1"/>
        </w:rPr>
        <w:t>faiths and religious</w:t>
      </w:r>
      <w:r>
        <w:rPr>
          <w:spacing w:val="-2"/>
        </w:rPr>
        <w:t xml:space="preserve"> </w:t>
      </w:r>
      <w:r>
        <w:rPr>
          <w:spacing w:val="-1"/>
        </w:rPr>
        <w:t>and</w:t>
      </w:r>
      <w:r>
        <w:t xml:space="preserve"> other</w:t>
      </w:r>
      <w:r>
        <w:rPr>
          <w:spacing w:val="-4"/>
        </w:rPr>
        <w:t xml:space="preserve"> </w:t>
      </w:r>
      <w:r>
        <w:rPr>
          <w:spacing w:val="-1"/>
        </w:rPr>
        <w:t>beliefs</w:t>
      </w:r>
    </w:p>
    <w:p w:rsidR="00F53174" w:rsidRDefault="00F53174">
      <w:pPr>
        <w:spacing w:before="1"/>
        <w:rPr>
          <w:rFonts w:ascii="Arial" w:eastAsia="Arial" w:hAnsi="Arial" w:cs="Arial"/>
          <w:sz w:val="21"/>
          <w:szCs w:val="21"/>
        </w:rPr>
      </w:pPr>
    </w:p>
    <w:p w:rsidR="00F53174" w:rsidRDefault="00CC70E9" w:rsidP="00175E72">
      <w:pPr>
        <w:pStyle w:val="BodyText"/>
        <w:spacing w:line="276" w:lineRule="auto"/>
        <w:ind w:left="100" w:right="182" w:firstLine="0"/>
        <w:rPr>
          <w:spacing w:val="-1"/>
        </w:rPr>
      </w:pPr>
      <w:r>
        <w:t>Our</w:t>
      </w:r>
      <w:r>
        <w:rPr>
          <w:spacing w:val="-2"/>
        </w:rPr>
        <w:t xml:space="preserve"> </w:t>
      </w:r>
      <w:r>
        <w:rPr>
          <w:spacing w:val="-1"/>
        </w:rPr>
        <w:t>school reflects</w:t>
      </w:r>
      <w:r>
        <w:rPr>
          <w:spacing w:val="-3"/>
        </w:rPr>
        <w:t xml:space="preserve"> </w:t>
      </w:r>
      <w:r>
        <w:rPr>
          <w:spacing w:val="-1"/>
        </w:rPr>
        <w:t>British values in</w:t>
      </w:r>
      <w:r>
        <w:t xml:space="preserve"> all</w:t>
      </w:r>
      <w:r>
        <w:rPr>
          <w:spacing w:val="-3"/>
        </w:rPr>
        <w:t xml:space="preserve"> </w:t>
      </w:r>
      <w:r>
        <w:rPr>
          <w:spacing w:val="-1"/>
        </w:rPr>
        <w:t>that</w:t>
      </w:r>
      <w:r>
        <w:t xml:space="preserve"> </w:t>
      </w:r>
      <w:r>
        <w:rPr>
          <w:spacing w:val="-2"/>
        </w:rPr>
        <w:t>we</w:t>
      </w:r>
      <w:r>
        <w:rPr>
          <w:spacing w:val="-1"/>
        </w:rPr>
        <w:t xml:space="preserve"> do.</w:t>
      </w:r>
      <w:r>
        <w:rPr>
          <w:spacing w:val="60"/>
        </w:rPr>
        <w:t xml:space="preserve"> </w:t>
      </w:r>
      <w:r>
        <w:rPr>
          <w:spacing w:val="4"/>
        </w:rPr>
        <w:t>We</w:t>
      </w:r>
      <w:r>
        <w:rPr>
          <w:spacing w:val="-5"/>
        </w:rPr>
        <w:t xml:space="preserve"> </w:t>
      </w:r>
      <w:r>
        <w:rPr>
          <w:spacing w:val="-1"/>
        </w:rPr>
        <w:t>aim</w:t>
      </w:r>
      <w:r>
        <w:t xml:space="preserve"> </w:t>
      </w:r>
      <w:r>
        <w:rPr>
          <w:spacing w:val="-1"/>
        </w:rPr>
        <w:t>to</w:t>
      </w:r>
      <w:r>
        <w:t xml:space="preserve"> </w:t>
      </w:r>
      <w:r>
        <w:rPr>
          <w:spacing w:val="-1"/>
        </w:rPr>
        <w:t xml:space="preserve">nurture </w:t>
      </w:r>
      <w:r>
        <w:t>our</w:t>
      </w:r>
      <w:r>
        <w:rPr>
          <w:spacing w:val="-1"/>
        </w:rPr>
        <w:t xml:space="preserve"> children</w:t>
      </w:r>
      <w:r>
        <w:rPr>
          <w:spacing w:val="-2"/>
        </w:rPr>
        <w:t xml:space="preserve"> </w:t>
      </w:r>
      <w:r>
        <w:t>on</w:t>
      </w:r>
      <w:r>
        <w:rPr>
          <w:rFonts w:ascii="Times New Roman"/>
          <w:spacing w:val="65"/>
        </w:rPr>
        <w:t xml:space="preserve"> </w:t>
      </w:r>
      <w:r>
        <w:t>their</w:t>
      </w:r>
      <w:r>
        <w:rPr>
          <w:spacing w:val="-3"/>
        </w:rPr>
        <w:t xml:space="preserve"> </w:t>
      </w:r>
      <w:r>
        <w:rPr>
          <w:spacing w:val="-1"/>
        </w:rPr>
        <w:t>journey</w:t>
      </w:r>
      <w:r>
        <w:rPr>
          <w:spacing w:val="-4"/>
        </w:rPr>
        <w:t xml:space="preserve"> </w:t>
      </w:r>
      <w:r>
        <w:rPr>
          <w:spacing w:val="-1"/>
        </w:rPr>
        <w:t>through life</w:t>
      </w:r>
      <w:r>
        <w:rPr>
          <w:spacing w:val="3"/>
        </w:rPr>
        <w:t xml:space="preserve"> </w:t>
      </w:r>
      <w:r>
        <w:t>so</w:t>
      </w:r>
      <w:r>
        <w:rPr>
          <w:spacing w:val="-1"/>
        </w:rPr>
        <w:t xml:space="preserve"> they</w:t>
      </w:r>
      <w:r>
        <w:rPr>
          <w:spacing w:val="-4"/>
        </w:rPr>
        <w:t xml:space="preserve"> </w:t>
      </w:r>
      <w:r>
        <w:t>can</w:t>
      </w:r>
      <w:r>
        <w:rPr>
          <w:spacing w:val="-1"/>
        </w:rPr>
        <w:t xml:space="preserve"> grow</w:t>
      </w:r>
      <w:r>
        <w:rPr>
          <w:spacing w:val="-3"/>
        </w:rPr>
        <w:t xml:space="preserve"> </w:t>
      </w:r>
      <w:r>
        <w:rPr>
          <w:spacing w:val="-1"/>
        </w:rPr>
        <w:t xml:space="preserve">into </w:t>
      </w:r>
      <w:r>
        <w:t>safe,</w:t>
      </w:r>
      <w:r>
        <w:rPr>
          <w:spacing w:val="-1"/>
        </w:rPr>
        <w:t xml:space="preserve"> caring, democratic, responsible</w:t>
      </w:r>
      <w:r>
        <w:rPr>
          <w:rFonts w:ascii="Times New Roman"/>
          <w:spacing w:val="67"/>
        </w:rPr>
        <w:t xml:space="preserve"> </w:t>
      </w:r>
      <w:r>
        <w:t>and</w:t>
      </w:r>
      <w:r>
        <w:rPr>
          <w:spacing w:val="-3"/>
        </w:rPr>
        <w:t xml:space="preserve"> </w:t>
      </w:r>
      <w:r>
        <w:rPr>
          <w:spacing w:val="-1"/>
        </w:rPr>
        <w:t xml:space="preserve">tolerant adults </w:t>
      </w:r>
      <w:r>
        <w:rPr>
          <w:spacing w:val="-2"/>
        </w:rPr>
        <w:t>who</w:t>
      </w:r>
      <w:r>
        <w:rPr>
          <w:spacing w:val="-1"/>
        </w:rPr>
        <w:t xml:space="preserve"> </w:t>
      </w:r>
      <w:r>
        <w:t>make</w:t>
      </w:r>
      <w:r>
        <w:rPr>
          <w:spacing w:val="-2"/>
        </w:rPr>
        <w:t xml:space="preserve"> </w:t>
      </w:r>
      <w:r>
        <w:t>a</w:t>
      </w:r>
      <w:r>
        <w:rPr>
          <w:spacing w:val="-1"/>
        </w:rPr>
        <w:t xml:space="preserve"> positive</w:t>
      </w:r>
      <w:r>
        <w:t xml:space="preserve"> </w:t>
      </w:r>
      <w:r>
        <w:rPr>
          <w:spacing w:val="-1"/>
        </w:rPr>
        <w:t>difference to</w:t>
      </w:r>
      <w:r>
        <w:t xml:space="preserve"> </w:t>
      </w:r>
      <w:r>
        <w:rPr>
          <w:spacing w:val="-1"/>
        </w:rPr>
        <w:t>British society</w:t>
      </w:r>
      <w:r>
        <w:rPr>
          <w:spacing w:val="-3"/>
        </w:rPr>
        <w:t xml:space="preserve"> </w:t>
      </w:r>
      <w:r>
        <w:t>and</w:t>
      </w:r>
      <w:r>
        <w:rPr>
          <w:spacing w:val="-3"/>
        </w:rPr>
        <w:t xml:space="preserve"> </w:t>
      </w:r>
      <w:r>
        <w:t>to</w:t>
      </w:r>
      <w:r>
        <w:rPr>
          <w:spacing w:val="-3"/>
        </w:rPr>
        <w:t xml:space="preserve"> </w:t>
      </w:r>
      <w:r>
        <w:t>the</w:t>
      </w:r>
      <w:r>
        <w:rPr>
          <w:spacing w:val="-2"/>
        </w:rPr>
        <w:t xml:space="preserve"> </w:t>
      </w:r>
      <w:r>
        <w:rPr>
          <w:spacing w:val="-1"/>
        </w:rPr>
        <w:t>world.</w:t>
      </w:r>
      <w:r>
        <w:rPr>
          <w:rFonts w:ascii="Times New Roman"/>
          <w:spacing w:val="63"/>
          <w:w w:val="99"/>
        </w:rPr>
        <w:t xml:space="preserve"> </w:t>
      </w:r>
      <w:r>
        <w:rPr>
          <w:spacing w:val="3"/>
        </w:rPr>
        <w:t>We</w:t>
      </w:r>
      <w:r>
        <w:rPr>
          <w:spacing w:val="-5"/>
        </w:rPr>
        <w:t xml:space="preserve"> </w:t>
      </w:r>
      <w:r>
        <w:rPr>
          <w:spacing w:val="-1"/>
        </w:rPr>
        <w:t>encourage</w:t>
      </w:r>
      <w:r>
        <w:t xml:space="preserve"> </w:t>
      </w:r>
      <w:r>
        <w:rPr>
          <w:spacing w:val="-1"/>
        </w:rPr>
        <w:t xml:space="preserve">our </w:t>
      </w:r>
      <w:r>
        <w:t xml:space="preserve">children </w:t>
      </w:r>
      <w:r>
        <w:rPr>
          <w:spacing w:val="-1"/>
        </w:rPr>
        <w:t>to be</w:t>
      </w:r>
      <w:r>
        <w:t xml:space="preserve"> </w:t>
      </w:r>
      <w:r>
        <w:rPr>
          <w:spacing w:val="-1"/>
        </w:rPr>
        <w:t>creative,</w:t>
      </w:r>
      <w:r>
        <w:t xml:space="preserve"> </w:t>
      </w:r>
      <w:r>
        <w:rPr>
          <w:spacing w:val="-1"/>
        </w:rPr>
        <w:t>unique,</w:t>
      </w:r>
      <w:r>
        <w:t xml:space="preserve"> </w:t>
      </w:r>
      <w:r>
        <w:rPr>
          <w:spacing w:val="-1"/>
        </w:rPr>
        <w:t>open-minded</w:t>
      </w:r>
      <w:r>
        <w:t xml:space="preserve"> </w:t>
      </w:r>
      <w:r>
        <w:rPr>
          <w:spacing w:val="-1"/>
        </w:rPr>
        <w:t>and</w:t>
      </w:r>
      <w:r>
        <w:rPr>
          <w:spacing w:val="-3"/>
        </w:rPr>
        <w:t xml:space="preserve"> </w:t>
      </w:r>
      <w:r>
        <w:rPr>
          <w:spacing w:val="-1"/>
        </w:rPr>
        <w:t>independent</w:t>
      </w:r>
      <w:r>
        <w:rPr>
          <w:rFonts w:ascii="Times New Roman"/>
          <w:spacing w:val="59"/>
          <w:w w:val="99"/>
        </w:rPr>
        <w:t xml:space="preserve"> </w:t>
      </w:r>
      <w:r>
        <w:rPr>
          <w:spacing w:val="-1"/>
        </w:rPr>
        <w:t>individuals,</w:t>
      </w:r>
      <w:r>
        <w:rPr>
          <w:spacing w:val="-2"/>
        </w:rPr>
        <w:t xml:space="preserve"> </w:t>
      </w:r>
      <w:r>
        <w:rPr>
          <w:spacing w:val="-1"/>
        </w:rPr>
        <w:t>respectful</w:t>
      </w:r>
      <w:r>
        <w:rPr>
          <w:spacing w:val="-3"/>
        </w:rPr>
        <w:t xml:space="preserve"> </w:t>
      </w:r>
      <w:r>
        <w:rPr>
          <w:spacing w:val="-1"/>
        </w:rPr>
        <w:t>of</w:t>
      </w:r>
      <w:r>
        <w:rPr>
          <w:spacing w:val="1"/>
        </w:rPr>
        <w:t xml:space="preserve"> </w:t>
      </w:r>
      <w:r>
        <w:rPr>
          <w:spacing w:val="-1"/>
        </w:rPr>
        <w:t xml:space="preserve">themselves </w:t>
      </w:r>
      <w:r>
        <w:t>and</w:t>
      </w:r>
      <w:r>
        <w:rPr>
          <w:spacing w:val="-2"/>
        </w:rPr>
        <w:t xml:space="preserve"> </w:t>
      </w:r>
      <w:r>
        <w:rPr>
          <w:spacing w:val="-1"/>
        </w:rPr>
        <w:t>of others in</w:t>
      </w:r>
      <w:r>
        <w:t xml:space="preserve"> our</w:t>
      </w:r>
      <w:r>
        <w:rPr>
          <w:spacing w:val="-1"/>
        </w:rPr>
        <w:t xml:space="preserve"> school,</w:t>
      </w:r>
      <w:r>
        <w:rPr>
          <w:spacing w:val="-3"/>
        </w:rPr>
        <w:t xml:space="preserve"> </w:t>
      </w:r>
      <w:r>
        <w:t>our</w:t>
      </w:r>
      <w:r>
        <w:rPr>
          <w:spacing w:val="-5"/>
        </w:rPr>
        <w:t xml:space="preserve"> </w:t>
      </w:r>
      <w:r>
        <w:rPr>
          <w:spacing w:val="-1"/>
        </w:rPr>
        <w:t>local community</w:t>
      </w:r>
      <w:r>
        <w:rPr>
          <w:rFonts w:ascii="Times New Roman"/>
          <w:spacing w:val="76"/>
        </w:rPr>
        <w:t xml:space="preserve"> </w:t>
      </w:r>
      <w:r>
        <w:t>and</w:t>
      </w:r>
      <w:r>
        <w:rPr>
          <w:spacing w:val="-3"/>
        </w:rPr>
        <w:t xml:space="preserve"> </w:t>
      </w:r>
      <w:r>
        <w:t>the</w:t>
      </w:r>
      <w:r>
        <w:rPr>
          <w:spacing w:val="-2"/>
        </w:rPr>
        <w:t xml:space="preserve"> </w:t>
      </w:r>
      <w:r>
        <w:rPr>
          <w:spacing w:val="-1"/>
        </w:rPr>
        <w:t>wider</w:t>
      </w:r>
      <w:r>
        <w:rPr>
          <w:spacing w:val="-2"/>
        </w:rPr>
        <w:t xml:space="preserve"> </w:t>
      </w:r>
      <w:r w:rsidR="00175E72">
        <w:rPr>
          <w:spacing w:val="-1"/>
        </w:rPr>
        <w:t>world</w:t>
      </w:r>
    </w:p>
    <w:p w:rsidR="00175E72" w:rsidRDefault="00175E72" w:rsidP="00175E72">
      <w:pPr>
        <w:pStyle w:val="BodyText"/>
        <w:spacing w:line="276" w:lineRule="auto"/>
        <w:ind w:left="100" w:right="182" w:firstLine="0"/>
        <w:rPr>
          <w:spacing w:val="-1"/>
        </w:rPr>
      </w:pPr>
    </w:p>
    <w:p w:rsidR="00175E72" w:rsidRDefault="00175E72" w:rsidP="00175E72">
      <w:pPr>
        <w:pStyle w:val="BodyText"/>
        <w:spacing w:line="276" w:lineRule="auto"/>
        <w:ind w:left="100" w:right="182" w:firstLine="0"/>
        <w:rPr>
          <w:spacing w:val="-1"/>
        </w:rPr>
      </w:pPr>
    </w:p>
    <w:p w:rsidR="00175E72" w:rsidRDefault="00175E72" w:rsidP="00175E72">
      <w:pPr>
        <w:pStyle w:val="BodyText"/>
        <w:spacing w:line="276" w:lineRule="auto"/>
        <w:ind w:left="100" w:right="182" w:firstLine="0"/>
        <w:rPr>
          <w:spacing w:val="-1"/>
        </w:rPr>
      </w:pPr>
    </w:p>
    <w:p w:rsidR="00175E72" w:rsidRDefault="00175E72" w:rsidP="00175E72">
      <w:pPr>
        <w:pStyle w:val="BodyText"/>
        <w:spacing w:line="276" w:lineRule="auto"/>
        <w:ind w:left="100" w:right="182" w:firstLine="0"/>
        <w:rPr>
          <w:spacing w:val="-1"/>
        </w:rPr>
      </w:pPr>
    </w:p>
    <w:p w:rsidR="00175E72" w:rsidRDefault="00175E72" w:rsidP="00175E72">
      <w:pPr>
        <w:pStyle w:val="BodyText"/>
        <w:spacing w:line="276" w:lineRule="auto"/>
        <w:ind w:left="100" w:right="182" w:firstLine="0"/>
        <w:rPr>
          <w:spacing w:val="-1"/>
        </w:rPr>
      </w:pPr>
    </w:p>
    <w:p w:rsidR="00175E72" w:rsidRDefault="00175E72" w:rsidP="00175E72">
      <w:pPr>
        <w:pStyle w:val="BodyText"/>
        <w:spacing w:line="276" w:lineRule="auto"/>
        <w:ind w:left="100" w:right="182" w:firstLine="0"/>
        <w:rPr>
          <w:spacing w:val="-1"/>
        </w:rPr>
      </w:pPr>
    </w:p>
    <w:p w:rsidR="00175E72" w:rsidRDefault="00175E72" w:rsidP="00175E72">
      <w:pPr>
        <w:pStyle w:val="BodyText"/>
        <w:spacing w:line="276" w:lineRule="auto"/>
        <w:ind w:left="100" w:right="182" w:firstLine="0"/>
        <w:rPr>
          <w:spacing w:val="-1"/>
        </w:rPr>
      </w:pPr>
    </w:p>
    <w:p w:rsidR="00175E72" w:rsidRDefault="00175E72" w:rsidP="00175E72">
      <w:pPr>
        <w:pStyle w:val="BodyText"/>
        <w:spacing w:line="276" w:lineRule="auto"/>
        <w:ind w:left="100" w:right="182" w:firstLine="0"/>
        <w:rPr>
          <w:spacing w:val="-1"/>
        </w:rPr>
      </w:pPr>
    </w:p>
    <w:p w:rsidR="00175E72" w:rsidRDefault="00175E72" w:rsidP="00175E72">
      <w:pPr>
        <w:pStyle w:val="BodyText"/>
        <w:spacing w:line="276" w:lineRule="auto"/>
        <w:ind w:left="100" w:right="182" w:firstLine="0"/>
        <w:rPr>
          <w:spacing w:val="-1"/>
        </w:rPr>
      </w:pPr>
    </w:p>
    <w:p w:rsidR="00175E72" w:rsidRPr="00175E72" w:rsidRDefault="00175E72" w:rsidP="00175E72">
      <w:pPr>
        <w:pStyle w:val="BodyText"/>
        <w:spacing w:line="276" w:lineRule="auto"/>
        <w:ind w:left="100" w:right="182" w:firstLine="0"/>
        <w:sectPr w:rsidR="00175E72" w:rsidRPr="00175E72">
          <w:pgSz w:w="11910" w:h="16840"/>
          <w:pgMar w:top="1860" w:right="1340" w:bottom="280" w:left="1340" w:header="708" w:footer="0" w:gutter="0"/>
          <w:cols w:space="720"/>
        </w:sectPr>
      </w:pPr>
    </w:p>
    <w:p w:rsidR="00F53174" w:rsidRPr="001C3C36" w:rsidRDefault="00CC70E9" w:rsidP="00175E72">
      <w:pPr>
        <w:pStyle w:val="Heading2"/>
        <w:spacing w:before="199"/>
        <w:ind w:left="0"/>
        <w:rPr>
          <w:b w:val="0"/>
          <w:bCs w:val="0"/>
          <w:color w:val="4F81BD" w:themeColor="accent1"/>
        </w:rPr>
      </w:pPr>
      <w:r w:rsidRPr="001C3C36">
        <w:rPr>
          <w:color w:val="4F81BD" w:themeColor="accent1"/>
          <w:spacing w:val="-1"/>
        </w:rPr>
        <w:lastRenderedPageBreak/>
        <w:t>Assessment</w:t>
      </w:r>
    </w:p>
    <w:p w:rsidR="00F53174" w:rsidRDefault="00F53174">
      <w:pPr>
        <w:spacing w:before="1"/>
        <w:rPr>
          <w:rFonts w:ascii="Arial" w:eastAsia="Arial" w:hAnsi="Arial" w:cs="Arial"/>
          <w:b/>
          <w:bCs/>
          <w:sz w:val="21"/>
          <w:szCs w:val="21"/>
        </w:rPr>
      </w:pPr>
    </w:p>
    <w:p w:rsidR="00F53174" w:rsidRDefault="00CC70E9">
      <w:pPr>
        <w:pStyle w:val="BodyText"/>
        <w:spacing w:line="275" w:lineRule="auto"/>
        <w:ind w:left="100" w:right="738" w:firstLine="0"/>
      </w:pPr>
      <w:r>
        <w:rPr>
          <w:spacing w:val="-1"/>
        </w:rPr>
        <w:t>Whole school</w:t>
      </w:r>
      <w:r>
        <w:rPr>
          <w:spacing w:val="-2"/>
        </w:rPr>
        <w:t xml:space="preserve"> </w:t>
      </w:r>
      <w:r>
        <w:rPr>
          <w:spacing w:val="-1"/>
        </w:rPr>
        <w:t>assessment</w:t>
      </w:r>
      <w:r>
        <w:rPr>
          <w:spacing w:val="-2"/>
        </w:rPr>
        <w:t xml:space="preserve"> </w:t>
      </w:r>
      <w:r>
        <w:rPr>
          <w:spacing w:val="-1"/>
        </w:rPr>
        <w:t xml:space="preserve">procedures </w:t>
      </w:r>
      <w:r>
        <w:rPr>
          <w:spacing w:val="-2"/>
        </w:rPr>
        <w:t>are</w:t>
      </w:r>
      <w:r>
        <w:rPr>
          <w:spacing w:val="-1"/>
        </w:rPr>
        <w:t xml:space="preserve"> </w:t>
      </w:r>
      <w:r>
        <w:t>set</w:t>
      </w:r>
      <w:r>
        <w:rPr>
          <w:spacing w:val="-3"/>
        </w:rPr>
        <w:t xml:space="preserve"> </w:t>
      </w:r>
      <w:r>
        <w:t>out</w:t>
      </w:r>
      <w:r>
        <w:rPr>
          <w:spacing w:val="4"/>
        </w:rPr>
        <w:t xml:space="preserve"> </w:t>
      </w:r>
      <w:r>
        <w:rPr>
          <w:spacing w:val="-2"/>
        </w:rPr>
        <w:t>in</w:t>
      </w:r>
      <w:r>
        <w:t xml:space="preserve"> </w:t>
      </w:r>
      <w:r>
        <w:rPr>
          <w:spacing w:val="-1"/>
        </w:rPr>
        <w:t>the</w:t>
      </w:r>
      <w:r>
        <w:rPr>
          <w:spacing w:val="1"/>
        </w:rPr>
        <w:t xml:space="preserve"> </w:t>
      </w:r>
      <w:r>
        <w:rPr>
          <w:spacing w:val="-1"/>
        </w:rPr>
        <w:t>Assessment</w:t>
      </w:r>
      <w:r>
        <w:rPr>
          <w:spacing w:val="-4"/>
        </w:rPr>
        <w:t xml:space="preserve"> </w:t>
      </w:r>
      <w:r>
        <w:rPr>
          <w:spacing w:val="-1"/>
        </w:rPr>
        <w:t>policy.</w:t>
      </w:r>
      <w:r>
        <w:rPr>
          <w:rFonts w:ascii="Times New Roman"/>
          <w:spacing w:val="87"/>
          <w:w w:val="99"/>
        </w:rPr>
        <w:t xml:space="preserve"> </w:t>
      </w:r>
      <w:r>
        <w:t>Assessment</w:t>
      </w:r>
      <w:r>
        <w:rPr>
          <w:spacing w:val="-4"/>
        </w:rPr>
        <w:t xml:space="preserve"> </w:t>
      </w:r>
      <w:r>
        <w:rPr>
          <w:spacing w:val="-1"/>
        </w:rPr>
        <w:t>throughout school</w:t>
      </w:r>
      <w:r>
        <w:rPr>
          <w:spacing w:val="-2"/>
        </w:rPr>
        <w:t xml:space="preserve"> </w:t>
      </w:r>
      <w:r>
        <w:rPr>
          <w:spacing w:val="-1"/>
        </w:rPr>
        <w:t>is</w:t>
      </w:r>
      <w:r>
        <w:rPr>
          <w:spacing w:val="-2"/>
        </w:rPr>
        <w:t xml:space="preserve"> </w:t>
      </w:r>
      <w:r>
        <w:rPr>
          <w:spacing w:val="-1"/>
        </w:rPr>
        <w:t>conducted</w:t>
      </w:r>
      <w:r>
        <w:rPr>
          <w:spacing w:val="-3"/>
        </w:rPr>
        <w:t xml:space="preserve"> </w:t>
      </w:r>
      <w:r>
        <w:rPr>
          <w:spacing w:val="-1"/>
        </w:rPr>
        <w:t xml:space="preserve">formatively, </w:t>
      </w:r>
      <w:proofErr w:type="spellStart"/>
      <w:r>
        <w:rPr>
          <w:spacing w:val="-1"/>
        </w:rPr>
        <w:t>summatively</w:t>
      </w:r>
      <w:proofErr w:type="spellEnd"/>
      <w:r>
        <w:rPr>
          <w:spacing w:val="-5"/>
        </w:rPr>
        <w:t xml:space="preserve"> </w:t>
      </w:r>
      <w:r>
        <w:t>and</w:t>
      </w:r>
    </w:p>
    <w:p w:rsidR="00175E72" w:rsidRDefault="00175E72" w:rsidP="00175E72">
      <w:pPr>
        <w:pStyle w:val="BodyText"/>
        <w:spacing w:line="274" w:lineRule="exact"/>
        <w:ind w:left="0" w:firstLine="0"/>
        <w:rPr>
          <w:rFonts w:cs="Arial"/>
        </w:rPr>
      </w:pPr>
      <w:r>
        <w:rPr>
          <w:spacing w:val="-1"/>
        </w:rPr>
        <w:t xml:space="preserve"> diagnostically</w:t>
      </w:r>
      <w:r>
        <w:rPr>
          <w:spacing w:val="-3"/>
        </w:rPr>
        <w:t xml:space="preserve"> </w:t>
      </w:r>
      <w:r>
        <w:t xml:space="preserve">to </w:t>
      </w:r>
      <w:r>
        <w:rPr>
          <w:spacing w:val="-1"/>
        </w:rPr>
        <w:t xml:space="preserve">ensure </w:t>
      </w:r>
      <w:r>
        <w:t>a</w:t>
      </w:r>
      <w:r>
        <w:rPr>
          <w:spacing w:val="-1"/>
        </w:rPr>
        <w:t xml:space="preserve"> deep</w:t>
      </w:r>
      <w:r>
        <w:rPr>
          <w:spacing w:val="5"/>
        </w:rPr>
        <w:t xml:space="preserve"> </w:t>
      </w:r>
      <w:r>
        <w:rPr>
          <w:rFonts w:cs="Arial"/>
          <w:spacing w:val="-1"/>
        </w:rPr>
        <w:t>understanding</w:t>
      </w:r>
      <w:r>
        <w:rPr>
          <w:rFonts w:cs="Arial"/>
          <w:spacing w:val="-2"/>
        </w:rPr>
        <w:t xml:space="preserve"> </w:t>
      </w:r>
      <w:r>
        <w:rPr>
          <w:rFonts w:cs="Arial"/>
        </w:rPr>
        <w:t>of</w:t>
      </w:r>
      <w:r>
        <w:rPr>
          <w:rFonts w:cs="Arial"/>
          <w:spacing w:val="-1"/>
        </w:rPr>
        <w:t xml:space="preserve"> pupils’</w:t>
      </w:r>
      <w:r>
        <w:rPr>
          <w:rFonts w:cs="Arial"/>
        </w:rPr>
        <w:t xml:space="preserve"> </w:t>
      </w:r>
      <w:r>
        <w:rPr>
          <w:rFonts w:cs="Arial"/>
          <w:spacing w:val="-1"/>
        </w:rPr>
        <w:t>individual</w:t>
      </w:r>
      <w:r>
        <w:rPr>
          <w:rFonts w:cs="Arial"/>
        </w:rPr>
        <w:t xml:space="preserve"> learning</w:t>
      </w:r>
      <w:r>
        <w:rPr>
          <w:rFonts w:cs="Arial"/>
          <w:spacing w:val="-1"/>
        </w:rPr>
        <w:t xml:space="preserve"> and</w:t>
      </w:r>
    </w:p>
    <w:p w:rsidR="00175E72" w:rsidRDefault="00175E72" w:rsidP="00175E72">
      <w:pPr>
        <w:pStyle w:val="BodyText"/>
        <w:spacing w:before="43"/>
        <w:ind w:left="0" w:firstLine="0"/>
      </w:pPr>
      <w:r>
        <w:rPr>
          <w:spacing w:val="-1"/>
        </w:rPr>
        <w:t xml:space="preserve"> developmental</w:t>
      </w:r>
      <w:r>
        <w:rPr>
          <w:spacing w:val="-4"/>
        </w:rPr>
        <w:t xml:space="preserve"> </w:t>
      </w:r>
      <w:r>
        <w:rPr>
          <w:spacing w:val="-1"/>
        </w:rPr>
        <w:t>needs.</w:t>
      </w:r>
      <w:r w:rsidR="0082101A">
        <w:rPr>
          <w:spacing w:val="-1"/>
        </w:rPr>
        <w:t xml:space="preserve">  Assessments are carried out times per year and updated on Target Tracker.</w:t>
      </w:r>
    </w:p>
    <w:p w:rsidR="00F53174" w:rsidRDefault="00F53174">
      <w:pPr>
        <w:spacing w:line="275" w:lineRule="auto"/>
      </w:pPr>
    </w:p>
    <w:p w:rsidR="00175E72" w:rsidRDefault="00175E72">
      <w:pPr>
        <w:spacing w:line="275" w:lineRule="auto"/>
      </w:pPr>
    </w:p>
    <w:p w:rsidR="00175E72" w:rsidRDefault="00175E72">
      <w:pPr>
        <w:spacing w:line="275" w:lineRule="auto"/>
      </w:pPr>
    </w:p>
    <w:p w:rsidR="00175E72" w:rsidRDefault="00175E72">
      <w:pPr>
        <w:spacing w:line="275" w:lineRule="auto"/>
      </w:pPr>
    </w:p>
    <w:p w:rsidR="00175E72" w:rsidRPr="001C3C36" w:rsidRDefault="00175E72" w:rsidP="00175E72">
      <w:pPr>
        <w:pStyle w:val="Heading2"/>
        <w:rPr>
          <w:b w:val="0"/>
          <w:bCs w:val="0"/>
          <w:color w:val="4F81BD" w:themeColor="accent1"/>
        </w:rPr>
      </w:pPr>
      <w:r w:rsidRPr="001C3C36">
        <w:rPr>
          <w:color w:val="4F81BD" w:themeColor="accent1"/>
          <w:spacing w:val="-1"/>
        </w:rPr>
        <w:t>Monitoring</w:t>
      </w:r>
      <w:r w:rsidRPr="001C3C36">
        <w:rPr>
          <w:color w:val="4F81BD" w:themeColor="accent1"/>
          <w:spacing w:val="-11"/>
        </w:rPr>
        <w:t xml:space="preserve"> </w:t>
      </w:r>
      <w:r w:rsidRPr="001C3C36">
        <w:rPr>
          <w:color w:val="4F81BD" w:themeColor="accent1"/>
        </w:rPr>
        <w:t>and</w:t>
      </w:r>
      <w:r w:rsidRPr="001C3C36">
        <w:rPr>
          <w:color w:val="4F81BD" w:themeColor="accent1"/>
          <w:spacing w:val="-11"/>
        </w:rPr>
        <w:t xml:space="preserve"> </w:t>
      </w:r>
      <w:r w:rsidRPr="001C3C36">
        <w:rPr>
          <w:color w:val="4F81BD" w:themeColor="accent1"/>
          <w:spacing w:val="-1"/>
        </w:rPr>
        <w:t>Evaluation</w:t>
      </w:r>
    </w:p>
    <w:p w:rsidR="00175E72" w:rsidRDefault="00175E72" w:rsidP="00175E72">
      <w:pPr>
        <w:spacing w:before="1"/>
        <w:rPr>
          <w:rFonts w:ascii="Arial" w:eastAsia="Arial" w:hAnsi="Arial" w:cs="Arial"/>
          <w:b/>
          <w:bCs/>
          <w:sz w:val="21"/>
          <w:szCs w:val="21"/>
        </w:rPr>
      </w:pPr>
    </w:p>
    <w:p w:rsidR="00175E72" w:rsidRDefault="00175E72" w:rsidP="00175E72">
      <w:pPr>
        <w:pStyle w:val="BodyText"/>
        <w:spacing w:line="276" w:lineRule="auto"/>
        <w:ind w:left="100" w:right="182" w:firstLine="0"/>
        <w:rPr>
          <w:spacing w:val="-1"/>
        </w:rPr>
      </w:pPr>
      <w:r>
        <w:t>It</w:t>
      </w:r>
      <w:r>
        <w:rPr>
          <w:spacing w:val="-1"/>
        </w:rPr>
        <w:t xml:space="preserve"> is the</w:t>
      </w:r>
      <w:r>
        <w:t xml:space="preserve"> role</w:t>
      </w:r>
      <w:r>
        <w:rPr>
          <w:spacing w:val="-3"/>
        </w:rPr>
        <w:t xml:space="preserve"> </w:t>
      </w:r>
      <w:r>
        <w:rPr>
          <w:spacing w:val="-1"/>
        </w:rPr>
        <w:t>of</w:t>
      </w:r>
      <w:r>
        <w:rPr>
          <w:spacing w:val="2"/>
        </w:rPr>
        <w:t xml:space="preserve"> </w:t>
      </w:r>
      <w:r>
        <w:rPr>
          <w:spacing w:val="-1"/>
        </w:rPr>
        <w:t>the</w:t>
      </w:r>
      <w:r>
        <w:rPr>
          <w:spacing w:val="-2"/>
        </w:rPr>
        <w:t xml:space="preserve"> </w:t>
      </w:r>
      <w:r>
        <w:t>post</w:t>
      </w:r>
      <w:r>
        <w:rPr>
          <w:spacing w:val="-3"/>
        </w:rPr>
        <w:t xml:space="preserve"> </w:t>
      </w:r>
      <w:r>
        <w:rPr>
          <w:spacing w:val="-1"/>
        </w:rPr>
        <w:t>holder</w:t>
      </w:r>
      <w:r>
        <w:rPr>
          <w:spacing w:val="-2"/>
        </w:rPr>
        <w:t xml:space="preserve"> with</w:t>
      </w:r>
      <w:r>
        <w:t xml:space="preserve"> </w:t>
      </w:r>
      <w:r>
        <w:rPr>
          <w:spacing w:val="-1"/>
        </w:rPr>
        <w:t>responsibility</w:t>
      </w:r>
      <w:r>
        <w:rPr>
          <w:spacing w:val="-3"/>
        </w:rPr>
        <w:t xml:space="preserve"> </w:t>
      </w:r>
      <w:r>
        <w:rPr>
          <w:spacing w:val="1"/>
        </w:rPr>
        <w:t>for</w:t>
      </w:r>
      <w:r>
        <w:rPr>
          <w:spacing w:val="-2"/>
        </w:rPr>
        <w:t xml:space="preserve"> </w:t>
      </w:r>
      <w:r>
        <w:rPr>
          <w:spacing w:val="-1"/>
        </w:rPr>
        <w:t>this</w:t>
      </w:r>
      <w:r>
        <w:rPr>
          <w:spacing w:val="-3"/>
        </w:rPr>
        <w:t xml:space="preserve"> </w:t>
      </w:r>
      <w:r>
        <w:rPr>
          <w:spacing w:val="-1"/>
        </w:rPr>
        <w:t>policy</w:t>
      </w:r>
      <w:r>
        <w:rPr>
          <w:spacing w:val="-3"/>
        </w:rPr>
        <w:t xml:space="preserve"> </w:t>
      </w:r>
      <w:r>
        <w:t>to</w:t>
      </w:r>
      <w:r>
        <w:rPr>
          <w:spacing w:val="6"/>
        </w:rPr>
        <w:t xml:space="preserve"> </w:t>
      </w:r>
      <w:r>
        <w:rPr>
          <w:spacing w:val="-1"/>
        </w:rPr>
        <w:t>monitor its</w:t>
      </w:r>
      <w:r>
        <w:rPr>
          <w:rFonts w:ascii="Times New Roman" w:eastAsia="Times New Roman" w:hAnsi="Times New Roman" w:cs="Times New Roman"/>
          <w:spacing w:val="54"/>
        </w:rPr>
        <w:t xml:space="preserve"> </w:t>
      </w:r>
      <w:r>
        <w:rPr>
          <w:spacing w:val="-1"/>
        </w:rPr>
        <w:t>effectiveness</w:t>
      </w:r>
      <w:r>
        <w:rPr>
          <w:spacing w:val="-4"/>
        </w:rPr>
        <w:t xml:space="preserve"> </w:t>
      </w:r>
      <w:r>
        <w:rPr>
          <w:spacing w:val="-1"/>
        </w:rPr>
        <w:t>and suitability.</w:t>
      </w:r>
      <w:r>
        <w:t xml:space="preserve"> Any</w:t>
      </w:r>
      <w:r>
        <w:rPr>
          <w:spacing w:val="-4"/>
        </w:rPr>
        <w:t xml:space="preserve"> </w:t>
      </w:r>
      <w:r>
        <w:t xml:space="preserve">proposed </w:t>
      </w:r>
      <w:r>
        <w:rPr>
          <w:spacing w:val="-1"/>
        </w:rPr>
        <w:t>changes</w:t>
      </w:r>
      <w:r>
        <w:rPr>
          <w:spacing w:val="-2"/>
        </w:rPr>
        <w:t xml:space="preserve"> </w:t>
      </w:r>
      <w:r>
        <w:rPr>
          <w:spacing w:val="-1"/>
        </w:rPr>
        <w:t>need</w:t>
      </w:r>
      <w:r>
        <w:rPr>
          <w:spacing w:val="-2"/>
        </w:rPr>
        <w:t xml:space="preserve"> </w:t>
      </w:r>
      <w:r>
        <w:t>to</w:t>
      </w:r>
      <w:r>
        <w:rPr>
          <w:spacing w:val="-3"/>
        </w:rPr>
        <w:t xml:space="preserve"> </w:t>
      </w:r>
      <w:r>
        <w:t>be</w:t>
      </w:r>
      <w:r>
        <w:rPr>
          <w:spacing w:val="-2"/>
        </w:rPr>
        <w:t xml:space="preserve"> </w:t>
      </w:r>
      <w:r>
        <w:rPr>
          <w:spacing w:val="-1"/>
        </w:rPr>
        <w:t>presented</w:t>
      </w:r>
      <w:r>
        <w:rPr>
          <w:spacing w:val="6"/>
        </w:rPr>
        <w:t xml:space="preserve"> </w:t>
      </w:r>
      <w:r>
        <w:rPr>
          <w:spacing w:val="-1"/>
        </w:rPr>
        <w:t>to</w:t>
      </w:r>
      <w:r>
        <w:t xml:space="preserve"> </w:t>
      </w:r>
      <w:r>
        <w:rPr>
          <w:spacing w:val="-1"/>
        </w:rPr>
        <w:t>the</w:t>
      </w:r>
      <w:r>
        <w:rPr>
          <w:rFonts w:ascii="Times New Roman" w:eastAsia="Times New Roman" w:hAnsi="Times New Roman" w:cs="Times New Roman"/>
          <w:spacing w:val="55"/>
        </w:rPr>
        <w:t xml:space="preserve"> </w:t>
      </w:r>
      <w:r>
        <w:rPr>
          <w:rFonts w:cs="Arial"/>
          <w:spacing w:val="-1"/>
        </w:rPr>
        <w:t>School’</w:t>
      </w:r>
      <w:r>
        <w:rPr>
          <w:spacing w:val="-1"/>
        </w:rPr>
        <w:t>s</w:t>
      </w:r>
      <w:r>
        <w:rPr>
          <w:spacing w:val="-4"/>
        </w:rPr>
        <w:t xml:space="preserve"> </w:t>
      </w:r>
      <w:r>
        <w:rPr>
          <w:spacing w:val="-1"/>
        </w:rPr>
        <w:t>Leadership</w:t>
      </w:r>
      <w:r>
        <w:rPr>
          <w:spacing w:val="-3"/>
        </w:rPr>
        <w:t xml:space="preserve"> </w:t>
      </w:r>
      <w:r>
        <w:t>Team</w:t>
      </w:r>
      <w:r>
        <w:rPr>
          <w:spacing w:val="-2"/>
        </w:rPr>
        <w:t xml:space="preserve"> </w:t>
      </w:r>
      <w:r>
        <w:t>before</w:t>
      </w:r>
      <w:r>
        <w:rPr>
          <w:spacing w:val="-1"/>
        </w:rPr>
        <w:t xml:space="preserve"> wider</w:t>
      </w:r>
      <w:r>
        <w:rPr>
          <w:spacing w:val="1"/>
        </w:rPr>
        <w:t xml:space="preserve"> </w:t>
      </w:r>
      <w:r>
        <w:rPr>
          <w:spacing w:val="-1"/>
        </w:rPr>
        <w:t>appropriate</w:t>
      </w:r>
      <w:r>
        <w:t xml:space="preserve"> </w:t>
      </w:r>
      <w:r>
        <w:rPr>
          <w:spacing w:val="-1"/>
        </w:rPr>
        <w:t>consultation is</w:t>
      </w:r>
      <w:r>
        <w:rPr>
          <w:spacing w:val="-3"/>
        </w:rPr>
        <w:t xml:space="preserve"> </w:t>
      </w:r>
      <w:r>
        <w:rPr>
          <w:spacing w:val="-1"/>
        </w:rPr>
        <w:t xml:space="preserve">undertaken </w:t>
      </w:r>
      <w:r>
        <w:t>as</w:t>
      </w:r>
      <w:r>
        <w:rPr>
          <w:rFonts w:ascii="Times New Roman" w:eastAsia="Times New Roman" w:hAnsi="Times New Roman" w:cs="Times New Roman"/>
          <w:spacing w:val="71"/>
        </w:rPr>
        <w:t xml:space="preserve"> </w:t>
      </w:r>
      <w:r>
        <w:rPr>
          <w:spacing w:val="-1"/>
        </w:rPr>
        <w:t>directed</w:t>
      </w:r>
      <w:r>
        <w:rPr>
          <w:spacing w:val="-3"/>
        </w:rPr>
        <w:t xml:space="preserve"> </w:t>
      </w:r>
      <w:r>
        <w:t>by</w:t>
      </w:r>
      <w:r>
        <w:rPr>
          <w:spacing w:val="-4"/>
        </w:rPr>
        <w:t xml:space="preserve"> </w:t>
      </w:r>
      <w:r>
        <w:t>the</w:t>
      </w:r>
      <w:r>
        <w:rPr>
          <w:spacing w:val="-1"/>
        </w:rPr>
        <w:t xml:space="preserve"> Academy</w:t>
      </w:r>
      <w:r>
        <w:rPr>
          <w:spacing w:val="-4"/>
        </w:rPr>
        <w:t xml:space="preserve"> </w:t>
      </w:r>
      <w:r>
        <w:t>Principal.</w:t>
      </w:r>
      <w:r>
        <w:rPr>
          <w:spacing w:val="-3"/>
        </w:rPr>
        <w:t xml:space="preserve"> </w:t>
      </w:r>
      <w:r>
        <w:t>The</w:t>
      </w:r>
      <w:r>
        <w:rPr>
          <w:spacing w:val="-5"/>
        </w:rPr>
        <w:t xml:space="preserve"> </w:t>
      </w:r>
      <w:r>
        <w:t>final</w:t>
      </w:r>
      <w:r>
        <w:rPr>
          <w:spacing w:val="-4"/>
        </w:rPr>
        <w:t xml:space="preserve"> </w:t>
      </w:r>
      <w:r>
        <w:rPr>
          <w:spacing w:val="-1"/>
        </w:rPr>
        <w:t>document</w:t>
      </w:r>
      <w:r>
        <w:rPr>
          <w:spacing w:val="-3"/>
        </w:rPr>
        <w:t xml:space="preserve"> </w:t>
      </w:r>
      <w:r>
        <w:t>must</w:t>
      </w:r>
      <w:r>
        <w:rPr>
          <w:spacing w:val="-4"/>
        </w:rPr>
        <w:t xml:space="preserve"> </w:t>
      </w:r>
      <w:r>
        <w:t xml:space="preserve">be </w:t>
      </w:r>
      <w:r>
        <w:rPr>
          <w:spacing w:val="-1"/>
        </w:rPr>
        <w:t xml:space="preserve">presented to </w:t>
      </w:r>
      <w:r>
        <w:t>a</w:t>
      </w:r>
      <w:r>
        <w:rPr>
          <w:rFonts w:ascii="Times New Roman" w:eastAsia="Times New Roman" w:hAnsi="Times New Roman" w:cs="Times New Roman"/>
          <w:spacing w:val="49"/>
        </w:rPr>
        <w:t xml:space="preserve"> </w:t>
      </w:r>
      <w:r>
        <w:rPr>
          <w:spacing w:val="-1"/>
        </w:rPr>
        <w:t>representative</w:t>
      </w:r>
      <w:r>
        <w:rPr>
          <w:spacing w:val="-4"/>
        </w:rPr>
        <w:t xml:space="preserve"> </w:t>
      </w:r>
      <w:r>
        <w:t>from</w:t>
      </w:r>
      <w:r>
        <w:rPr>
          <w:spacing w:val="-3"/>
        </w:rPr>
        <w:t xml:space="preserve"> </w:t>
      </w:r>
      <w:proofErr w:type="spellStart"/>
      <w:r>
        <w:rPr>
          <w:spacing w:val="-1"/>
        </w:rPr>
        <w:t>Pendle</w:t>
      </w:r>
      <w:proofErr w:type="spellEnd"/>
      <w:r>
        <w:rPr>
          <w:spacing w:val="-1"/>
        </w:rPr>
        <w:t xml:space="preserve"> Education</w:t>
      </w:r>
      <w:r>
        <w:rPr>
          <w:spacing w:val="-4"/>
        </w:rPr>
        <w:t xml:space="preserve"> </w:t>
      </w:r>
      <w:r>
        <w:rPr>
          <w:spacing w:val="-1"/>
        </w:rPr>
        <w:t>Trust</w:t>
      </w:r>
      <w:r>
        <w:rPr>
          <w:spacing w:val="1"/>
        </w:rPr>
        <w:t xml:space="preserve"> </w:t>
      </w:r>
      <w:r>
        <w:t>for</w:t>
      </w:r>
      <w:r>
        <w:rPr>
          <w:spacing w:val="-3"/>
        </w:rPr>
        <w:t xml:space="preserve"> </w:t>
      </w:r>
      <w:r>
        <w:rPr>
          <w:spacing w:val="-1"/>
        </w:rPr>
        <w:t>approval.</w:t>
      </w:r>
    </w:p>
    <w:p w:rsidR="0082101A" w:rsidRDefault="0082101A" w:rsidP="00175E72">
      <w:pPr>
        <w:pStyle w:val="BodyText"/>
        <w:spacing w:line="276" w:lineRule="auto"/>
        <w:ind w:left="100" w:right="182" w:firstLine="0"/>
        <w:rPr>
          <w:spacing w:val="-1"/>
        </w:rPr>
      </w:pPr>
    </w:p>
    <w:p w:rsidR="0082101A" w:rsidRDefault="0082101A" w:rsidP="00175E72">
      <w:pPr>
        <w:pStyle w:val="BodyText"/>
        <w:spacing w:line="276" w:lineRule="auto"/>
        <w:ind w:left="100" w:right="182" w:firstLine="0"/>
        <w:rPr>
          <w:spacing w:val="-1"/>
        </w:rPr>
      </w:pPr>
    </w:p>
    <w:p w:rsidR="002636D8" w:rsidRDefault="002636D8" w:rsidP="00175E72">
      <w:pPr>
        <w:pStyle w:val="BodyText"/>
        <w:spacing w:line="276" w:lineRule="auto"/>
        <w:ind w:left="100" w:right="182" w:firstLine="0"/>
        <w:rPr>
          <w:spacing w:val="-1"/>
        </w:rPr>
      </w:pPr>
    </w:p>
    <w:p w:rsidR="002636D8" w:rsidRDefault="002636D8" w:rsidP="00175E72">
      <w:pPr>
        <w:pStyle w:val="BodyText"/>
        <w:spacing w:line="276" w:lineRule="auto"/>
        <w:ind w:left="100" w:right="182" w:firstLine="0"/>
        <w:rPr>
          <w:spacing w:val="-1"/>
        </w:rPr>
      </w:pPr>
    </w:p>
    <w:p w:rsidR="002636D8" w:rsidRDefault="0082101A" w:rsidP="00175E72">
      <w:pPr>
        <w:pStyle w:val="BodyText"/>
        <w:spacing w:line="276" w:lineRule="auto"/>
        <w:ind w:left="100" w:right="182" w:firstLine="0"/>
        <w:rPr>
          <w:i/>
          <w:spacing w:val="-1"/>
        </w:rPr>
      </w:pPr>
      <w:r w:rsidRPr="002636D8">
        <w:rPr>
          <w:b/>
          <w:color w:val="FF0000"/>
          <w:spacing w:val="-1"/>
        </w:rPr>
        <w:t>Note:</w:t>
      </w:r>
      <w:r w:rsidRPr="0082101A">
        <w:rPr>
          <w:i/>
          <w:color w:val="FF0000"/>
          <w:spacing w:val="-1"/>
        </w:rPr>
        <w:t xml:space="preserve"> </w:t>
      </w:r>
      <w:r w:rsidRPr="0082101A">
        <w:rPr>
          <w:i/>
          <w:spacing w:val="-1"/>
        </w:rPr>
        <w:t>This policy must be read in conjunction with the guidance provided for Writing,</w:t>
      </w:r>
      <w:r w:rsidR="001C3C36">
        <w:rPr>
          <w:i/>
          <w:spacing w:val="-1"/>
        </w:rPr>
        <w:t xml:space="preserve"> Handwriting and the</w:t>
      </w:r>
      <w:r w:rsidR="007C7C3F">
        <w:rPr>
          <w:i/>
          <w:spacing w:val="-1"/>
        </w:rPr>
        <w:t xml:space="preserve"> Marking &amp; Fe</w:t>
      </w:r>
      <w:r w:rsidRPr="0082101A">
        <w:rPr>
          <w:i/>
          <w:spacing w:val="-1"/>
        </w:rPr>
        <w:t>edback as se</w:t>
      </w:r>
      <w:r w:rsidR="001C3C36">
        <w:rPr>
          <w:i/>
          <w:spacing w:val="-1"/>
        </w:rPr>
        <w:t>t out in the Staff Handbook.</w:t>
      </w:r>
    </w:p>
    <w:p w:rsidR="002636D8" w:rsidRDefault="002636D8" w:rsidP="00175E72">
      <w:pPr>
        <w:pStyle w:val="BodyText"/>
        <w:spacing w:line="276" w:lineRule="auto"/>
        <w:ind w:left="100" w:right="182" w:firstLine="0"/>
        <w:rPr>
          <w:i/>
          <w:spacing w:val="-1"/>
        </w:rPr>
      </w:pPr>
    </w:p>
    <w:p w:rsidR="0082101A" w:rsidRDefault="0082101A" w:rsidP="00175E72">
      <w:pPr>
        <w:pStyle w:val="BodyText"/>
        <w:spacing w:line="276" w:lineRule="auto"/>
        <w:ind w:left="100" w:right="182" w:firstLine="0"/>
      </w:pPr>
      <w:r w:rsidRPr="0082101A">
        <w:rPr>
          <w:i/>
          <w:spacing w:val="-1"/>
        </w:rPr>
        <w:t xml:space="preserve"> </w:t>
      </w:r>
    </w:p>
    <w:p w:rsidR="008E3F70" w:rsidRDefault="008E3F70" w:rsidP="005772B9">
      <w:pPr>
        <w:spacing w:before="10"/>
        <w:rPr>
          <w:rFonts w:ascii="Times New Roman" w:eastAsia="Times New Roman" w:hAnsi="Times New Roman" w:cs="Times New Roman"/>
          <w:sz w:val="17"/>
          <w:szCs w:val="17"/>
        </w:rPr>
      </w:pPr>
    </w:p>
    <w:p w:rsidR="008E3F70" w:rsidRDefault="008E3F70" w:rsidP="005772B9">
      <w:pPr>
        <w:spacing w:before="10"/>
        <w:rPr>
          <w:rFonts w:ascii="Times New Roman" w:eastAsia="Times New Roman" w:hAnsi="Times New Roman" w:cs="Times New Roman"/>
          <w:sz w:val="17"/>
          <w:szCs w:val="17"/>
        </w:rPr>
      </w:pPr>
    </w:p>
    <w:p w:rsidR="008E3F70" w:rsidRDefault="008E3F70" w:rsidP="005772B9">
      <w:pPr>
        <w:spacing w:before="10"/>
        <w:rPr>
          <w:rFonts w:ascii="Times New Roman" w:eastAsia="Times New Roman" w:hAnsi="Times New Roman" w:cs="Times New Roman"/>
          <w:sz w:val="17"/>
          <w:szCs w:val="17"/>
        </w:rPr>
      </w:pPr>
    </w:p>
    <w:p w:rsidR="008E3F70" w:rsidRDefault="008E3F70" w:rsidP="005772B9">
      <w:pPr>
        <w:spacing w:before="10"/>
        <w:rPr>
          <w:rFonts w:ascii="Times New Roman" w:eastAsia="Times New Roman" w:hAnsi="Times New Roman" w:cs="Times New Roman"/>
          <w:sz w:val="17"/>
          <w:szCs w:val="17"/>
        </w:rPr>
      </w:pPr>
    </w:p>
    <w:p w:rsidR="008E3F70" w:rsidRDefault="008E3F70" w:rsidP="005772B9">
      <w:pPr>
        <w:spacing w:before="10"/>
        <w:rPr>
          <w:rFonts w:ascii="Times New Roman" w:eastAsia="Times New Roman" w:hAnsi="Times New Roman" w:cs="Times New Roman"/>
          <w:sz w:val="17"/>
          <w:szCs w:val="17"/>
        </w:rPr>
      </w:pPr>
    </w:p>
    <w:sectPr w:rsidR="008E3F70" w:rsidSect="005772B9">
      <w:pgSz w:w="11910" w:h="16840"/>
      <w:pgMar w:top="1860" w:right="1340" w:bottom="280" w:left="1340" w:header="708"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1D3" w:rsidRDefault="008901D3">
      <w:r>
        <w:separator/>
      </w:r>
    </w:p>
  </w:endnote>
  <w:endnote w:type="continuationSeparator" w:id="0">
    <w:p w:rsidR="008901D3" w:rsidRDefault="0089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1D3" w:rsidRDefault="008901D3">
      <w:r>
        <w:separator/>
      </w:r>
    </w:p>
  </w:footnote>
  <w:footnote w:type="continuationSeparator" w:id="0">
    <w:p w:rsidR="008901D3" w:rsidRDefault="008901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174" w:rsidRDefault="00F53174">
    <w:pPr>
      <w:spacing w:line="14" w:lineRule="auto"/>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05A"/>
    <w:multiLevelType w:val="hybridMultilevel"/>
    <w:tmpl w:val="FD6477EA"/>
    <w:lvl w:ilvl="0" w:tplc="CE205296">
      <w:start w:val="23"/>
      <w:numFmt w:val="lowerLetter"/>
      <w:lvlText w:val="%1"/>
      <w:lvlJc w:val="left"/>
      <w:pPr>
        <w:ind w:left="100" w:hanging="480"/>
      </w:pPr>
      <w:rPr>
        <w:rFonts w:ascii="Times New Roman" w:eastAsia="Times New Roman" w:hAnsi="Times New Roman" w:hint="default"/>
        <w:i/>
        <w:w w:val="161"/>
        <w:sz w:val="28"/>
        <w:szCs w:val="28"/>
      </w:rPr>
    </w:lvl>
    <w:lvl w:ilvl="1" w:tplc="D3EEF8C6">
      <w:start w:val="1"/>
      <w:numFmt w:val="bullet"/>
      <w:lvlText w:val="•"/>
      <w:lvlJc w:val="left"/>
      <w:pPr>
        <w:ind w:left="1013" w:hanging="480"/>
      </w:pPr>
      <w:rPr>
        <w:rFonts w:hint="default"/>
      </w:rPr>
    </w:lvl>
    <w:lvl w:ilvl="2" w:tplc="5E80B710">
      <w:start w:val="1"/>
      <w:numFmt w:val="bullet"/>
      <w:lvlText w:val="•"/>
      <w:lvlJc w:val="left"/>
      <w:pPr>
        <w:ind w:left="1925" w:hanging="480"/>
      </w:pPr>
      <w:rPr>
        <w:rFonts w:hint="default"/>
      </w:rPr>
    </w:lvl>
    <w:lvl w:ilvl="3" w:tplc="6878643E">
      <w:start w:val="1"/>
      <w:numFmt w:val="bullet"/>
      <w:lvlText w:val="•"/>
      <w:lvlJc w:val="left"/>
      <w:pPr>
        <w:ind w:left="2838" w:hanging="480"/>
      </w:pPr>
      <w:rPr>
        <w:rFonts w:hint="default"/>
      </w:rPr>
    </w:lvl>
    <w:lvl w:ilvl="4" w:tplc="F54AD486">
      <w:start w:val="1"/>
      <w:numFmt w:val="bullet"/>
      <w:lvlText w:val="•"/>
      <w:lvlJc w:val="left"/>
      <w:pPr>
        <w:ind w:left="3750" w:hanging="480"/>
      </w:pPr>
      <w:rPr>
        <w:rFonts w:hint="default"/>
      </w:rPr>
    </w:lvl>
    <w:lvl w:ilvl="5" w:tplc="DAC45520">
      <w:start w:val="1"/>
      <w:numFmt w:val="bullet"/>
      <w:lvlText w:val="•"/>
      <w:lvlJc w:val="left"/>
      <w:pPr>
        <w:ind w:left="4663" w:hanging="480"/>
      </w:pPr>
      <w:rPr>
        <w:rFonts w:hint="default"/>
      </w:rPr>
    </w:lvl>
    <w:lvl w:ilvl="6" w:tplc="45903CF4">
      <w:start w:val="1"/>
      <w:numFmt w:val="bullet"/>
      <w:lvlText w:val="•"/>
      <w:lvlJc w:val="left"/>
      <w:pPr>
        <w:ind w:left="5576" w:hanging="480"/>
      </w:pPr>
      <w:rPr>
        <w:rFonts w:hint="default"/>
      </w:rPr>
    </w:lvl>
    <w:lvl w:ilvl="7" w:tplc="D41609C4">
      <w:start w:val="1"/>
      <w:numFmt w:val="bullet"/>
      <w:lvlText w:val="•"/>
      <w:lvlJc w:val="left"/>
      <w:pPr>
        <w:ind w:left="6488" w:hanging="480"/>
      </w:pPr>
      <w:rPr>
        <w:rFonts w:hint="default"/>
      </w:rPr>
    </w:lvl>
    <w:lvl w:ilvl="8" w:tplc="E7CC3A2C">
      <w:start w:val="1"/>
      <w:numFmt w:val="bullet"/>
      <w:lvlText w:val="•"/>
      <w:lvlJc w:val="left"/>
      <w:pPr>
        <w:ind w:left="7401" w:hanging="480"/>
      </w:pPr>
      <w:rPr>
        <w:rFonts w:hint="default"/>
      </w:rPr>
    </w:lvl>
  </w:abstractNum>
  <w:abstractNum w:abstractNumId="1" w15:restartNumberingAfterBreak="0">
    <w:nsid w:val="088C0B10"/>
    <w:multiLevelType w:val="hybridMultilevel"/>
    <w:tmpl w:val="1DC6AEF8"/>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 w15:restartNumberingAfterBreak="0">
    <w:nsid w:val="10763E16"/>
    <w:multiLevelType w:val="hybridMultilevel"/>
    <w:tmpl w:val="12BE5D62"/>
    <w:lvl w:ilvl="0" w:tplc="0554AC90">
      <w:start w:val="1"/>
      <w:numFmt w:val="decimal"/>
      <w:lvlText w:val="%1"/>
      <w:lvlJc w:val="left"/>
      <w:pPr>
        <w:ind w:left="100" w:hanging="201"/>
      </w:pPr>
      <w:rPr>
        <w:rFonts w:ascii="Arial" w:eastAsia="Arial" w:hAnsi="Arial" w:hint="default"/>
        <w:sz w:val="24"/>
        <w:szCs w:val="24"/>
      </w:rPr>
    </w:lvl>
    <w:lvl w:ilvl="1" w:tplc="B4EC3EA2">
      <w:start w:val="1"/>
      <w:numFmt w:val="bullet"/>
      <w:lvlText w:val="•"/>
      <w:lvlJc w:val="left"/>
      <w:pPr>
        <w:ind w:left="1013" w:hanging="201"/>
      </w:pPr>
      <w:rPr>
        <w:rFonts w:hint="default"/>
      </w:rPr>
    </w:lvl>
    <w:lvl w:ilvl="2" w:tplc="354E4E9C">
      <w:start w:val="1"/>
      <w:numFmt w:val="bullet"/>
      <w:lvlText w:val="•"/>
      <w:lvlJc w:val="left"/>
      <w:pPr>
        <w:ind w:left="1925" w:hanging="201"/>
      </w:pPr>
      <w:rPr>
        <w:rFonts w:hint="default"/>
      </w:rPr>
    </w:lvl>
    <w:lvl w:ilvl="3" w:tplc="05143A32">
      <w:start w:val="1"/>
      <w:numFmt w:val="bullet"/>
      <w:lvlText w:val="•"/>
      <w:lvlJc w:val="left"/>
      <w:pPr>
        <w:ind w:left="2838" w:hanging="201"/>
      </w:pPr>
      <w:rPr>
        <w:rFonts w:hint="default"/>
      </w:rPr>
    </w:lvl>
    <w:lvl w:ilvl="4" w:tplc="D97AC0F2">
      <w:start w:val="1"/>
      <w:numFmt w:val="bullet"/>
      <w:lvlText w:val="•"/>
      <w:lvlJc w:val="left"/>
      <w:pPr>
        <w:ind w:left="3750" w:hanging="201"/>
      </w:pPr>
      <w:rPr>
        <w:rFonts w:hint="default"/>
      </w:rPr>
    </w:lvl>
    <w:lvl w:ilvl="5" w:tplc="91944D72">
      <w:start w:val="1"/>
      <w:numFmt w:val="bullet"/>
      <w:lvlText w:val="•"/>
      <w:lvlJc w:val="left"/>
      <w:pPr>
        <w:ind w:left="4663" w:hanging="201"/>
      </w:pPr>
      <w:rPr>
        <w:rFonts w:hint="default"/>
      </w:rPr>
    </w:lvl>
    <w:lvl w:ilvl="6" w:tplc="A7D2D6E8">
      <w:start w:val="1"/>
      <w:numFmt w:val="bullet"/>
      <w:lvlText w:val="•"/>
      <w:lvlJc w:val="left"/>
      <w:pPr>
        <w:ind w:left="5576" w:hanging="201"/>
      </w:pPr>
      <w:rPr>
        <w:rFonts w:hint="default"/>
      </w:rPr>
    </w:lvl>
    <w:lvl w:ilvl="7" w:tplc="24C4DFB0">
      <w:start w:val="1"/>
      <w:numFmt w:val="bullet"/>
      <w:lvlText w:val="•"/>
      <w:lvlJc w:val="left"/>
      <w:pPr>
        <w:ind w:left="6488" w:hanging="201"/>
      </w:pPr>
      <w:rPr>
        <w:rFonts w:hint="default"/>
      </w:rPr>
    </w:lvl>
    <w:lvl w:ilvl="8" w:tplc="F1C6B8EC">
      <w:start w:val="1"/>
      <w:numFmt w:val="bullet"/>
      <w:lvlText w:val="•"/>
      <w:lvlJc w:val="left"/>
      <w:pPr>
        <w:ind w:left="7401" w:hanging="201"/>
      </w:pPr>
      <w:rPr>
        <w:rFonts w:hint="default"/>
      </w:rPr>
    </w:lvl>
  </w:abstractNum>
  <w:abstractNum w:abstractNumId="3" w15:restartNumberingAfterBreak="0">
    <w:nsid w:val="116172D8"/>
    <w:multiLevelType w:val="hybridMultilevel"/>
    <w:tmpl w:val="4E66F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51F2C"/>
    <w:multiLevelType w:val="hybridMultilevel"/>
    <w:tmpl w:val="489289A2"/>
    <w:lvl w:ilvl="0" w:tplc="A3F460EC">
      <w:start w:val="1"/>
      <w:numFmt w:val="bullet"/>
      <w:lvlText w:val=""/>
      <w:lvlJc w:val="left"/>
      <w:pPr>
        <w:ind w:left="460" w:hanging="360"/>
      </w:pPr>
      <w:rPr>
        <w:rFonts w:ascii="Symbol" w:eastAsia="Symbol" w:hAnsi="Symbol" w:hint="default"/>
        <w:w w:val="99"/>
        <w:sz w:val="20"/>
        <w:szCs w:val="20"/>
      </w:rPr>
    </w:lvl>
    <w:lvl w:ilvl="1" w:tplc="DD0A83E2">
      <w:start w:val="1"/>
      <w:numFmt w:val="bullet"/>
      <w:lvlText w:val="•"/>
      <w:lvlJc w:val="left"/>
      <w:pPr>
        <w:ind w:left="1337" w:hanging="360"/>
      </w:pPr>
      <w:rPr>
        <w:rFonts w:hint="default"/>
      </w:rPr>
    </w:lvl>
    <w:lvl w:ilvl="2" w:tplc="F71EE462">
      <w:start w:val="1"/>
      <w:numFmt w:val="bullet"/>
      <w:lvlText w:val="•"/>
      <w:lvlJc w:val="left"/>
      <w:pPr>
        <w:ind w:left="2213" w:hanging="360"/>
      </w:pPr>
      <w:rPr>
        <w:rFonts w:hint="default"/>
      </w:rPr>
    </w:lvl>
    <w:lvl w:ilvl="3" w:tplc="3FD2A9D4">
      <w:start w:val="1"/>
      <w:numFmt w:val="bullet"/>
      <w:lvlText w:val="•"/>
      <w:lvlJc w:val="left"/>
      <w:pPr>
        <w:ind w:left="3090" w:hanging="360"/>
      </w:pPr>
      <w:rPr>
        <w:rFonts w:hint="default"/>
      </w:rPr>
    </w:lvl>
    <w:lvl w:ilvl="4" w:tplc="A54ABC0E">
      <w:start w:val="1"/>
      <w:numFmt w:val="bullet"/>
      <w:lvlText w:val="•"/>
      <w:lvlJc w:val="left"/>
      <w:pPr>
        <w:ind w:left="3966" w:hanging="360"/>
      </w:pPr>
      <w:rPr>
        <w:rFonts w:hint="default"/>
      </w:rPr>
    </w:lvl>
    <w:lvl w:ilvl="5" w:tplc="E33C3940">
      <w:start w:val="1"/>
      <w:numFmt w:val="bullet"/>
      <w:lvlText w:val="•"/>
      <w:lvlJc w:val="left"/>
      <w:pPr>
        <w:ind w:left="4843" w:hanging="360"/>
      </w:pPr>
      <w:rPr>
        <w:rFonts w:hint="default"/>
      </w:rPr>
    </w:lvl>
    <w:lvl w:ilvl="6" w:tplc="DB167178">
      <w:start w:val="1"/>
      <w:numFmt w:val="bullet"/>
      <w:lvlText w:val="•"/>
      <w:lvlJc w:val="left"/>
      <w:pPr>
        <w:ind w:left="5720" w:hanging="360"/>
      </w:pPr>
      <w:rPr>
        <w:rFonts w:hint="default"/>
      </w:rPr>
    </w:lvl>
    <w:lvl w:ilvl="7" w:tplc="92508848">
      <w:start w:val="1"/>
      <w:numFmt w:val="bullet"/>
      <w:lvlText w:val="•"/>
      <w:lvlJc w:val="left"/>
      <w:pPr>
        <w:ind w:left="6596" w:hanging="360"/>
      </w:pPr>
      <w:rPr>
        <w:rFonts w:hint="default"/>
      </w:rPr>
    </w:lvl>
    <w:lvl w:ilvl="8" w:tplc="95EAA2DA">
      <w:start w:val="1"/>
      <w:numFmt w:val="bullet"/>
      <w:lvlText w:val="•"/>
      <w:lvlJc w:val="left"/>
      <w:pPr>
        <w:ind w:left="7473" w:hanging="360"/>
      </w:pPr>
      <w:rPr>
        <w:rFonts w:hint="default"/>
      </w:rPr>
    </w:lvl>
  </w:abstractNum>
  <w:abstractNum w:abstractNumId="5" w15:restartNumberingAfterBreak="0">
    <w:nsid w:val="1CBE5AD1"/>
    <w:multiLevelType w:val="hybridMultilevel"/>
    <w:tmpl w:val="BB3A1A6C"/>
    <w:lvl w:ilvl="0" w:tplc="E0BE86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A0F45"/>
    <w:multiLevelType w:val="hybridMultilevel"/>
    <w:tmpl w:val="059A6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664B39"/>
    <w:multiLevelType w:val="hybridMultilevel"/>
    <w:tmpl w:val="0510AEBE"/>
    <w:lvl w:ilvl="0" w:tplc="55F29B54">
      <w:start w:val="1"/>
      <w:numFmt w:val="bullet"/>
      <w:lvlText w:val=""/>
      <w:lvlJc w:val="left"/>
      <w:pPr>
        <w:ind w:left="1000" w:hanging="360"/>
      </w:pPr>
      <w:rPr>
        <w:rFonts w:ascii="Symbol" w:eastAsia="Symbol" w:hAnsi="Symbol" w:hint="default"/>
        <w:w w:val="99"/>
        <w:sz w:val="24"/>
        <w:szCs w:val="24"/>
      </w:rPr>
    </w:lvl>
    <w:lvl w:ilvl="1" w:tplc="57A610D6">
      <w:start w:val="1"/>
      <w:numFmt w:val="bullet"/>
      <w:lvlText w:val="•"/>
      <w:lvlJc w:val="left"/>
      <w:pPr>
        <w:ind w:left="1841" w:hanging="360"/>
      </w:pPr>
      <w:rPr>
        <w:rFonts w:hint="default"/>
      </w:rPr>
    </w:lvl>
    <w:lvl w:ilvl="2" w:tplc="37EA8D90">
      <w:start w:val="1"/>
      <w:numFmt w:val="bullet"/>
      <w:lvlText w:val="•"/>
      <w:lvlJc w:val="left"/>
      <w:pPr>
        <w:ind w:left="2681" w:hanging="360"/>
      </w:pPr>
      <w:rPr>
        <w:rFonts w:hint="default"/>
      </w:rPr>
    </w:lvl>
    <w:lvl w:ilvl="3" w:tplc="4CA60CC0">
      <w:start w:val="1"/>
      <w:numFmt w:val="bullet"/>
      <w:lvlText w:val="•"/>
      <w:lvlJc w:val="left"/>
      <w:pPr>
        <w:ind w:left="3522" w:hanging="360"/>
      </w:pPr>
      <w:rPr>
        <w:rFonts w:hint="default"/>
      </w:rPr>
    </w:lvl>
    <w:lvl w:ilvl="4" w:tplc="5F8E32EA">
      <w:start w:val="1"/>
      <w:numFmt w:val="bullet"/>
      <w:lvlText w:val="•"/>
      <w:lvlJc w:val="left"/>
      <w:pPr>
        <w:ind w:left="4362" w:hanging="360"/>
      </w:pPr>
      <w:rPr>
        <w:rFonts w:hint="default"/>
      </w:rPr>
    </w:lvl>
    <w:lvl w:ilvl="5" w:tplc="8FEA7CEC">
      <w:start w:val="1"/>
      <w:numFmt w:val="bullet"/>
      <w:lvlText w:val="•"/>
      <w:lvlJc w:val="left"/>
      <w:pPr>
        <w:ind w:left="5203" w:hanging="360"/>
      </w:pPr>
      <w:rPr>
        <w:rFonts w:hint="default"/>
      </w:rPr>
    </w:lvl>
    <w:lvl w:ilvl="6" w:tplc="ED5694BA">
      <w:start w:val="1"/>
      <w:numFmt w:val="bullet"/>
      <w:lvlText w:val="•"/>
      <w:lvlJc w:val="left"/>
      <w:pPr>
        <w:ind w:left="6044" w:hanging="360"/>
      </w:pPr>
      <w:rPr>
        <w:rFonts w:hint="default"/>
      </w:rPr>
    </w:lvl>
    <w:lvl w:ilvl="7" w:tplc="1536239C">
      <w:start w:val="1"/>
      <w:numFmt w:val="bullet"/>
      <w:lvlText w:val="•"/>
      <w:lvlJc w:val="left"/>
      <w:pPr>
        <w:ind w:left="6884" w:hanging="360"/>
      </w:pPr>
      <w:rPr>
        <w:rFonts w:hint="default"/>
      </w:rPr>
    </w:lvl>
    <w:lvl w:ilvl="8" w:tplc="7CC6497E">
      <w:start w:val="1"/>
      <w:numFmt w:val="bullet"/>
      <w:lvlText w:val="•"/>
      <w:lvlJc w:val="left"/>
      <w:pPr>
        <w:ind w:left="7725" w:hanging="360"/>
      </w:pPr>
      <w:rPr>
        <w:rFonts w:hint="default"/>
      </w:rPr>
    </w:lvl>
  </w:abstractNum>
  <w:abstractNum w:abstractNumId="8" w15:restartNumberingAfterBreak="0">
    <w:nsid w:val="322E4318"/>
    <w:multiLevelType w:val="hybridMultilevel"/>
    <w:tmpl w:val="5E8CAE7A"/>
    <w:lvl w:ilvl="0" w:tplc="08445890">
      <w:start w:val="1"/>
      <w:numFmt w:val="bullet"/>
      <w:lvlText w:val=""/>
      <w:lvlJc w:val="left"/>
      <w:pPr>
        <w:ind w:left="820" w:hanging="360"/>
      </w:pPr>
      <w:rPr>
        <w:rFonts w:ascii="Symbol" w:eastAsia="Symbol" w:hAnsi="Symbol" w:hint="default"/>
        <w:w w:val="99"/>
        <w:sz w:val="24"/>
        <w:szCs w:val="24"/>
      </w:rPr>
    </w:lvl>
    <w:lvl w:ilvl="1" w:tplc="F33E3A68">
      <w:start w:val="1"/>
      <w:numFmt w:val="bullet"/>
      <w:lvlText w:val="•"/>
      <w:lvlJc w:val="left"/>
      <w:pPr>
        <w:ind w:left="1663" w:hanging="360"/>
      </w:pPr>
      <w:rPr>
        <w:rFonts w:hint="default"/>
      </w:rPr>
    </w:lvl>
    <w:lvl w:ilvl="2" w:tplc="259E6204">
      <w:start w:val="1"/>
      <w:numFmt w:val="bullet"/>
      <w:lvlText w:val="•"/>
      <w:lvlJc w:val="left"/>
      <w:pPr>
        <w:ind w:left="2505" w:hanging="360"/>
      </w:pPr>
      <w:rPr>
        <w:rFonts w:hint="default"/>
      </w:rPr>
    </w:lvl>
    <w:lvl w:ilvl="3" w:tplc="C720A5CA">
      <w:start w:val="1"/>
      <w:numFmt w:val="bullet"/>
      <w:lvlText w:val="•"/>
      <w:lvlJc w:val="left"/>
      <w:pPr>
        <w:ind w:left="3348" w:hanging="360"/>
      </w:pPr>
      <w:rPr>
        <w:rFonts w:hint="default"/>
      </w:rPr>
    </w:lvl>
    <w:lvl w:ilvl="4" w:tplc="C1E401E0">
      <w:start w:val="1"/>
      <w:numFmt w:val="bullet"/>
      <w:lvlText w:val="•"/>
      <w:lvlJc w:val="left"/>
      <w:pPr>
        <w:ind w:left="4190" w:hanging="360"/>
      </w:pPr>
      <w:rPr>
        <w:rFonts w:hint="default"/>
      </w:rPr>
    </w:lvl>
    <w:lvl w:ilvl="5" w:tplc="4FBC3660">
      <w:start w:val="1"/>
      <w:numFmt w:val="bullet"/>
      <w:lvlText w:val="•"/>
      <w:lvlJc w:val="left"/>
      <w:pPr>
        <w:ind w:left="5033" w:hanging="360"/>
      </w:pPr>
      <w:rPr>
        <w:rFonts w:hint="default"/>
      </w:rPr>
    </w:lvl>
    <w:lvl w:ilvl="6" w:tplc="4CD61302">
      <w:start w:val="1"/>
      <w:numFmt w:val="bullet"/>
      <w:lvlText w:val="•"/>
      <w:lvlJc w:val="left"/>
      <w:pPr>
        <w:ind w:left="5876" w:hanging="360"/>
      </w:pPr>
      <w:rPr>
        <w:rFonts w:hint="default"/>
      </w:rPr>
    </w:lvl>
    <w:lvl w:ilvl="7" w:tplc="92707FEE">
      <w:start w:val="1"/>
      <w:numFmt w:val="bullet"/>
      <w:lvlText w:val="•"/>
      <w:lvlJc w:val="left"/>
      <w:pPr>
        <w:ind w:left="6718" w:hanging="360"/>
      </w:pPr>
      <w:rPr>
        <w:rFonts w:hint="default"/>
      </w:rPr>
    </w:lvl>
    <w:lvl w:ilvl="8" w:tplc="3EC0BE76">
      <w:start w:val="1"/>
      <w:numFmt w:val="bullet"/>
      <w:lvlText w:val="•"/>
      <w:lvlJc w:val="left"/>
      <w:pPr>
        <w:ind w:left="7561" w:hanging="360"/>
      </w:pPr>
      <w:rPr>
        <w:rFonts w:hint="default"/>
      </w:rPr>
    </w:lvl>
  </w:abstractNum>
  <w:abstractNum w:abstractNumId="9" w15:restartNumberingAfterBreak="0">
    <w:nsid w:val="3575786D"/>
    <w:multiLevelType w:val="hybridMultilevel"/>
    <w:tmpl w:val="7BCCB6CC"/>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0" w15:restartNumberingAfterBreak="0">
    <w:nsid w:val="44564A43"/>
    <w:multiLevelType w:val="hybridMultilevel"/>
    <w:tmpl w:val="792C1A54"/>
    <w:lvl w:ilvl="0" w:tplc="7BAE6596">
      <w:start w:val="1"/>
      <w:numFmt w:val="lowerLetter"/>
      <w:lvlText w:val="%1"/>
      <w:lvlJc w:val="left"/>
      <w:pPr>
        <w:ind w:left="160" w:hanging="392"/>
        <w:jc w:val="right"/>
      </w:pPr>
      <w:rPr>
        <w:rFonts w:ascii="Times New Roman" w:eastAsia="Times New Roman" w:hAnsi="Times New Roman" w:hint="default"/>
        <w:i/>
        <w:w w:val="151"/>
        <w:sz w:val="28"/>
        <w:szCs w:val="28"/>
      </w:rPr>
    </w:lvl>
    <w:lvl w:ilvl="1" w:tplc="C36C8C2A">
      <w:start w:val="1"/>
      <w:numFmt w:val="bullet"/>
      <w:lvlText w:val="•"/>
      <w:lvlJc w:val="left"/>
      <w:pPr>
        <w:ind w:left="1073" w:hanging="392"/>
      </w:pPr>
      <w:rPr>
        <w:rFonts w:hint="default"/>
      </w:rPr>
    </w:lvl>
    <w:lvl w:ilvl="2" w:tplc="B5DC50FA">
      <w:start w:val="1"/>
      <w:numFmt w:val="bullet"/>
      <w:lvlText w:val="•"/>
      <w:lvlJc w:val="left"/>
      <w:pPr>
        <w:ind w:left="1985" w:hanging="392"/>
      </w:pPr>
      <w:rPr>
        <w:rFonts w:hint="default"/>
      </w:rPr>
    </w:lvl>
    <w:lvl w:ilvl="3" w:tplc="D6922BF2">
      <w:start w:val="1"/>
      <w:numFmt w:val="bullet"/>
      <w:lvlText w:val="•"/>
      <w:lvlJc w:val="left"/>
      <w:pPr>
        <w:ind w:left="2898" w:hanging="392"/>
      </w:pPr>
      <w:rPr>
        <w:rFonts w:hint="default"/>
      </w:rPr>
    </w:lvl>
    <w:lvl w:ilvl="4" w:tplc="633C6710">
      <w:start w:val="1"/>
      <w:numFmt w:val="bullet"/>
      <w:lvlText w:val="•"/>
      <w:lvlJc w:val="left"/>
      <w:pPr>
        <w:ind w:left="3810" w:hanging="392"/>
      </w:pPr>
      <w:rPr>
        <w:rFonts w:hint="default"/>
      </w:rPr>
    </w:lvl>
    <w:lvl w:ilvl="5" w:tplc="449687EC">
      <w:start w:val="1"/>
      <w:numFmt w:val="bullet"/>
      <w:lvlText w:val="•"/>
      <w:lvlJc w:val="left"/>
      <w:pPr>
        <w:ind w:left="4723" w:hanging="392"/>
      </w:pPr>
      <w:rPr>
        <w:rFonts w:hint="default"/>
      </w:rPr>
    </w:lvl>
    <w:lvl w:ilvl="6" w:tplc="F03A9A0C">
      <w:start w:val="1"/>
      <w:numFmt w:val="bullet"/>
      <w:lvlText w:val="•"/>
      <w:lvlJc w:val="left"/>
      <w:pPr>
        <w:ind w:left="5636" w:hanging="392"/>
      </w:pPr>
      <w:rPr>
        <w:rFonts w:hint="default"/>
      </w:rPr>
    </w:lvl>
    <w:lvl w:ilvl="7" w:tplc="545013E2">
      <w:start w:val="1"/>
      <w:numFmt w:val="bullet"/>
      <w:lvlText w:val="•"/>
      <w:lvlJc w:val="left"/>
      <w:pPr>
        <w:ind w:left="6548" w:hanging="392"/>
      </w:pPr>
      <w:rPr>
        <w:rFonts w:hint="default"/>
      </w:rPr>
    </w:lvl>
    <w:lvl w:ilvl="8" w:tplc="37DAF052">
      <w:start w:val="1"/>
      <w:numFmt w:val="bullet"/>
      <w:lvlText w:val="•"/>
      <w:lvlJc w:val="left"/>
      <w:pPr>
        <w:ind w:left="7461" w:hanging="392"/>
      </w:pPr>
      <w:rPr>
        <w:rFonts w:hint="default"/>
      </w:rPr>
    </w:lvl>
  </w:abstractNum>
  <w:abstractNum w:abstractNumId="11" w15:restartNumberingAfterBreak="0">
    <w:nsid w:val="4A462AED"/>
    <w:multiLevelType w:val="hybridMultilevel"/>
    <w:tmpl w:val="DFB6C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677F17"/>
    <w:multiLevelType w:val="hybridMultilevel"/>
    <w:tmpl w:val="F30E1964"/>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3" w15:restartNumberingAfterBreak="0">
    <w:nsid w:val="5F655E0E"/>
    <w:multiLevelType w:val="hybridMultilevel"/>
    <w:tmpl w:val="21B8DB92"/>
    <w:lvl w:ilvl="0" w:tplc="0890DFF4">
      <w:start w:val="13"/>
      <w:numFmt w:val="lowerLetter"/>
      <w:lvlText w:val="%1"/>
      <w:lvlJc w:val="left"/>
      <w:pPr>
        <w:ind w:left="100" w:hanging="459"/>
      </w:pPr>
      <w:rPr>
        <w:rFonts w:ascii="Times New Roman" w:eastAsia="Times New Roman" w:hAnsi="Times New Roman" w:hint="default"/>
        <w:i/>
        <w:w w:val="138"/>
        <w:sz w:val="28"/>
        <w:szCs w:val="28"/>
      </w:rPr>
    </w:lvl>
    <w:lvl w:ilvl="1" w:tplc="59883D2C">
      <w:start w:val="1"/>
      <w:numFmt w:val="bullet"/>
      <w:lvlText w:val="•"/>
      <w:lvlJc w:val="left"/>
      <w:pPr>
        <w:ind w:left="1013" w:hanging="459"/>
      </w:pPr>
      <w:rPr>
        <w:rFonts w:hint="default"/>
      </w:rPr>
    </w:lvl>
    <w:lvl w:ilvl="2" w:tplc="4244AF0C">
      <w:start w:val="1"/>
      <w:numFmt w:val="bullet"/>
      <w:lvlText w:val="•"/>
      <w:lvlJc w:val="left"/>
      <w:pPr>
        <w:ind w:left="1925" w:hanging="459"/>
      </w:pPr>
      <w:rPr>
        <w:rFonts w:hint="default"/>
      </w:rPr>
    </w:lvl>
    <w:lvl w:ilvl="3" w:tplc="F36ACB7A">
      <w:start w:val="1"/>
      <w:numFmt w:val="bullet"/>
      <w:lvlText w:val="•"/>
      <w:lvlJc w:val="left"/>
      <w:pPr>
        <w:ind w:left="2838" w:hanging="459"/>
      </w:pPr>
      <w:rPr>
        <w:rFonts w:hint="default"/>
      </w:rPr>
    </w:lvl>
    <w:lvl w:ilvl="4" w:tplc="C3065644">
      <w:start w:val="1"/>
      <w:numFmt w:val="bullet"/>
      <w:lvlText w:val="•"/>
      <w:lvlJc w:val="left"/>
      <w:pPr>
        <w:ind w:left="3750" w:hanging="459"/>
      </w:pPr>
      <w:rPr>
        <w:rFonts w:hint="default"/>
      </w:rPr>
    </w:lvl>
    <w:lvl w:ilvl="5" w:tplc="FC44854E">
      <w:start w:val="1"/>
      <w:numFmt w:val="bullet"/>
      <w:lvlText w:val="•"/>
      <w:lvlJc w:val="left"/>
      <w:pPr>
        <w:ind w:left="4663" w:hanging="459"/>
      </w:pPr>
      <w:rPr>
        <w:rFonts w:hint="default"/>
      </w:rPr>
    </w:lvl>
    <w:lvl w:ilvl="6" w:tplc="619AE132">
      <w:start w:val="1"/>
      <w:numFmt w:val="bullet"/>
      <w:lvlText w:val="•"/>
      <w:lvlJc w:val="left"/>
      <w:pPr>
        <w:ind w:left="5576" w:hanging="459"/>
      </w:pPr>
      <w:rPr>
        <w:rFonts w:hint="default"/>
      </w:rPr>
    </w:lvl>
    <w:lvl w:ilvl="7" w:tplc="B56688AA">
      <w:start w:val="1"/>
      <w:numFmt w:val="bullet"/>
      <w:lvlText w:val="•"/>
      <w:lvlJc w:val="left"/>
      <w:pPr>
        <w:ind w:left="6488" w:hanging="459"/>
      </w:pPr>
      <w:rPr>
        <w:rFonts w:hint="default"/>
      </w:rPr>
    </w:lvl>
    <w:lvl w:ilvl="8" w:tplc="574A32A8">
      <w:start w:val="1"/>
      <w:numFmt w:val="bullet"/>
      <w:lvlText w:val="•"/>
      <w:lvlJc w:val="left"/>
      <w:pPr>
        <w:ind w:left="7401" w:hanging="459"/>
      </w:pPr>
      <w:rPr>
        <w:rFonts w:hint="default"/>
      </w:rPr>
    </w:lvl>
  </w:abstractNum>
  <w:abstractNum w:abstractNumId="14" w15:restartNumberingAfterBreak="0">
    <w:nsid w:val="628C7355"/>
    <w:multiLevelType w:val="hybridMultilevel"/>
    <w:tmpl w:val="8BFE2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1555A3"/>
    <w:multiLevelType w:val="hybridMultilevel"/>
    <w:tmpl w:val="08B2EEEC"/>
    <w:lvl w:ilvl="0" w:tplc="67BACB08">
      <w:start w:val="9"/>
      <w:numFmt w:val="lowerLetter"/>
      <w:lvlText w:val="%1"/>
      <w:lvlJc w:val="left"/>
      <w:pPr>
        <w:ind w:left="100" w:hanging="276"/>
      </w:pPr>
      <w:rPr>
        <w:rFonts w:ascii="Times New Roman" w:eastAsia="Times New Roman" w:hAnsi="Times New Roman" w:hint="default"/>
        <w:i/>
        <w:w w:val="127"/>
        <w:sz w:val="28"/>
        <w:szCs w:val="28"/>
      </w:rPr>
    </w:lvl>
    <w:lvl w:ilvl="1" w:tplc="959AC146">
      <w:start w:val="1"/>
      <w:numFmt w:val="bullet"/>
      <w:lvlText w:val="•"/>
      <w:lvlJc w:val="left"/>
      <w:pPr>
        <w:ind w:left="1013" w:hanging="276"/>
      </w:pPr>
      <w:rPr>
        <w:rFonts w:hint="default"/>
      </w:rPr>
    </w:lvl>
    <w:lvl w:ilvl="2" w:tplc="1FFEC40E">
      <w:start w:val="1"/>
      <w:numFmt w:val="bullet"/>
      <w:lvlText w:val="•"/>
      <w:lvlJc w:val="left"/>
      <w:pPr>
        <w:ind w:left="1925" w:hanging="276"/>
      </w:pPr>
      <w:rPr>
        <w:rFonts w:hint="default"/>
      </w:rPr>
    </w:lvl>
    <w:lvl w:ilvl="3" w:tplc="FB940264">
      <w:start w:val="1"/>
      <w:numFmt w:val="bullet"/>
      <w:lvlText w:val="•"/>
      <w:lvlJc w:val="left"/>
      <w:pPr>
        <w:ind w:left="2838" w:hanging="276"/>
      </w:pPr>
      <w:rPr>
        <w:rFonts w:hint="default"/>
      </w:rPr>
    </w:lvl>
    <w:lvl w:ilvl="4" w:tplc="1DA0C684">
      <w:start w:val="1"/>
      <w:numFmt w:val="bullet"/>
      <w:lvlText w:val="•"/>
      <w:lvlJc w:val="left"/>
      <w:pPr>
        <w:ind w:left="3750" w:hanging="276"/>
      </w:pPr>
      <w:rPr>
        <w:rFonts w:hint="default"/>
      </w:rPr>
    </w:lvl>
    <w:lvl w:ilvl="5" w:tplc="5CEE78B6">
      <w:start w:val="1"/>
      <w:numFmt w:val="bullet"/>
      <w:lvlText w:val="•"/>
      <w:lvlJc w:val="left"/>
      <w:pPr>
        <w:ind w:left="4663" w:hanging="276"/>
      </w:pPr>
      <w:rPr>
        <w:rFonts w:hint="default"/>
      </w:rPr>
    </w:lvl>
    <w:lvl w:ilvl="6" w:tplc="7444AF72">
      <w:start w:val="1"/>
      <w:numFmt w:val="bullet"/>
      <w:lvlText w:val="•"/>
      <w:lvlJc w:val="left"/>
      <w:pPr>
        <w:ind w:left="5576" w:hanging="276"/>
      </w:pPr>
      <w:rPr>
        <w:rFonts w:hint="default"/>
      </w:rPr>
    </w:lvl>
    <w:lvl w:ilvl="7" w:tplc="36E69EA0">
      <w:start w:val="1"/>
      <w:numFmt w:val="bullet"/>
      <w:lvlText w:val="•"/>
      <w:lvlJc w:val="left"/>
      <w:pPr>
        <w:ind w:left="6488" w:hanging="276"/>
      </w:pPr>
      <w:rPr>
        <w:rFonts w:hint="default"/>
      </w:rPr>
    </w:lvl>
    <w:lvl w:ilvl="8" w:tplc="E7A44188">
      <w:start w:val="1"/>
      <w:numFmt w:val="bullet"/>
      <w:lvlText w:val="•"/>
      <w:lvlJc w:val="left"/>
      <w:pPr>
        <w:ind w:left="7401" w:hanging="276"/>
      </w:pPr>
      <w:rPr>
        <w:rFonts w:hint="default"/>
      </w:rPr>
    </w:lvl>
  </w:abstractNum>
  <w:abstractNum w:abstractNumId="16" w15:restartNumberingAfterBreak="0">
    <w:nsid w:val="70A12434"/>
    <w:multiLevelType w:val="hybridMultilevel"/>
    <w:tmpl w:val="20C0B412"/>
    <w:lvl w:ilvl="0" w:tplc="A6EC37DE">
      <w:start w:val="1"/>
      <w:numFmt w:val="decimal"/>
      <w:lvlText w:val="%1."/>
      <w:lvlJc w:val="left"/>
      <w:pPr>
        <w:ind w:left="368" w:hanging="269"/>
      </w:pPr>
      <w:rPr>
        <w:rFonts w:ascii="Arial" w:eastAsia="Arial" w:hAnsi="Arial" w:hint="default"/>
        <w:b/>
        <w:bCs/>
        <w:sz w:val="24"/>
        <w:szCs w:val="24"/>
      </w:rPr>
    </w:lvl>
    <w:lvl w:ilvl="1" w:tplc="8EBA0CC2">
      <w:start w:val="1"/>
      <w:numFmt w:val="bullet"/>
      <w:lvlText w:val=""/>
      <w:lvlJc w:val="left"/>
      <w:pPr>
        <w:ind w:left="820" w:hanging="360"/>
      </w:pPr>
      <w:rPr>
        <w:rFonts w:ascii="Symbol" w:eastAsia="Symbol" w:hAnsi="Symbol" w:hint="default"/>
        <w:w w:val="99"/>
        <w:sz w:val="24"/>
        <w:szCs w:val="24"/>
      </w:rPr>
    </w:lvl>
    <w:lvl w:ilvl="2" w:tplc="C4EE8CB6">
      <w:start w:val="1"/>
      <w:numFmt w:val="bullet"/>
      <w:lvlText w:val="•"/>
      <w:lvlJc w:val="left"/>
      <w:pPr>
        <w:ind w:left="820" w:hanging="360"/>
      </w:pPr>
      <w:rPr>
        <w:rFonts w:hint="default"/>
      </w:rPr>
    </w:lvl>
    <w:lvl w:ilvl="3" w:tplc="BCF829F6">
      <w:start w:val="1"/>
      <w:numFmt w:val="bullet"/>
      <w:lvlText w:val="•"/>
      <w:lvlJc w:val="left"/>
      <w:pPr>
        <w:ind w:left="820" w:hanging="360"/>
      </w:pPr>
      <w:rPr>
        <w:rFonts w:hint="default"/>
      </w:rPr>
    </w:lvl>
    <w:lvl w:ilvl="4" w:tplc="39865BFA">
      <w:start w:val="1"/>
      <w:numFmt w:val="bullet"/>
      <w:lvlText w:val="•"/>
      <w:lvlJc w:val="left"/>
      <w:pPr>
        <w:ind w:left="2024" w:hanging="360"/>
      </w:pPr>
      <w:rPr>
        <w:rFonts w:hint="default"/>
      </w:rPr>
    </w:lvl>
    <w:lvl w:ilvl="5" w:tplc="DC96FEF6">
      <w:start w:val="1"/>
      <w:numFmt w:val="bullet"/>
      <w:lvlText w:val="•"/>
      <w:lvlJc w:val="left"/>
      <w:pPr>
        <w:ind w:left="3227" w:hanging="360"/>
      </w:pPr>
      <w:rPr>
        <w:rFonts w:hint="default"/>
      </w:rPr>
    </w:lvl>
    <w:lvl w:ilvl="6" w:tplc="A738B728">
      <w:start w:val="1"/>
      <w:numFmt w:val="bullet"/>
      <w:lvlText w:val="•"/>
      <w:lvlJc w:val="left"/>
      <w:pPr>
        <w:ind w:left="4431" w:hanging="360"/>
      </w:pPr>
      <w:rPr>
        <w:rFonts w:hint="default"/>
      </w:rPr>
    </w:lvl>
    <w:lvl w:ilvl="7" w:tplc="1EDADA66">
      <w:start w:val="1"/>
      <w:numFmt w:val="bullet"/>
      <w:lvlText w:val="•"/>
      <w:lvlJc w:val="left"/>
      <w:pPr>
        <w:ind w:left="5635" w:hanging="360"/>
      </w:pPr>
      <w:rPr>
        <w:rFonts w:hint="default"/>
      </w:rPr>
    </w:lvl>
    <w:lvl w:ilvl="8" w:tplc="27345DC2">
      <w:start w:val="1"/>
      <w:numFmt w:val="bullet"/>
      <w:lvlText w:val="•"/>
      <w:lvlJc w:val="left"/>
      <w:pPr>
        <w:ind w:left="6839" w:hanging="360"/>
      </w:pPr>
      <w:rPr>
        <w:rFonts w:hint="default"/>
      </w:rPr>
    </w:lvl>
  </w:abstractNum>
  <w:abstractNum w:abstractNumId="17" w15:restartNumberingAfterBreak="0">
    <w:nsid w:val="77F13400"/>
    <w:multiLevelType w:val="hybridMultilevel"/>
    <w:tmpl w:val="466AC80A"/>
    <w:lvl w:ilvl="0" w:tplc="9D4610BE">
      <w:start w:val="1"/>
      <w:numFmt w:val="bullet"/>
      <w:lvlText w:val="•"/>
      <w:lvlJc w:val="left"/>
      <w:pPr>
        <w:ind w:left="100" w:hanging="720"/>
      </w:pPr>
      <w:rPr>
        <w:rFonts w:ascii="Arial" w:eastAsia="Arial" w:hAnsi="Arial" w:hint="default"/>
        <w:sz w:val="24"/>
        <w:szCs w:val="24"/>
      </w:rPr>
    </w:lvl>
    <w:lvl w:ilvl="1" w:tplc="A188715A">
      <w:start w:val="1"/>
      <w:numFmt w:val="bullet"/>
      <w:lvlText w:val="•"/>
      <w:lvlJc w:val="left"/>
      <w:pPr>
        <w:ind w:left="1013" w:hanging="720"/>
      </w:pPr>
      <w:rPr>
        <w:rFonts w:hint="default"/>
      </w:rPr>
    </w:lvl>
    <w:lvl w:ilvl="2" w:tplc="1EFE489C">
      <w:start w:val="1"/>
      <w:numFmt w:val="bullet"/>
      <w:lvlText w:val="•"/>
      <w:lvlJc w:val="left"/>
      <w:pPr>
        <w:ind w:left="1925" w:hanging="720"/>
      </w:pPr>
      <w:rPr>
        <w:rFonts w:hint="default"/>
      </w:rPr>
    </w:lvl>
    <w:lvl w:ilvl="3" w:tplc="E3304B98">
      <w:start w:val="1"/>
      <w:numFmt w:val="bullet"/>
      <w:lvlText w:val="•"/>
      <w:lvlJc w:val="left"/>
      <w:pPr>
        <w:ind w:left="2838" w:hanging="720"/>
      </w:pPr>
      <w:rPr>
        <w:rFonts w:hint="default"/>
      </w:rPr>
    </w:lvl>
    <w:lvl w:ilvl="4" w:tplc="79566A30">
      <w:start w:val="1"/>
      <w:numFmt w:val="bullet"/>
      <w:lvlText w:val="•"/>
      <w:lvlJc w:val="left"/>
      <w:pPr>
        <w:ind w:left="3750" w:hanging="720"/>
      </w:pPr>
      <w:rPr>
        <w:rFonts w:hint="default"/>
      </w:rPr>
    </w:lvl>
    <w:lvl w:ilvl="5" w:tplc="11B0EBFA">
      <w:start w:val="1"/>
      <w:numFmt w:val="bullet"/>
      <w:lvlText w:val="•"/>
      <w:lvlJc w:val="left"/>
      <w:pPr>
        <w:ind w:left="4663" w:hanging="720"/>
      </w:pPr>
      <w:rPr>
        <w:rFonts w:hint="default"/>
      </w:rPr>
    </w:lvl>
    <w:lvl w:ilvl="6" w:tplc="82FA3ADC">
      <w:start w:val="1"/>
      <w:numFmt w:val="bullet"/>
      <w:lvlText w:val="•"/>
      <w:lvlJc w:val="left"/>
      <w:pPr>
        <w:ind w:left="5576" w:hanging="720"/>
      </w:pPr>
      <w:rPr>
        <w:rFonts w:hint="default"/>
      </w:rPr>
    </w:lvl>
    <w:lvl w:ilvl="7" w:tplc="7C08CEB4">
      <w:start w:val="1"/>
      <w:numFmt w:val="bullet"/>
      <w:lvlText w:val="•"/>
      <w:lvlJc w:val="left"/>
      <w:pPr>
        <w:ind w:left="6488" w:hanging="720"/>
      </w:pPr>
      <w:rPr>
        <w:rFonts w:hint="default"/>
      </w:rPr>
    </w:lvl>
    <w:lvl w:ilvl="8" w:tplc="46B4D688">
      <w:start w:val="1"/>
      <w:numFmt w:val="bullet"/>
      <w:lvlText w:val="•"/>
      <w:lvlJc w:val="left"/>
      <w:pPr>
        <w:ind w:left="7401" w:hanging="720"/>
      </w:pPr>
      <w:rPr>
        <w:rFonts w:hint="default"/>
      </w:rPr>
    </w:lvl>
  </w:abstractNum>
  <w:abstractNum w:abstractNumId="18" w15:restartNumberingAfterBreak="0">
    <w:nsid w:val="7AE4585D"/>
    <w:multiLevelType w:val="hybridMultilevel"/>
    <w:tmpl w:val="82265830"/>
    <w:lvl w:ilvl="0" w:tplc="8E3407F6">
      <w:start w:val="16"/>
      <w:numFmt w:val="lowerLetter"/>
      <w:lvlText w:val="%1"/>
      <w:lvlJc w:val="left"/>
      <w:pPr>
        <w:ind w:left="100" w:hanging="360"/>
      </w:pPr>
      <w:rPr>
        <w:rFonts w:ascii="Times New Roman" w:eastAsia="Times New Roman" w:hAnsi="Times New Roman" w:hint="default"/>
        <w:i/>
        <w:w w:val="131"/>
        <w:sz w:val="28"/>
        <w:szCs w:val="28"/>
      </w:rPr>
    </w:lvl>
    <w:lvl w:ilvl="1" w:tplc="E776191E">
      <w:start w:val="1"/>
      <w:numFmt w:val="bullet"/>
      <w:lvlText w:val="•"/>
      <w:lvlJc w:val="left"/>
      <w:pPr>
        <w:ind w:left="1013" w:hanging="360"/>
      </w:pPr>
      <w:rPr>
        <w:rFonts w:hint="default"/>
      </w:rPr>
    </w:lvl>
    <w:lvl w:ilvl="2" w:tplc="162E67DE">
      <w:start w:val="1"/>
      <w:numFmt w:val="bullet"/>
      <w:lvlText w:val="•"/>
      <w:lvlJc w:val="left"/>
      <w:pPr>
        <w:ind w:left="1925" w:hanging="360"/>
      </w:pPr>
      <w:rPr>
        <w:rFonts w:hint="default"/>
      </w:rPr>
    </w:lvl>
    <w:lvl w:ilvl="3" w:tplc="3E4AF1A0">
      <w:start w:val="1"/>
      <w:numFmt w:val="bullet"/>
      <w:lvlText w:val="•"/>
      <w:lvlJc w:val="left"/>
      <w:pPr>
        <w:ind w:left="2838" w:hanging="360"/>
      </w:pPr>
      <w:rPr>
        <w:rFonts w:hint="default"/>
      </w:rPr>
    </w:lvl>
    <w:lvl w:ilvl="4" w:tplc="2DE4E7F0">
      <w:start w:val="1"/>
      <w:numFmt w:val="bullet"/>
      <w:lvlText w:val="•"/>
      <w:lvlJc w:val="left"/>
      <w:pPr>
        <w:ind w:left="3750" w:hanging="360"/>
      </w:pPr>
      <w:rPr>
        <w:rFonts w:hint="default"/>
      </w:rPr>
    </w:lvl>
    <w:lvl w:ilvl="5" w:tplc="64FA4DBC">
      <w:start w:val="1"/>
      <w:numFmt w:val="bullet"/>
      <w:lvlText w:val="•"/>
      <w:lvlJc w:val="left"/>
      <w:pPr>
        <w:ind w:left="4663" w:hanging="360"/>
      </w:pPr>
      <w:rPr>
        <w:rFonts w:hint="default"/>
      </w:rPr>
    </w:lvl>
    <w:lvl w:ilvl="6" w:tplc="8C869B84">
      <w:start w:val="1"/>
      <w:numFmt w:val="bullet"/>
      <w:lvlText w:val="•"/>
      <w:lvlJc w:val="left"/>
      <w:pPr>
        <w:ind w:left="5576" w:hanging="360"/>
      </w:pPr>
      <w:rPr>
        <w:rFonts w:hint="default"/>
      </w:rPr>
    </w:lvl>
    <w:lvl w:ilvl="7" w:tplc="C436C3B6">
      <w:start w:val="1"/>
      <w:numFmt w:val="bullet"/>
      <w:lvlText w:val="•"/>
      <w:lvlJc w:val="left"/>
      <w:pPr>
        <w:ind w:left="6488" w:hanging="360"/>
      </w:pPr>
      <w:rPr>
        <w:rFonts w:hint="default"/>
      </w:rPr>
    </w:lvl>
    <w:lvl w:ilvl="8" w:tplc="CFB4A22A">
      <w:start w:val="1"/>
      <w:numFmt w:val="bullet"/>
      <w:lvlText w:val="•"/>
      <w:lvlJc w:val="left"/>
      <w:pPr>
        <w:ind w:left="7401" w:hanging="360"/>
      </w:pPr>
      <w:rPr>
        <w:rFonts w:hint="default"/>
      </w:rPr>
    </w:lvl>
  </w:abstractNum>
  <w:abstractNum w:abstractNumId="19" w15:restartNumberingAfterBreak="0">
    <w:nsid w:val="7DBB50E0"/>
    <w:multiLevelType w:val="hybridMultilevel"/>
    <w:tmpl w:val="557CC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3"/>
  </w:num>
  <w:num w:numId="4">
    <w:abstractNumId w:val="15"/>
  </w:num>
  <w:num w:numId="5">
    <w:abstractNumId w:val="10"/>
  </w:num>
  <w:num w:numId="6">
    <w:abstractNumId w:val="4"/>
  </w:num>
  <w:num w:numId="7">
    <w:abstractNumId w:val="2"/>
  </w:num>
  <w:num w:numId="8">
    <w:abstractNumId w:val="17"/>
  </w:num>
  <w:num w:numId="9">
    <w:abstractNumId w:val="16"/>
  </w:num>
  <w:num w:numId="10">
    <w:abstractNumId w:val="8"/>
  </w:num>
  <w:num w:numId="11">
    <w:abstractNumId w:val="7"/>
  </w:num>
  <w:num w:numId="12">
    <w:abstractNumId w:val="12"/>
  </w:num>
  <w:num w:numId="13">
    <w:abstractNumId w:val="11"/>
  </w:num>
  <w:num w:numId="14">
    <w:abstractNumId w:val="14"/>
  </w:num>
  <w:num w:numId="15">
    <w:abstractNumId w:val="6"/>
  </w:num>
  <w:num w:numId="16">
    <w:abstractNumId w:val="19"/>
  </w:num>
  <w:num w:numId="17">
    <w:abstractNumId w:val="1"/>
  </w:num>
  <w:num w:numId="18">
    <w:abstractNumId w:val="9"/>
  </w:num>
  <w:num w:numId="19">
    <w:abstractNumId w:val="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174"/>
    <w:rsid w:val="00044512"/>
    <w:rsid w:val="00044F34"/>
    <w:rsid w:val="000B44D2"/>
    <w:rsid w:val="000C4589"/>
    <w:rsid w:val="00113442"/>
    <w:rsid w:val="00175E72"/>
    <w:rsid w:val="001C3C36"/>
    <w:rsid w:val="002636D8"/>
    <w:rsid w:val="00397010"/>
    <w:rsid w:val="004252CD"/>
    <w:rsid w:val="004E0AA7"/>
    <w:rsid w:val="004E1BE2"/>
    <w:rsid w:val="005275BF"/>
    <w:rsid w:val="005772B9"/>
    <w:rsid w:val="005F4808"/>
    <w:rsid w:val="00606999"/>
    <w:rsid w:val="00770104"/>
    <w:rsid w:val="007C7C3F"/>
    <w:rsid w:val="0082101A"/>
    <w:rsid w:val="008447B8"/>
    <w:rsid w:val="00853EF0"/>
    <w:rsid w:val="008901D3"/>
    <w:rsid w:val="008E3F70"/>
    <w:rsid w:val="00961E84"/>
    <w:rsid w:val="009D6924"/>
    <w:rsid w:val="009E4216"/>
    <w:rsid w:val="00A42842"/>
    <w:rsid w:val="00B861CF"/>
    <w:rsid w:val="00C841E8"/>
    <w:rsid w:val="00CC70E9"/>
    <w:rsid w:val="00D1285D"/>
    <w:rsid w:val="00F53174"/>
    <w:rsid w:val="00F678FF"/>
    <w:rsid w:val="00FB482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8A689"/>
  <w15:docId w15:val="{F3482804-5AB4-4EBB-83B1-0F862D9E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i/>
      <w:sz w:val="28"/>
      <w:szCs w:val="28"/>
    </w:rPr>
  </w:style>
  <w:style w:type="paragraph" w:styleId="Heading2">
    <w:name w:val="heading 2"/>
    <w:basedOn w:val="Normal"/>
    <w:uiPriority w:val="1"/>
    <w:qFormat/>
    <w:pPr>
      <w:ind w:left="10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820" w:hanging="3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C70E9"/>
    <w:rPr>
      <w:rFonts w:ascii="Tahoma" w:hAnsi="Tahoma" w:cs="Tahoma"/>
      <w:sz w:val="16"/>
      <w:szCs w:val="16"/>
    </w:rPr>
  </w:style>
  <w:style w:type="character" w:customStyle="1" w:styleId="BalloonTextChar">
    <w:name w:val="Balloon Text Char"/>
    <w:basedOn w:val="DefaultParagraphFont"/>
    <w:link w:val="BalloonText"/>
    <w:uiPriority w:val="99"/>
    <w:semiHidden/>
    <w:rsid w:val="00CC70E9"/>
    <w:rPr>
      <w:rFonts w:ascii="Tahoma" w:hAnsi="Tahoma" w:cs="Tahoma"/>
      <w:sz w:val="16"/>
      <w:szCs w:val="16"/>
    </w:rPr>
  </w:style>
  <w:style w:type="paragraph" w:styleId="Header">
    <w:name w:val="header"/>
    <w:basedOn w:val="Normal"/>
    <w:link w:val="HeaderChar"/>
    <w:uiPriority w:val="99"/>
    <w:unhideWhenUsed/>
    <w:rsid w:val="00961E84"/>
    <w:pPr>
      <w:tabs>
        <w:tab w:val="center" w:pos="4513"/>
        <w:tab w:val="right" w:pos="9026"/>
      </w:tabs>
    </w:pPr>
  </w:style>
  <w:style w:type="character" w:customStyle="1" w:styleId="HeaderChar">
    <w:name w:val="Header Char"/>
    <w:basedOn w:val="DefaultParagraphFont"/>
    <w:link w:val="Header"/>
    <w:uiPriority w:val="99"/>
    <w:rsid w:val="00961E84"/>
  </w:style>
  <w:style w:type="paragraph" w:styleId="Footer">
    <w:name w:val="footer"/>
    <w:basedOn w:val="Normal"/>
    <w:link w:val="FooterChar"/>
    <w:uiPriority w:val="99"/>
    <w:unhideWhenUsed/>
    <w:rsid w:val="00961E84"/>
    <w:pPr>
      <w:tabs>
        <w:tab w:val="center" w:pos="4513"/>
        <w:tab w:val="right" w:pos="9026"/>
      </w:tabs>
    </w:pPr>
  </w:style>
  <w:style w:type="character" w:customStyle="1" w:styleId="FooterChar">
    <w:name w:val="Footer Char"/>
    <w:basedOn w:val="DefaultParagraphFont"/>
    <w:link w:val="Footer"/>
    <w:uiPriority w:val="99"/>
    <w:rsid w:val="00961E84"/>
  </w:style>
  <w:style w:type="table" w:styleId="TableGrid">
    <w:name w:val="Table Grid"/>
    <w:basedOn w:val="TableNormal"/>
    <w:uiPriority w:val="39"/>
    <w:rsid w:val="0082101A"/>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87102">
      <w:bodyDiv w:val="1"/>
      <w:marLeft w:val="0"/>
      <w:marRight w:val="0"/>
      <w:marTop w:val="0"/>
      <w:marBottom w:val="0"/>
      <w:divBdr>
        <w:top w:val="none" w:sz="0" w:space="0" w:color="auto"/>
        <w:left w:val="none" w:sz="0" w:space="0" w:color="auto"/>
        <w:bottom w:val="none" w:sz="0" w:space="0" w:color="auto"/>
        <w:right w:val="none" w:sz="0" w:space="0" w:color="auto"/>
      </w:divBdr>
    </w:div>
    <w:div w:id="975644635">
      <w:bodyDiv w:val="1"/>
      <w:marLeft w:val="0"/>
      <w:marRight w:val="0"/>
      <w:marTop w:val="0"/>
      <w:marBottom w:val="0"/>
      <w:divBdr>
        <w:top w:val="none" w:sz="0" w:space="0" w:color="auto"/>
        <w:left w:val="none" w:sz="0" w:space="0" w:color="auto"/>
        <w:bottom w:val="none" w:sz="0" w:space="0" w:color="auto"/>
        <w:right w:val="none" w:sz="0" w:space="0" w:color="auto"/>
      </w:divBdr>
    </w:div>
    <w:div w:id="1254322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2877</Words>
  <Characters>16401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Pendle Primary Academy</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Online2PDF.com</dc:creator>
  <cp:lastModifiedBy>Sinead Travis</cp:lastModifiedBy>
  <cp:revision>2</cp:revision>
  <cp:lastPrinted>2022-09-12T16:06:00Z</cp:lastPrinted>
  <dcterms:created xsi:type="dcterms:W3CDTF">2024-02-27T14:08:00Z</dcterms:created>
  <dcterms:modified xsi:type="dcterms:W3CDTF">2024-02-27T14:08:00Z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2017-05-08T00:00:00Z</vt:filetime>
  </property>
  <property fmtid="{D5CDD505-2E9C-101B-9397-08002B2CF9AE}" pid="3" name="LastSaved">
    <vt:filetime>2017-05-08T00:00:00Z</vt:filetime>
  </property>
</Properties>
</file>