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2D566B" w:rsidP="00B16E63" w:rsidRDefault="002D566B" w14:paraId="27A19E85" w14:textId="447D5E4A">
      <w:pPr>
        <w:rPr>
          <w:rFonts w:ascii="Calibri" w:hAnsi="Calibri"/>
          <w:b/>
          <w:caps/>
        </w:rPr>
      </w:pPr>
    </w:p>
    <w:p w:rsidR="002D566B" w:rsidP="00B16E63" w:rsidRDefault="002D566B" w14:paraId="4481B600" w14:textId="0DD25E8A">
      <w:pPr>
        <w:rPr>
          <w:rFonts w:ascii="Calibri" w:hAnsi="Calibri"/>
          <w:b/>
          <w:caps/>
        </w:rPr>
      </w:pPr>
    </w:p>
    <w:p w:rsidR="002D566B" w:rsidP="00B16E63" w:rsidRDefault="002D566B" w14:paraId="46BE44CC" w14:textId="1897136D">
      <w:pPr>
        <w:rPr>
          <w:rFonts w:ascii="Calibri" w:hAnsi="Calibri" w:cs="Calibri"/>
          <w:b/>
        </w:rPr>
      </w:pPr>
      <w:r>
        <w:rPr>
          <w:noProof/>
        </w:rPr>
        <w:drawing>
          <wp:anchor distT="0" distB="0" distL="114300" distR="114300" simplePos="0" relativeHeight="251660288" behindDoc="1" locked="0" layoutInCell="1" allowOverlap="1" wp14:anchorId="6FF96138" wp14:editId="3455E6EC">
            <wp:simplePos x="0" y="0"/>
            <wp:positionH relativeFrom="column">
              <wp:posOffset>4455077</wp:posOffset>
            </wp:positionH>
            <wp:positionV relativeFrom="paragraph">
              <wp:posOffset>13749</wp:posOffset>
            </wp:positionV>
            <wp:extent cx="1282700" cy="1000125"/>
            <wp:effectExtent l="0" t="0" r="0" b="9525"/>
            <wp:wrapTight wrapText="bothSides">
              <wp:wrapPolygon edited="0">
                <wp:start x="0" y="0"/>
                <wp:lineTo x="0" y="21394"/>
                <wp:lineTo x="21172" y="21394"/>
                <wp:lineTo x="21172" y="0"/>
                <wp:lineTo x="0" y="0"/>
              </wp:wrapPolygon>
            </wp:wrapTight>
            <wp:docPr id="2" name="Picture 2" descr="C:\Users\Simon\Google Drive\School Development\School Logos and Environment\walter-street-logo-final-outlined-2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Google Drive\School Development\School Logos and Environment\walter-street-logo-final-outlined-2103.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6087"/>
                    <a:stretch/>
                  </pic:blipFill>
                  <pic:spPr bwMode="auto">
                    <a:xfrm>
                      <a:off x="0" y="0"/>
                      <a:ext cx="1282700" cy="1000125"/>
                    </a:xfrm>
                    <a:prstGeom prst="rect">
                      <a:avLst/>
                    </a:prstGeom>
                    <a:noFill/>
                    <a:ln>
                      <a:noFill/>
                    </a:ln>
                    <a:extLst>
                      <a:ext uri="{53640926-AAD7-44D8-BBD7-CCE9431645EC}">
                        <a14:shadowObscured xmlns:a14="http://schemas.microsoft.com/office/drawing/2010/main"/>
                      </a:ext>
                    </a:extLst>
                  </pic:spPr>
                </pic:pic>
              </a:graphicData>
            </a:graphic>
          </wp:anchor>
        </w:drawing>
      </w:r>
      <w:r w:rsidRPr="0051327A">
        <w:rPr>
          <w:noProof/>
        </w:rPr>
        <w:drawing>
          <wp:inline distT="0" distB="0" distL="0" distR="0" wp14:anchorId="6A03A50A" wp14:editId="3FE04F7B">
            <wp:extent cx="2369665" cy="108442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69665" cy="1084421"/>
                    </a:xfrm>
                    <a:prstGeom prst="rect">
                      <a:avLst/>
                    </a:prstGeom>
                  </pic:spPr>
                </pic:pic>
              </a:graphicData>
            </a:graphic>
          </wp:inline>
        </w:drawing>
      </w:r>
    </w:p>
    <w:p w:rsidR="002D566B" w:rsidP="00B16E63" w:rsidRDefault="002D566B" w14:paraId="49B89824" w14:textId="77777777">
      <w:pPr>
        <w:rPr>
          <w:rFonts w:ascii="Calibri" w:hAnsi="Calibri" w:cs="Calibri"/>
          <w:b/>
        </w:rPr>
      </w:pPr>
    </w:p>
    <w:p w:rsidR="002D566B" w:rsidP="002D566B" w:rsidRDefault="002D566B" w14:paraId="6BC18748" w14:textId="77777777">
      <w:pPr>
        <w:jc w:val="center"/>
        <w:rPr>
          <w:rFonts w:ascii="Calibri" w:hAnsi="Calibri" w:cs="Calibri"/>
          <w:b/>
        </w:rPr>
      </w:pPr>
    </w:p>
    <w:p w:rsidR="002D566B" w:rsidP="002D566B" w:rsidRDefault="002D566B" w14:paraId="2F789AD3" w14:textId="77777777">
      <w:pPr>
        <w:jc w:val="center"/>
        <w:rPr>
          <w:rFonts w:ascii="Calibri" w:hAnsi="Calibri" w:cs="Calibri"/>
          <w:b/>
        </w:rPr>
      </w:pPr>
    </w:p>
    <w:p w:rsidR="002D566B" w:rsidP="002D566B" w:rsidRDefault="002D566B" w14:paraId="3DCD0D94" w14:textId="77777777">
      <w:pPr>
        <w:jc w:val="center"/>
        <w:rPr>
          <w:rFonts w:ascii="Calibri" w:hAnsi="Calibri" w:cs="Calibri"/>
          <w:b/>
        </w:rPr>
      </w:pPr>
    </w:p>
    <w:p w:rsidR="002D566B" w:rsidP="002D566B" w:rsidRDefault="002D566B" w14:paraId="099A6285" w14:textId="77777777">
      <w:pPr>
        <w:jc w:val="center"/>
        <w:rPr>
          <w:rFonts w:ascii="Calibri" w:hAnsi="Calibri" w:cs="Calibri"/>
          <w:b/>
        </w:rPr>
      </w:pPr>
    </w:p>
    <w:p w:rsidRPr="00126D1C" w:rsidR="00B16E63" w:rsidP="002D566B" w:rsidRDefault="00B16E63" w14:paraId="71832330" w14:textId="6B8933F0">
      <w:pPr>
        <w:jc w:val="center"/>
        <w:rPr>
          <w:rFonts w:ascii="Calibri" w:hAnsi="Calibri" w:cs="Calibri"/>
          <w:b/>
        </w:rPr>
      </w:pPr>
      <w:r w:rsidRPr="00126D1C">
        <w:rPr>
          <w:rFonts w:ascii="Calibri" w:hAnsi="Calibri" w:cs="Calibri"/>
          <w:b/>
        </w:rPr>
        <w:t>Policy / Procedure / Guideline Review</w:t>
      </w:r>
    </w:p>
    <w:p w:rsidRPr="00126D1C" w:rsidR="00B16E63" w:rsidP="00B16E63" w:rsidRDefault="00B16E63" w14:paraId="4EE9EC50" w14:textId="77777777">
      <w:pPr>
        <w:pStyle w:val="Heading2"/>
        <w:spacing w:line="274" w:lineRule="exact"/>
        <w:ind w:left="280"/>
        <w:rPr>
          <w:rFonts w:ascii="Calibri" w:hAnsi="Calibri" w:cs="Calibri"/>
        </w:rPr>
      </w:pPr>
    </w:p>
    <w:p w:rsidRPr="00126D1C" w:rsidR="00B16E63" w:rsidP="00B16E63" w:rsidRDefault="00B16E63" w14:paraId="7F1B86E9" w14:textId="77777777">
      <w:pPr>
        <w:pStyle w:val="Heading2"/>
        <w:spacing w:line="274" w:lineRule="exact"/>
        <w:ind w:left="280"/>
        <w:rPr>
          <w:rFonts w:ascii="Calibri" w:hAnsi="Calibri" w:cs="Calibri"/>
        </w:rPr>
      </w:pPr>
    </w:p>
    <w:tbl>
      <w:tblPr>
        <w:tblStyle w:val="TableGrid"/>
        <w:tblW w:w="0" w:type="auto"/>
        <w:tblInd w:w="280" w:type="dxa"/>
        <w:tblLook w:val="04A0" w:firstRow="1" w:lastRow="0" w:firstColumn="1" w:lastColumn="0" w:noHBand="0" w:noVBand="1"/>
      </w:tblPr>
      <w:tblGrid>
        <w:gridCol w:w="4623"/>
        <w:gridCol w:w="4497"/>
      </w:tblGrid>
      <w:tr w:rsidRPr="00126D1C" w:rsidR="00B16E63" w:rsidTr="0B64A961" w14:paraId="032CA6D5" w14:textId="77777777">
        <w:tc>
          <w:tcPr>
            <w:tcW w:w="4700" w:type="dxa"/>
            <w:tcMar/>
          </w:tcPr>
          <w:p w:rsidRPr="00B16E63" w:rsidR="00B16E63" w:rsidP="00B16E63" w:rsidRDefault="00B16E63" w14:paraId="5E138E48" w14:textId="77777777">
            <w:pPr>
              <w:pStyle w:val="Heading2"/>
              <w:spacing w:line="274" w:lineRule="exact"/>
              <w:rPr>
                <w:rFonts w:ascii="Calibri" w:hAnsi="Calibri" w:cs="Calibri"/>
                <w:color w:val="auto"/>
              </w:rPr>
            </w:pPr>
            <w:r w:rsidRPr="00B16E63">
              <w:rPr>
                <w:rFonts w:ascii="Calibri" w:hAnsi="Calibri" w:cs="Calibri"/>
                <w:color w:val="auto"/>
              </w:rPr>
              <w:t>Policy/Procedure/Guideline:</w:t>
            </w:r>
          </w:p>
        </w:tc>
        <w:tc>
          <w:tcPr>
            <w:tcW w:w="4700" w:type="dxa"/>
            <w:tcMar/>
          </w:tcPr>
          <w:p w:rsidRPr="00B16E63" w:rsidR="00B16E63" w:rsidP="00B16E63" w:rsidRDefault="00B16E63" w14:paraId="2F4640E4" w14:textId="77777777">
            <w:pPr>
              <w:pStyle w:val="Heading2"/>
              <w:spacing w:line="274" w:lineRule="exact"/>
              <w:rPr>
                <w:rFonts w:ascii="Calibri" w:hAnsi="Calibri" w:cs="Calibri"/>
                <w:b/>
                <w:color w:val="auto"/>
              </w:rPr>
            </w:pPr>
            <w:r w:rsidRPr="00B16E63">
              <w:rPr>
                <w:rFonts w:ascii="Calibri" w:hAnsi="Calibri" w:cs="Calibri"/>
                <w:color w:val="auto"/>
              </w:rPr>
              <w:t>PSHE</w:t>
            </w:r>
          </w:p>
          <w:p w:rsidRPr="00B16E63" w:rsidR="00B16E63" w:rsidP="00B16E63" w:rsidRDefault="00B16E63" w14:paraId="35343169" w14:textId="77777777">
            <w:pPr>
              <w:pStyle w:val="Heading2"/>
              <w:spacing w:line="274" w:lineRule="exact"/>
              <w:rPr>
                <w:rFonts w:ascii="Calibri" w:hAnsi="Calibri" w:cs="Calibri"/>
                <w:b/>
                <w:color w:val="auto"/>
              </w:rPr>
            </w:pPr>
          </w:p>
          <w:p w:rsidRPr="00B16E63" w:rsidR="00B16E63" w:rsidP="00B16E63" w:rsidRDefault="00B16E63" w14:paraId="2E586708" w14:textId="77777777">
            <w:pPr>
              <w:pStyle w:val="Heading2"/>
              <w:spacing w:line="274" w:lineRule="exact"/>
              <w:rPr>
                <w:rFonts w:ascii="Calibri" w:hAnsi="Calibri" w:cs="Calibri"/>
                <w:b/>
                <w:color w:val="auto"/>
              </w:rPr>
            </w:pPr>
          </w:p>
          <w:p w:rsidRPr="00B16E63" w:rsidR="00B16E63" w:rsidP="00B16E63" w:rsidRDefault="00B16E63" w14:paraId="1075683D" w14:textId="77777777">
            <w:pPr>
              <w:pStyle w:val="Heading2"/>
              <w:spacing w:line="274" w:lineRule="exact"/>
              <w:rPr>
                <w:rFonts w:ascii="Calibri" w:hAnsi="Calibri" w:cs="Calibri"/>
                <w:b/>
                <w:color w:val="auto"/>
              </w:rPr>
            </w:pPr>
          </w:p>
        </w:tc>
      </w:tr>
      <w:tr w:rsidRPr="00126D1C" w:rsidR="00B16E63" w:rsidTr="0B64A961" w14:paraId="2CDE4C3E" w14:textId="77777777">
        <w:tc>
          <w:tcPr>
            <w:tcW w:w="4700" w:type="dxa"/>
            <w:tcMar/>
          </w:tcPr>
          <w:p w:rsidRPr="00B16E63" w:rsidR="00B16E63" w:rsidP="00B16E63" w:rsidRDefault="00B16E63" w14:paraId="6308F578" w14:textId="77777777">
            <w:pPr>
              <w:pStyle w:val="Heading2"/>
              <w:spacing w:line="274" w:lineRule="exact"/>
              <w:rPr>
                <w:rFonts w:ascii="Calibri" w:hAnsi="Calibri" w:cs="Calibri"/>
                <w:color w:val="auto"/>
              </w:rPr>
            </w:pPr>
            <w:r w:rsidRPr="00B16E63">
              <w:rPr>
                <w:rFonts w:ascii="Calibri" w:hAnsi="Calibri" w:cs="Calibri"/>
                <w:color w:val="auto"/>
              </w:rPr>
              <w:t>Lead Member of Staff:</w:t>
            </w:r>
          </w:p>
        </w:tc>
        <w:tc>
          <w:tcPr>
            <w:tcW w:w="4700" w:type="dxa"/>
            <w:tcMar/>
          </w:tcPr>
          <w:p w:rsidRPr="00B16E63" w:rsidR="00B16E63" w:rsidP="00B16E63" w:rsidRDefault="00B16E63" w14:paraId="69BDF05C" w14:textId="77777777">
            <w:pPr>
              <w:pStyle w:val="Heading2"/>
              <w:spacing w:line="274" w:lineRule="exact"/>
              <w:rPr>
                <w:rFonts w:ascii="Calibri" w:hAnsi="Calibri" w:cs="Calibri"/>
                <w:b/>
                <w:color w:val="auto"/>
              </w:rPr>
            </w:pPr>
            <w:r w:rsidRPr="00B16E63">
              <w:rPr>
                <w:rFonts w:ascii="Calibri" w:hAnsi="Calibri" w:cs="Calibri"/>
                <w:color w:val="auto"/>
              </w:rPr>
              <w:t>Mrs S Root</w:t>
            </w:r>
          </w:p>
          <w:p w:rsidRPr="00B16E63" w:rsidR="00B16E63" w:rsidP="00B16E63" w:rsidRDefault="00B16E63" w14:paraId="36BADC41" w14:textId="77777777">
            <w:pPr>
              <w:pStyle w:val="Heading2"/>
              <w:spacing w:line="274" w:lineRule="exact"/>
              <w:rPr>
                <w:rFonts w:ascii="Calibri" w:hAnsi="Calibri" w:cs="Calibri"/>
                <w:b/>
                <w:color w:val="auto"/>
              </w:rPr>
            </w:pPr>
          </w:p>
          <w:p w:rsidRPr="00B16E63" w:rsidR="00B16E63" w:rsidP="00B16E63" w:rsidRDefault="00B16E63" w14:paraId="39A0737E" w14:textId="77777777">
            <w:pPr>
              <w:pStyle w:val="Heading2"/>
              <w:spacing w:line="274" w:lineRule="exact"/>
              <w:rPr>
                <w:rFonts w:ascii="Calibri" w:hAnsi="Calibri" w:cs="Calibri"/>
                <w:b/>
                <w:color w:val="auto"/>
              </w:rPr>
            </w:pPr>
          </w:p>
          <w:p w:rsidRPr="00B16E63" w:rsidR="00B16E63" w:rsidP="00B16E63" w:rsidRDefault="00B16E63" w14:paraId="5B7B865C" w14:textId="77777777">
            <w:pPr>
              <w:pStyle w:val="Heading2"/>
              <w:spacing w:line="274" w:lineRule="exact"/>
              <w:rPr>
                <w:rFonts w:ascii="Calibri" w:hAnsi="Calibri" w:cs="Calibri"/>
                <w:b/>
                <w:color w:val="auto"/>
              </w:rPr>
            </w:pPr>
          </w:p>
        </w:tc>
      </w:tr>
      <w:tr w:rsidRPr="00126D1C" w:rsidR="00B16E63" w:rsidTr="0B64A961" w14:paraId="14F01D71" w14:textId="77777777">
        <w:tc>
          <w:tcPr>
            <w:tcW w:w="4700" w:type="dxa"/>
            <w:tcMar/>
          </w:tcPr>
          <w:p w:rsidRPr="00B16E63" w:rsidR="00B16E63" w:rsidP="00B16E63" w:rsidRDefault="00B16E63" w14:paraId="671FB1AD" w14:textId="77777777">
            <w:pPr>
              <w:pStyle w:val="Heading2"/>
              <w:spacing w:line="274" w:lineRule="exact"/>
              <w:rPr>
                <w:rFonts w:ascii="Calibri" w:hAnsi="Calibri" w:cs="Calibri"/>
                <w:color w:val="auto"/>
              </w:rPr>
            </w:pPr>
            <w:r w:rsidRPr="00B16E63">
              <w:rPr>
                <w:rFonts w:ascii="Calibri" w:hAnsi="Calibri" w:cs="Calibri"/>
                <w:color w:val="auto"/>
              </w:rPr>
              <w:t>Date of adoption / Academy Council approval:</w:t>
            </w:r>
          </w:p>
        </w:tc>
        <w:tc>
          <w:tcPr>
            <w:tcW w:w="4700" w:type="dxa"/>
            <w:tcMar/>
          </w:tcPr>
          <w:p w:rsidRPr="00B16E63" w:rsidR="00B16E63" w:rsidP="00B16E63" w:rsidRDefault="002D566B" w14:paraId="45F01ACE" w14:textId="7691C6C4">
            <w:pPr>
              <w:pStyle w:val="Heading2"/>
              <w:spacing w:line="274" w:lineRule="exact"/>
              <w:rPr>
                <w:rFonts w:ascii="Calibri" w:hAnsi="Calibri" w:cs="Calibri"/>
                <w:b/>
                <w:color w:val="auto"/>
              </w:rPr>
            </w:pPr>
            <w:r>
              <w:rPr>
                <w:rFonts w:ascii="Calibri" w:hAnsi="Calibri" w:cs="Calibri"/>
                <w:color w:val="auto"/>
              </w:rPr>
              <w:t>April</w:t>
            </w:r>
            <w:r w:rsidRPr="00B16E63" w:rsidR="00B16E63">
              <w:rPr>
                <w:rFonts w:ascii="Calibri" w:hAnsi="Calibri" w:cs="Calibri"/>
                <w:color w:val="auto"/>
              </w:rPr>
              <w:t xml:space="preserve"> 202</w:t>
            </w:r>
            <w:r>
              <w:rPr>
                <w:rFonts w:ascii="Calibri" w:hAnsi="Calibri" w:cs="Calibri"/>
                <w:color w:val="auto"/>
              </w:rPr>
              <w:t>1</w:t>
            </w:r>
          </w:p>
          <w:p w:rsidRPr="00B16E63" w:rsidR="00B16E63" w:rsidP="00B16E63" w:rsidRDefault="00B16E63" w14:paraId="27412C53" w14:textId="77777777">
            <w:pPr>
              <w:pStyle w:val="Heading2"/>
              <w:spacing w:line="274" w:lineRule="exact"/>
              <w:rPr>
                <w:rFonts w:ascii="Calibri" w:hAnsi="Calibri" w:cs="Calibri"/>
                <w:b/>
                <w:color w:val="auto"/>
              </w:rPr>
            </w:pPr>
            <w:bookmarkStart w:name="_GoBack" w:id="0"/>
            <w:bookmarkEnd w:id="0"/>
          </w:p>
          <w:p w:rsidRPr="00B16E63" w:rsidR="00B16E63" w:rsidP="00B16E63" w:rsidRDefault="00B16E63" w14:paraId="0A4E3DAE" w14:textId="77777777">
            <w:pPr>
              <w:pStyle w:val="Heading2"/>
              <w:spacing w:line="274" w:lineRule="exact"/>
              <w:rPr>
                <w:rFonts w:ascii="Calibri" w:hAnsi="Calibri" w:cs="Calibri"/>
                <w:b/>
                <w:color w:val="auto"/>
              </w:rPr>
            </w:pPr>
          </w:p>
          <w:p w:rsidRPr="00B16E63" w:rsidR="00B16E63" w:rsidP="00B16E63" w:rsidRDefault="00B16E63" w14:paraId="76A0E14C" w14:textId="77777777">
            <w:pPr>
              <w:pStyle w:val="Heading2"/>
              <w:spacing w:line="274" w:lineRule="exact"/>
              <w:rPr>
                <w:rFonts w:ascii="Calibri" w:hAnsi="Calibri" w:cs="Calibri"/>
                <w:b/>
                <w:color w:val="auto"/>
              </w:rPr>
            </w:pPr>
          </w:p>
        </w:tc>
      </w:tr>
      <w:tr w:rsidRPr="00126D1C" w:rsidR="00B16E63" w:rsidTr="0B64A961" w14:paraId="0C25FB6D" w14:textId="77777777">
        <w:tc>
          <w:tcPr>
            <w:tcW w:w="4700" w:type="dxa"/>
            <w:tcMar/>
          </w:tcPr>
          <w:p w:rsidRPr="00B16E63" w:rsidR="00B16E63" w:rsidP="00B16E63" w:rsidRDefault="00B16E63" w14:paraId="5AA64334" w14:textId="77777777">
            <w:pPr>
              <w:pStyle w:val="Heading2"/>
              <w:spacing w:line="274" w:lineRule="exact"/>
              <w:rPr>
                <w:rFonts w:ascii="Calibri" w:hAnsi="Calibri" w:cs="Calibri"/>
                <w:color w:val="auto"/>
              </w:rPr>
            </w:pPr>
            <w:r w:rsidRPr="00B16E63">
              <w:rPr>
                <w:rFonts w:ascii="Calibri" w:hAnsi="Calibri" w:cs="Calibri"/>
                <w:color w:val="auto"/>
              </w:rPr>
              <w:t xml:space="preserve">Review date: </w:t>
            </w:r>
          </w:p>
        </w:tc>
        <w:tc>
          <w:tcPr>
            <w:tcW w:w="4700" w:type="dxa"/>
            <w:tcMar/>
          </w:tcPr>
          <w:p w:rsidRPr="00B16E63" w:rsidR="00B16E63" w:rsidP="0B64A961" w:rsidRDefault="002D566B" w14:paraId="376D02D9" w14:textId="25D2B4F6">
            <w:pPr>
              <w:pStyle w:val="Heading2"/>
              <w:spacing w:line="274" w:lineRule="exact"/>
              <w:rPr>
                <w:rFonts w:ascii="Calibri" w:hAnsi="Calibri" w:cs="Calibri"/>
                <w:b w:val="1"/>
                <w:bCs w:val="1"/>
                <w:color w:val="auto"/>
              </w:rPr>
            </w:pPr>
            <w:r w:rsidRPr="0B64A961" w:rsidR="559838EE">
              <w:rPr>
                <w:rFonts w:ascii="Calibri" w:hAnsi="Calibri" w:cs="Calibri"/>
                <w:color w:val="auto"/>
              </w:rPr>
              <w:t xml:space="preserve">April </w:t>
            </w:r>
            <w:r w:rsidRPr="0B64A961" w:rsidR="002D566B">
              <w:rPr>
                <w:rFonts w:ascii="Calibri" w:hAnsi="Calibri" w:cs="Calibri"/>
                <w:color w:val="auto"/>
              </w:rPr>
              <w:t>202</w:t>
            </w:r>
            <w:r w:rsidRPr="0B64A961" w:rsidR="41F06B13">
              <w:rPr>
                <w:rFonts w:ascii="Calibri" w:hAnsi="Calibri" w:cs="Calibri"/>
                <w:color w:val="auto"/>
              </w:rPr>
              <w:t>2</w:t>
            </w:r>
          </w:p>
          <w:p w:rsidRPr="00B16E63" w:rsidR="00B16E63" w:rsidP="00B16E63" w:rsidRDefault="00B16E63" w14:paraId="6C131A51" w14:textId="77777777">
            <w:pPr>
              <w:pStyle w:val="Heading2"/>
              <w:spacing w:line="274" w:lineRule="exact"/>
              <w:rPr>
                <w:rFonts w:ascii="Calibri" w:hAnsi="Calibri" w:cs="Calibri"/>
                <w:b/>
                <w:color w:val="auto"/>
              </w:rPr>
            </w:pPr>
          </w:p>
          <w:p w:rsidRPr="00B16E63" w:rsidR="00B16E63" w:rsidP="00B16E63" w:rsidRDefault="00B16E63" w14:paraId="33E58D50" w14:textId="77777777">
            <w:pPr>
              <w:pStyle w:val="Heading2"/>
              <w:spacing w:line="274" w:lineRule="exact"/>
              <w:rPr>
                <w:rFonts w:ascii="Calibri" w:hAnsi="Calibri" w:cs="Calibri"/>
                <w:b/>
                <w:color w:val="auto"/>
              </w:rPr>
            </w:pPr>
          </w:p>
          <w:p w:rsidRPr="00B16E63" w:rsidR="00B16E63" w:rsidP="00B16E63" w:rsidRDefault="00B16E63" w14:paraId="086B0185" w14:textId="77777777">
            <w:pPr>
              <w:pStyle w:val="Heading2"/>
              <w:spacing w:line="274" w:lineRule="exact"/>
              <w:rPr>
                <w:rFonts w:ascii="Calibri" w:hAnsi="Calibri" w:cs="Calibri"/>
                <w:b/>
                <w:color w:val="auto"/>
              </w:rPr>
            </w:pPr>
          </w:p>
        </w:tc>
      </w:tr>
    </w:tbl>
    <w:p w:rsidRPr="00126D1C" w:rsidR="00B16E63" w:rsidP="00B16E63" w:rsidRDefault="00B16E63" w14:paraId="282B293D" w14:textId="77777777">
      <w:pPr>
        <w:pStyle w:val="Heading2"/>
        <w:spacing w:line="274" w:lineRule="exact"/>
        <w:ind w:left="280"/>
        <w:rPr>
          <w:rFonts w:ascii="Calibri" w:hAnsi="Calibri" w:cs="Calibri"/>
        </w:rPr>
      </w:pPr>
    </w:p>
    <w:p w:rsidRPr="00126D1C" w:rsidR="00B16E63" w:rsidP="00B16E63" w:rsidRDefault="00B16E63" w14:paraId="1AD9DC2F" w14:textId="77777777">
      <w:pPr>
        <w:jc w:val="center"/>
        <w:rPr>
          <w:rFonts w:ascii="Calibri" w:hAnsi="Calibri" w:cs="Calibri"/>
          <w:b/>
        </w:rPr>
      </w:pPr>
    </w:p>
    <w:p w:rsidRPr="00126D1C" w:rsidR="00B16E63" w:rsidP="00B16E63" w:rsidRDefault="00B16E63" w14:paraId="32E0B471" w14:textId="77777777">
      <w:pPr>
        <w:pStyle w:val="BodyText"/>
        <w:tabs>
          <w:tab w:val="left" w:pos="1001"/>
        </w:tabs>
        <w:spacing w:before="3"/>
        <w:ind w:left="1000"/>
        <w:jc w:val="center"/>
        <w:rPr>
          <w:rFonts w:ascii="Calibri" w:hAnsi="Calibri" w:cs="Calibri"/>
          <w:b/>
        </w:rPr>
      </w:pPr>
      <w:r w:rsidRPr="00126D1C">
        <w:rPr>
          <w:rFonts w:ascii="Calibri" w:hAnsi="Calibri" w:cs="Calibri"/>
          <w:b/>
        </w:rPr>
        <w:t>Summary of values</w:t>
      </w:r>
    </w:p>
    <w:p w:rsidRPr="00126D1C" w:rsidR="00B16E63" w:rsidP="00B16E63" w:rsidRDefault="00B16E63" w14:paraId="717723D2" w14:textId="77777777">
      <w:pPr>
        <w:pStyle w:val="BodyText"/>
        <w:tabs>
          <w:tab w:val="left" w:pos="1001"/>
        </w:tabs>
        <w:spacing w:before="3"/>
        <w:ind w:left="1000"/>
        <w:jc w:val="center"/>
        <w:rPr>
          <w:rFonts w:ascii="Calibri" w:hAnsi="Calibri" w:cs="Calibri"/>
        </w:rPr>
      </w:pPr>
    </w:p>
    <w:p w:rsidRPr="00126D1C" w:rsidR="00B16E63" w:rsidP="00B16E63" w:rsidRDefault="00B16E63" w14:paraId="02A62827" w14:textId="77777777">
      <w:pPr>
        <w:pStyle w:val="BodyText"/>
        <w:tabs>
          <w:tab w:val="left" w:pos="1001"/>
        </w:tabs>
        <w:spacing w:before="3"/>
        <w:ind w:left="1000"/>
        <w:jc w:val="center"/>
        <w:rPr>
          <w:rFonts w:ascii="Calibri" w:hAnsi="Calibri" w:cs="Calibri"/>
          <w:i/>
        </w:rPr>
        <w:sectPr w:rsidRPr="00126D1C" w:rsidR="00B16E63" w:rsidSect="00B16E63">
          <w:headerReference w:type="default" r:id="rId13"/>
          <w:pgSz w:w="11910" w:h="16840" w:orient="portrait"/>
          <w:pgMar w:top="851" w:right="1340" w:bottom="280" w:left="1160" w:header="708" w:footer="720" w:gutter="0"/>
          <w:cols w:space="720"/>
        </w:sectPr>
      </w:pPr>
      <w:r w:rsidRPr="00126D1C">
        <w:rPr>
          <w:rFonts w:ascii="Calibri" w:hAnsi="Calibri" w:cs="Calibri"/>
          <w:i/>
        </w:rPr>
        <w:t>Every child has the right to access a world-class education. We exist to empower, enable and inspire children to achieve their every potential through exceptional teaching, innovative approaches to learning, and a community-oriented approach to meeting learners’ needs.</w:t>
      </w:r>
    </w:p>
    <w:p w:rsidR="00B16E63" w:rsidRDefault="00B16E63" w14:paraId="1ACC61AB" w14:textId="77777777">
      <w:pPr>
        <w:rPr>
          <w:rFonts w:ascii="Calibri" w:hAnsi="Calibri" w:cs="Arial"/>
          <w:b/>
          <w:caps/>
          <w:highlight w:val="yellow"/>
        </w:rPr>
      </w:pPr>
    </w:p>
    <w:p w:rsidR="00B50A41" w:rsidP="00042336" w:rsidRDefault="00BC7CC5" w14:paraId="4D74DC4E" w14:textId="422248C0">
      <w:pPr>
        <w:pStyle w:val="Header"/>
        <w:spacing w:before="120"/>
        <w:jc w:val="center"/>
        <w:rPr>
          <w:rFonts w:ascii="Calibri" w:hAnsi="Calibri"/>
          <w:b/>
          <w:caps/>
        </w:rPr>
      </w:pPr>
      <w:r w:rsidRPr="002D566B">
        <w:rPr>
          <w:rFonts w:ascii="Calibri" w:hAnsi="Calibri"/>
          <w:b/>
          <w:caps/>
        </w:rPr>
        <w:t>psHE (with RSHE</w:t>
      </w:r>
      <w:r w:rsidRPr="002D566B" w:rsidR="00533278">
        <w:rPr>
          <w:rFonts w:ascii="Calibri" w:hAnsi="Calibri"/>
          <w:b/>
          <w:caps/>
        </w:rPr>
        <w:t xml:space="preserve">) education </w:t>
      </w:r>
      <w:r w:rsidRPr="002D566B" w:rsidR="00D8089F">
        <w:rPr>
          <w:rFonts w:ascii="Calibri" w:hAnsi="Calibri"/>
          <w:b/>
          <w:caps/>
        </w:rPr>
        <w:t>POLICY MARCH</w:t>
      </w:r>
      <w:r w:rsidR="006915B9">
        <w:rPr>
          <w:rFonts w:ascii="Calibri" w:hAnsi="Calibri"/>
          <w:b/>
          <w:caps/>
        </w:rPr>
        <w:t xml:space="preserve"> </w:t>
      </w:r>
      <w:r w:rsidR="00847800">
        <w:rPr>
          <w:rFonts w:ascii="Calibri" w:hAnsi="Calibri"/>
          <w:b/>
          <w:caps/>
        </w:rPr>
        <w:t>2021</w:t>
      </w:r>
      <w:r w:rsidR="007D3906">
        <w:rPr>
          <w:rFonts w:ascii="Calibri" w:hAnsi="Calibri"/>
          <w:b/>
          <w:caps/>
        </w:rPr>
        <w:t xml:space="preserve">  </w:t>
      </w:r>
    </w:p>
    <w:p w:rsidRPr="005E0806" w:rsidR="005E0806" w:rsidP="005E0806" w:rsidRDefault="005E0806" w14:paraId="17348876" w14:textId="77777777">
      <w:pPr>
        <w:pStyle w:val="Header"/>
        <w:spacing w:before="120"/>
        <w:jc w:val="center"/>
        <w:rPr>
          <w:rFonts w:ascii="Calibri" w:hAnsi="Calibri"/>
          <w:b/>
          <w:caps/>
          <w:color w:val="FF0000"/>
        </w:rPr>
      </w:pPr>
      <w:r>
        <w:rPr>
          <w:rFonts w:ascii="Calibri" w:hAnsi="Calibri"/>
          <w:b/>
          <w:caps/>
          <w:color w:val="FF0000"/>
        </w:rPr>
        <w:t>(</w:t>
      </w:r>
      <w:r w:rsidRPr="005E0806">
        <w:rPr>
          <w:rFonts w:ascii="Calibri" w:hAnsi="Calibri"/>
          <w:b/>
          <w:caps/>
          <w:color w:val="FF0000"/>
        </w:rPr>
        <w:t xml:space="preserve">Please Note: </w:t>
      </w:r>
      <w:r w:rsidR="00847800">
        <w:rPr>
          <w:rFonts w:ascii="Calibri" w:hAnsi="Calibri"/>
          <w:b/>
          <w:caps/>
          <w:color w:val="FF0000"/>
        </w:rPr>
        <w:t xml:space="preserve">initial </w:t>
      </w:r>
      <w:r w:rsidRPr="005E0806">
        <w:rPr>
          <w:rFonts w:ascii="Calibri" w:hAnsi="Calibri"/>
          <w:b/>
          <w:caps/>
          <w:color w:val="FF0000"/>
        </w:rPr>
        <w:t>CONSULTATION ON THIS POLICY WAS DELAYED DUE TO COVID 19</w:t>
      </w:r>
      <w:r>
        <w:rPr>
          <w:rFonts w:ascii="Calibri" w:hAnsi="Calibri"/>
          <w:b/>
          <w:caps/>
          <w:color w:val="FF0000"/>
        </w:rPr>
        <w:t>)</w:t>
      </w:r>
    </w:p>
    <w:p w:rsidRPr="003252D0" w:rsidR="00B62507" w:rsidP="003252D0" w:rsidRDefault="00B62507" w14:paraId="5563CE77" w14:textId="77777777">
      <w:pPr>
        <w:pStyle w:val="Header"/>
        <w:jc w:val="center"/>
        <w:rPr>
          <w:rFonts w:ascii="Calibri" w:hAnsi="Calibri"/>
          <w:sz w:val="20"/>
          <w:szCs w:val="20"/>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86"/>
        <w:gridCol w:w="1665"/>
        <w:gridCol w:w="1333"/>
        <w:gridCol w:w="333"/>
        <w:gridCol w:w="1665"/>
        <w:gridCol w:w="1666"/>
      </w:tblGrid>
      <w:tr w:rsidRPr="00C32FBF" w:rsidR="00B62507" w:rsidTr="0B64A961" w14:paraId="6E5A23F4" w14:textId="77777777">
        <w:trPr>
          <w:cantSplit/>
          <w:trHeight w:val="465"/>
        </w:trPr>
        <w:tc>
          <w:tcPr>
            <w:tcW w:w="10348" w:type="dxa"/>
            <w:gridSpan w:val="6"/>
            <w:tcBorders>
              <w:top w:val="single" w:color="auto" w:sz="4" w:space="0"/>
              <w:left w:val="single" w:color="auto" w:sz="4" w:space="0"/>
              <w:right w:val="single" w:color="auto" w:sz="4" w:space="0"/>
            </w:tcBorders>
            <w:shd w:val="clear" w:color="auto" w:fill="auto"/>
            <w:tcMar/>
            <w:vAlign w:val="center"/>
          </w:tcPr>
          <w:p w:rsidRPr="00BD241E" w:rsidR="00B62507" w:rsidP="00B62507" w:rsidRDefault="00B62507" w14:paraId="70F47C86" w14:textId="77777777">
            <w:pPr>
              <w:rPr>
                <w:rFonts w:ascii="Calibri" w:hAnsi="Calibri" w:cs="Arial"/>
                <w:b/>
                <w:i/>
              </w:rPr>
            </w:pPr>
            <w:r w:rsidRPr="00BD241E">
              <w:rPr>
                <w:rFonts w:ascii="Calibri" w:hAnsi="Calibri"/>
                <w:b/>
              </w:rPr>
              <w:t>School:</w:t>
            </w:r>
            <w:r w:rsidRPr="00BD241E" w:rsidR="00D239C9">
              <w:rPr>
                <w:rFonts w:ascii="Calibri" w:hAnsi="Calibri"/>
                <w:b/>
              </w:rPr>
              <w:t xml:space="preserve"> </w:t>
            </w:r>
            <w:r w:rsidRPr="00BD241E" w:rsidR="00B71A31">
              <w:rPr>
                <w:rFonts w:ascii="Calibri" w:hAnsi="Calibri"/>
                <w:b/>
                <w:i/>
              </w:rPr>
              <w:t>Casterton Primary Academy</w:t>
            </w:r>
          </w:p>
        </w:tc>
      </w:tr>
      <w:tr w:rsidRPr="00C32FBF" w:rsidR="00B62507" w:rsidTr="0B64A961" w14:paraId="17B57C05" w14:textId="77777777">
        <w:trPr>
          <w:cantSplit/>
          <w:trHeight w:val="465"/>
        </w:trPr>
        <w:tc>
          <w:tcPr>
            <w:tcW w:w="3686" w:type="dxa"/>
            <w:vMerge w:val="restart"/>
            <w:tcBorders>
              <w:top w:val="single" w:color="auto" w:sz="4" w:space="0"/>
              <w:left w:val="single" w:color="auto" w:sz="4" w:space="0"/>
              <w:right w:val="single" w:color="auto" w:sz="4" w:space="0"/>
            </w:tcBorders>
            <w:shd w:val="clear" w:color="auto" w:fill="auto"/>
            <w:tcMar/>
            <w:vAlign w:val="center"/>
          </w:tcPr>
          <w:p w:rsidRPr="00BD241E" w:rsidR="00B62507" w:rsidP="00B62507" w:rsidRDefault="00B62507" w14:paraId="13222A79" w14:textId="77777777">
            <w:pPr>
              <w:rPr>
                <w:rFonts w:ascii="Calibri" w:hAnsi="Calibri"/>
                <w:b/>
              </w:rPr>
            </w:pPr>
            <w:r w:rsidRPr="00BD241E">
              <w:rPr>
                <w:rFonts w:ascii="Calibri" w:hAnsi="Calibri" w:cs="Arial"/>
                <w:b/>
              </w:rPr>
              <w:t>Consultation has taken place</w:t>
            </w:r>
          </w:p>
        </w:tc>
        <w:tc>
          <w:tcPr>
            <w:tcW w:w="1665" w:type="dxa"/>
            <w:tcBorders>
              <w:top w:val="single" w:color="auto" w:sz="4" w:space="0"/>
              <w:left w:val="single" w:color="auto" w:sz="4" w:space="0"/>
              <w:right w:val="single" w:color="auto" w:sz="4" w:space="0"/>
            </w:tcBorders>
            <w:shd w:val="clear" w:color="auto" w:fill="auto"/>
            <w:tcMar/>
            <w:vAlign w:val="center"/>
          </w:tcPr>
          <w:p w:rsidRPr="00BD241E" w:rsidR="00B62507" w:rsidP="00B62507" w:rsidRDefault="00B62507" w14:paraId="20C42DEA" w14:textId="77777777">
            <w:pPr>
              <w:jc w:val="center"/>
              <w:rPr>
                <w:rFonts w:ascii="Calibri" w:hAnsi="Calibri" w:cs="Arial"/>
                <w:b/>
              </w:rPr>
            </w:pPr>
            <w:r w:rsidRPr="00BD241E">
              <w:rPr>
                <w:rFonts w:ascii="Calibri" w:hAnsi="Calibri"/>
                <w:b/>
              </w:rPr>
              <w:t xml:space="preserve">The </w:t>
            </w:r>
            <w:r w:rsidRPr="00BD241E">
              <w:rPr>
                <w:rFonts w:ascii="Calibri" w:hAnsi="Calibri" w:cs="Arial"/>
                <w:b/>
              </w:rPr>
              <w:t>school workforce</w:t>
            </w:r>
          </w:p>
        </w:tc>
        <w:tc>
          <w:tcPr>
            <w:tcW w:w="1666" w:type="dxa"/>
            <w:gridSpan w:val="2"/>
            <w:tcBorders>
              <w:top w:val="single" w:color="auto" w:sz="4" w:space="0"/>
              <w:left w:val="single" w:color="auto" w:sz="4" w:space="0"/>
              <w:right w:val="single" w:color="auto" w:sz="4" w:space="0"/>
            </w:tcBorders>
            <w:shd w:val="clear" w:color="auto" w:fill="auto"/>
            <w:tcMar/>
            <w:vAlign w:val="center"/>
          </w:tcPr>
          <w:p w:rsidRPr="00BD241E" w:rsidR="00B62507" w:rsidP="00B62507" w:rsidRDefault="00B62507" w14:paraId="21222833" w14:textId="77777777">
            <w:pPr>
              <w:jc w:val="center"/>
              <w:rPr>
                <w:rFonts w:ascii="Calibri" w:hAnsi="Calibri" w:cs="Arial"/>
                <w:b/>
              </w:rPr>
            </w:pPr>
            <w:r w:rsidRPr="00BD241E">
              <w:rPr>
                <w:rFonts w:ascii="Calibri" w:hAnsi="Calibri" w:cs="Arial"/>
                <w:b/>
              </w:rPr>
              <w:t>Governors</w:t>
            </w:r>
          </w:p>
        </w:tc>
        <w:tc>
          <w:tcPr>
            <w:tcW w:w="1665" w:type="dxa"/>
            <w:tcBorders>
              <w:top w:val="single" w:color="auto" w:sz="4" w:space="0"/>
              <w:left w:val="single" w:color="auto" w:sz="4" w:space="0"/>
              <w:right w:val="single" w:color="auto" w:sz="4" w:space="0"/>
            </w:tcBorders>
            <w:shd w:val="clear" w:color="auto" w:fill="auto"/>
            <w:tcMar/>
            <w:vAlign w:val="center"/>
          </w:tcPr>
          <w:p w:rsidRPr="00BD241E" w:rsidR="00B62507" w:rsidP="00B62507" w:rsidRDefault="00B62507" w14:paraId="366CFD3A" w14:textId="77777777">
            <w:pPr>
              <w:jc w:val="center"/>
              <w:rPr>
                <w:rFonts w:ascii="Calibri" w:hAnsi="Calibri" w:cs="Arial"/>
                <w:b/>
              </w:rPr>
            </w:pPr>
            <w:r w:rsidRPr="00BD241E">
              <w:rPr>
                <w:rFonts w:ascii="Calibri" w:hAnsi="Calibri" w:cs="Arial"/>
                <w:b/>
              </w:rPr>
              <w:t>Children &amp; young people</w:t>
            </w:r>
          </w:p>
        </w:tc>
        <w:tc>
          <w:tcPr>
            <w:tcW w:w="1666" w:type="dxa"/>
            <w:tcBorders>
              <w:top w:val="single" w:color="auto" w:sz="4" w:space="0"/>
              <w:left w:val="single" w:color="auto" w:sz="4" w:space="0"/>
              <w:right w:val="single" w:color="auto" w:sz="4" w:space="0"/>
            </w:tcBorders>
            <w:shd w:val="clear" w:color="auto" w:fill="auto"/>
            <w:tcMar/>
            <w:vAlign w:val="center"/>
          </w:tcPr>
          <w:p w:rsidRPr="00BD241E" w:rsidR="00B62507" w:rsidP="00B62507" w:rsidRDefault="00C41FB5" w14:paraId="0E3B659A" w14:textId="77777777">
            <w:pPr>
              <w:jc w:val="center"/>
              <w:rPr>
                <w:rFonts w:ascii="Calibri" w:hAnsi="Calibri" w:cs="Arial"/>
                <w:b/>
              </w:rPr>
            </w:pPr>
            <w:r w:rsidRPr="00BD241E">
              <w:rPr>
                <w:rFonts w:ascii="Calibri" w:hAnsi="Calibri" w:cs="Arial"/>
                <w:b/>
              </w:rPr>
              <w:t>F</w:t>
            </w:r>
            <w:r w:rsidRPr="00BD241E" w:rsidR="00B62507">
              <w:rPr>
                <w:rFonts w:ascii="Calibri" w:hAnsi="Calibri" w:cs="Arial"/>
                <w:b/>
              </w:rPr>
              <w:t>amilies</w:t>
            </w:r>
          </w:p>
        </w:tc>
      </w:tr>
      <w:tr w:rsidRPr="00C32FBF" w:rsidR="00B62507" w:rsidTr="0B64A961" w14:paraId="2263A936" w14:textId="77777777">
        <w:trPr>
          <w:cantSplit/>
          <w:trHeight w:val="465"/>
        </w:trPr>
        <w:tc>
          <w:tcPr>
            <w:tcW w:w="3686" w:type="dxa"/>
            <w:vMerge/>
            <w:tcBorders/>
            <w:tcMar/>
            <w:vAlign w:val="center"/>
          </w:tcPr>
          <w:p w:rsidRPr="00BD241E" w:rsidR="00B62507" w:rsidP="00B62507" w:rsidRDefault="00B62507" w14:paraId="286392B3" w14:textId="77777777">
            <w:pPr>
              <w:rPr>
                <w:rFonts w:ascii="Calibri" w:hAnsi="Calibri" w:cs="Arial"/>
                <w:b/>
              </w:rPr>
            </w:pPr>
          </w:p>
        </w:tc>
        <w:tc>
          <w:tcPr>
            <w:tcW w:w="1665" w:type="dxa"/>
            <w:tcBorders>
              <w:top w:val="single" w:color="auto" w:sz="4" w:space="0"/>
              <w:left w:val="single" w:color="auto" w:sz="4" w:space="0"/>
              <w:right w:val="single" w:color="auto" w:sz="4" w:space="0"/>
            </w:tcBorders>
            <w:shd w:val="clear" w:color="auto" w:fill="auto"/>
            <w:tcMar/>
            <w:vAlign w:val="center"/>
          </w:tcPr>
          <w:p w:rsidRPr="00BD241E" w:rsidR="00B62507" w:rsidP="00D8089F" w:rsidRDefault="00C37CCB" w14:paraId="0BB96F3B" w14:textId="34111299">
            <w:pPr>
              <w:spacing w:before="120"/>
              <w:rPr>
                <w:rFonts w:ascii="Calibri" w:hAnsi="Calibri" w:cs="Arial"/>
              </w:rPr>
            </w:pPr>
            <w:r w:rsidRPr="00BD241E">
              <w:rPr>
                <w:rFonts w:ascii="Calibri" w:hAnsi="Calibri" w:cs="Arial"/>
              </w:rPr>
              <w:t>July 2020</w:t>
            </w:r>
          </w:p>
          <w:p w:rsidRPr="00BD241E" w:rsidR="006915B9" w:rsidP="00D8089F" w:rsidRDefault="006915B9" w14:paraId="0EFFB06D" w14:textId="5AA2EDDB">
            <w:pPr>
              <w:spacing w:before="120"/>
              <w:rPr>
                <w:rFonts w:ascii="Calibri" w:hAnsi="Calibri" w:cs="Arial"/>
              </w:rPr>
            </w:pPr>
            <w:r w:rsidRPr="00BD241E">
              <w:rPr>
                <w:rFonts w:ascii="Calibri" w:hAnsi="Calibri" w:cs="Arial"/>
              </w:rPr>
              <w:t>March 2021</w:t>
            </w:r>
          </w:p>
        </w:tc>
        <w:tc>
          <w:tcPr>
            <w:tcW w:w="1666" w:type="dxa"/>
            <w:gridSpan w:val="2"/>
            <w:tcBorders>
              <w:top w:val="single" w:color="auto" w:sz="4" w:space="0"/>
              <w:left w:val="single" w:color="auto" w:sz="4" w:space="0"/>
              <w:right w:val="single" w:color="auto" w:sz="4" w:space="0"/>
            </w:tcBorders>
            <w:shd w:val="clear" w:color="auto" w:fill="auto"/>
            <w:tcMar/>
            <w:vAlign w:val="center"/>
          </w:tcPr>
          <w:p w:rsidR="00B62507" w:rsidP="00D8089F" w:rsidRDefault="006915B9" w14:paraId="3DA7131E" w14:textId="77777777">
            <w:pPr>
              <w:spacing w:before="120"/>
              <w:rPr>
                <w:rFonts w:ascii="Calibri" w:hAnsi="Calibri" w:cs="Arial"/>
              </w:rPr>
            </w:pPr>
            <w:r w:rsidRPr="00BD241E">
              <w:rPr>
                <w:rFonts w:ascii="Calibri" w:hAnsi="Calibri" w:cs="Arial"/>
              </w:rPr>
              <w:t>April 2021</w:t>
            </w:r>
          </w:p>
          <w:p w:rsidRPr="00BD241E" w:rsidR="00D8089F" w:rsidP="00D8089F" w:rsidRDefault="00D8089F" w14:paraId="021FFF72" w14:textId="43981D41">
            <w:pPr>
              <w:spacing w:before="120"/>
              <w:rPr>
                <w:rFonts w:ascii="Calibri" w:hAnsi="Calibri" w:cs="Arial"/>
              </w:rPr>
            </w:pPr>
          </w:p>
        </w:tc>
        <w:tc>
          <w:tcPr>
            <w:tcW w:w="1665" w:type="dxa"/>
            <w:tcBorders>
              <w:top w:val="single" w:color="auto" w:sz="4" w:space="0"/>
              <w:left w:val="single" w:color="auto" w:sz="4" w:space="0"/>
              <w:right w:val="single" w:color="auto" w:sz="4" w:space="0"/>
            </w:tcBorders>
            <w:shd w:val="clear" w:color="auto" w:fill="auto"/>
            <w:tcMar/>
            <w:vAlign w:val="center"/>
          </w:tcPr>
          <w:p w:rsidR="00B62507" w:rsidP="00D8089F" w:rsidRDefault="006915B9" w14:paraId="27F4DA7B" w14:textId="77777777">
            <w:pPr>
              <w:spacing w:before="120"/>
              <w:rPr>
                <w:rFonts w:ascii="Calibri" w:hAnsi="Calibri" w:cs="Arial"/>
              </w:rPr>
            </w:pPr>
            <w:r w:rsidRPr="00BD241E">
              <w:rPr>
                <w:rFonts w:ascii="Calibri" w:hAnsi="Calibri" w:cs="Arial"/>
              </w:rPr>
              <w:t>March 2021</w:t>
            </w:r>
          </w:p>
          <w:p w:rsidRPr="00BD241E" w:rsidR="00D8089F" w:rsidP="00D8089F" w:rsidRDefault="00D8089F" w14:paraId="20977495" w14:textId="2F2E8D70">
            <w:pPr>
              <w:spacing w:before="120"/>
              <w:rPr>
                <w:rFonts w:ascii="Calibri" w:hAnsi="Calibri" w:cs="Arial"/>
              </w:rPr>
            </w:pPr>
          </w:p>
        </w:tc>
        <w:tc>
          <w:tcPr>
            <w:tcW w:w="1666" w:type="dxa"/>
            <w:tcBorders>
              <w:top w:val="single" w:color="auto" w:sz="4" w:space="0"/>
              <w:left w:val="single" w:color="auto" w:sz="4" w:space="0"/>
              <w:right w:val="single" w:color="auto" w:sz="4" w:space="0"/>
            </w:tcBorders>
            <w:shd w:val="clear" w:color="auto" w:fill="auto"/>
            <w:tcMar/>
            <w:vAlign w:val="center"/>
          </w:tcPr>
          <w:p w:rsidR="00D8089F" w:rsidP="00D8089F" w:rsidRDefault="00D8089F" w14:paraId="3CD4CC12" w14:textId="77777777">
            <w:pPr>
              <w:spacing w:before="120"/>
              <w:rPr>
                <w:rFonts w:ascii="Calibri" w:hAnsi="Calibri" w:cs="Arial"/>
              </w:rPr>
            </w:pPr>
            <w:r w:rsidRPr="0B64A961" w:rsidR="00D8089F">
              <w:rPr>
                <w:rFonts w:ascii="Calibri" w:hAnsi="Calibri" w:cs="Arial"/>
              </w:rPr>
              <w:t xml:space="preserve">July </w:t>
            </w:r>
            <w:r w:rsidRPr="0B64A961" w:rsidR="1203EA47">
              <w:rPr>
                <w:rFonts w:ascii="Calibri" w:hAnsi="Calibri" w:cs="Arial"/>
              </w:rPr>
              <w:t>2020</w:t>
            </w:r>
          </w:p>
          <w:p w:rsidR="5F3DF81B" w:rsidP="0B64A961" w:rsidRDefault="5F3DF81B" w14:paraId="1C6AE8C8" w14:textId="1A8A6685">
            <w:pPr>
              <w:pStyle w:val="Normal"/>
              <w:spacing w:before="120"/>
              <w:rPr>
                <w:rFonts w:ascii="Calibri" w:hAnsi="Calibri" w:cs="Arial"/>
              </w:rPr>
            </w:pPr>
            <w:r w:rsidRPr="0B64A961" w:rsidR="5F3DF81B">
              <w:rPr>
                <w:rFonts w:ascii="Calibri" w:hAnsi="Calibri" w:cs="Arial"/>
              </w:rPr>
              <w:t>April 2021</w:t>
            </w:r>
          </w:p>
          <w:p w:rsidRPr="00BD241E" w:rsidR="00D8089F" w:rsidP="00D8089F" w:rsidRDefault="00D8089F" w14:paraId="6D604C80" w14:textId="0DA63891">
            <w:pPr>
              <w:spacing w:before="120"/>
              <w:rPr>
                <w:rFonts w:ascii="Calibri" w:hAnsi="Calibri" w:cs="Arial"/>
              </w:rPr>
            </w:pPr>
          </w:p>
        </w:tc>
      </w:tr>
      <w:tr w:rsidRPr="00C32FBF" w:rsidR="00B62507" w:rsidTr="0B64A961" w14:paraId="3898C67B" w14:textId="77777777">
        <w:trPr>
          <w:cantSplit/>
          <w:trHeight w:val="463"/>
        </w:trPr>
        <w:tc>
          <w:tcPr>
            <w:tcW w:w="3686" w:type="dxa"/>
            <w:tcBorders>
              <w:top w:val="single" w:color="auto" w:sz="4" w:space="0"/>
              <w:left w:val="single" w:color="auto" w:sz="4" w:space="0"/>
              <w:right w:val="single" w:color="auto" w:sz="4" w:space="0"/>
            </w:tcBorders>
            <w:shd w:val="clear" w:color="auto" w:fill="auto"/>
            <w:tcMar/>
            <w:vAlign w:val="center"/>
          </w:tcPr>
          <w:p w:rsidRPr="00BD241E" w:rsidR="00B62507" w:rsidP="00B62507" w:rsidRDefault="00B62507" w14:paraId="645F46DF" w14:textId="77777777">
            <w:pPr>
              <w:rPr>
                <w:rFonts w:ascii="Calibri" w:hAnsi="Calibri"/>
                <w:b/>
              </w:rPr>
            </w:pPr>
            <w:r w:rsidRPr="00BD241E">
              <w:rPr>
                <w:rFonts w:ascii="Calibri" w:hAnsi="Calibri" w:cs="Arial"/>
                <w:b/>
              </w:rPr>
              <w:t>Date formally approved by Governors:</w:t>
            </w:r>
          </w:p>
        </w:tc>
        <w:tc>
          <w:tcPr>
            <w:tcW w:w="6662" w:type="dxa"/>
            <w:gridSpan w:val="5"/>
            <w:tcBorders>
              <w:top w:val="single" w:color="auto" w:sz="4" w:space="0"/>
              <w:left w:val="single" w:color="auto" w:sz="4" w:space="0"/>
              <w:right w:val="single" w:color="auto" w:sz="4" w:space="0"/>
            </w:tcBorders>
            <w:shd w:val="clear" w:color="auto" w:fill="auto"/>
            <w:tcMar/>
            <w:vAlign w:val="center"/>
          </w:tcPr>
          <w:p w:rsidRPr="00BD241E" w:rsidR="00B62507" w:rsidP="00B62507" w:rsidRDefault="00B62507" w14:paraId="362EB314" w14:textId="77777777">
            <w:pPr>
              <w:ind w:left="360"/>
              <w:rPr>
                <w:rFonts w:ascii="Calibri" w:hAnsi="Calibri"/>
                <w:b/>
              </w:rPr>
            </w:pPr>
          </w:p>
        </w:tc>
      </w:tr>
      <w:tr w:rsidRPr="00C32FBF" w:rsidR="00B62507" w:rsidTr="0B64A961" w14:paraId="154E698C" w14:textId="77777777">
        <w:trPr>
          <w:cantSplit/>
          <w:trHeight w:val="463"/>
        </w:trPr>
        <w:tc>
          <w:tcPr>
            <w:tcW w:w="3686" w:type="dxa"/>
            <w:tcBorders>
              <w:top w:val="single" w:color="auto" w:sz="4" w:space="0"/>
              <w:left w:val="single" w:color="auto" w:sz="4" w:space="0"/>
              <w:right w:val="single" w:color="auto" w:sz="4" w:space="0"/>
            </w:tcBorders>
            <w:shd w:val="clear" w:color="auto" w:fill="auto"/>
            <w:tcMar/>
            <w:vAlign w:val="center"/>
          </w:tcPr>
          <w:p w:rsidRPr="00BD241E" w:rsidR="00B62507" w:rsidP="00B62507" w:rsidRDefault="00A77BB9" w14:paraId="580329B5" w14:textId="77777777">
            <w:pPr>
              <w:rPr>
                <w:rFonts w:ascii="Calibri" w:hAnsi="Calibri"/>
                <w:b/>
              </w:rPr>
            </w:pPr>
            <w:r w:rsidRPr="00BD241E">
              <w:rPr>
                <w:rFonts w:ascii="Calibri" w:hAnsi="Calibri" w:cs="Arial"/>
                <w:b/>
              </w:rPr>
              <w:t>D</w:t>
            </w:r>
            <w:r w:rsidRPr="00BD241E" w:rsidR="00B62507">
              <w:rPr>
                <w:rFonts w:ascii="Calibri" w:hAnsi="Calibri" w:cs="Arial"/>
                <w:b/>
              </w:rPr>
              <w:t>ate policy became effective:</w:t>
            </w:r>
          </w:p>
        </w:tc>
        <w:tc>
          <w:tcPr>
            <w:tcW w:w="2998" w:type="dxa"/>
            <w:gridSpan w:val="2"/>
            <w:tcBorders>
              <w:top w:val="single" w:color="auto" w:sz="4" w:space="0"/>
              <w:left w:val="single" w:color="auto" w:sz="4" w:space="0"/>
              <w:right w:val="single" w:color="auto" w:sz="4" w:space="0"/>
            </w:tcBorders>
            <w:shd w:val="clear" w:color="auto" w:fill="auto"/>
            <w:tcMar/>
            <w:vAlign w:val="center"/>
          </w:tcPr>
          <w:p w:rsidRPr="00BD241E" w:rsidR="00B62507" w:rsidP="0B64A961" w:rsidRDefault="002D566B" w14:paraId="0C63FA78" w14:textId="5ECC3EE4">
            <w:pPr>
              <w:ind w:left="360"/>
              <w:rPr>
                <w:rFonts w:ascii="Calibri" w:hAnsi="Calibri"/>
                <w:b w:val="1"/>
                <w:bCs w:val="1"/>
              </w:rPr>
            </w:pPr>
            <w:r w:rsidRPr="0B64A961" w:rsidR="7D1B2563">
              <w:rPr>
                <w:rFonts w:ascii="Calibri" w:hAnsi="Calibri"/>
                <w:b w:val="1"/>
                <w:bCs w:val="1"/>
              </w:rPr>
              <w:t xml:space="preserve">April </w:t>
            </w:r>
            <w:r w:rsidRPr="0B64A961" w:rsidR="002D566B">
              <w:rPr>
                <w:rFonts w:ascii="Calibri" w:hAnsi="Calibri"/>
                <w:b w:val="1"/>
                <w:bCs w:val="1"/>
              </w:rPr>
              <w:t>2021</w:t>
            </w:r>
          </w:p>
        </w:tc>
        <w:tc>
          <w:tcPr>
            <w:tcW w:w="3664" w:type="dxa"/>
            <w:gridSpan w:val="3"/>
            <w:tcBorders>
              <w:top w:val="single" w:color="auto" w:sz="4" w:space="0"/>
              <w:left w:val="single" w:color="auto" w:sz="4" w:space="0"/>
              <w:right w:val="single" w:color="auto" w:sz="4" w:space="0"/>
            </w:tcBorders>
            <w:shd w:val="clear" w:color="auto" w:fill="auto"/>
            <w:tcMar/>
            <w:vAlign w:val="center"/>
          </w:tcPr>
          <w:p w:rsidRPr="00BD241E" w:rsidR="00B62507" w:rsidP="0B64A961" w:rsidRDefault="00C41FB5" w14:paraId="728C8EC7" w14:textId="235A03B0">
            <w:pPr>
              <w:ind w:left="360"/>
              <w:rPr>
                <w:rFonts w:ascii="Calibri" w:hAnsi="Calibri"/>
                <w:b w:val="1"/>
                <w:bCs w:val="1"/>
              </w:rPr>
            </w:pPr>
            <w:r w:rsidRPr="0B64A961" w:rsidR="76F44E8D">
              <w:rPr>
                <w:rFonts w:ascii="Calibri" w:hAnsi="Calibri" w:cs="Arial"/>
                <w:b w:val="1"/>
                <w:bCs w:val="1"/>
              </w:rPr>
              <w:t>Review D</w:t>
            </w:r>
            <w:r w:rsidRPr="0B64A961" w:rsidR="7AE851CC">
              <w:rPr>
                <w:rFonts w:ascii="Calibri" w:hAnsi="Calibri" w:cs="Arial"/>
                <w:b w:val="1"/>
                <w:bCs w:val="1"/>
              </w:rPr>
              <w:t>ate:</w:t>
            </w:r>
            <w:r w:rsidRPr="0B64A961" w:rsidR="002D566B">
              <w:rPr>
                <w:rFonts w:ascii="Calibri" w:hAnsi="Calibri" w:cs="Arial"/>
                <w:b w:val="1"/>
                <w:bCs w:val="1"/>
              </w:rPr>
              <w:t xml:space="preserve"> </w:t>
            </w:r>
            <w:r w:rsidRPr="0B64A961" w:rsidR="4E9116D8">
              <w:rPr>
                <w:rFonts w:ascii="Calibri" w:hAnsi="Calibri" w:cs="Arial"/>
                <w:b w:val="1"/>
                <w:bCs w:val="1"/>
              </w:rPr>
              <w:t>April</w:t>
            </w:r>
            <w:r w:rsidRPr="0B64A961" w:rsidR="002D566B">
              <w:rPr>
                <w:rFonts w:ascii="Calibri" w:hAnsi="Calibri" w:cs="Arial"/>
                <w:b w:val="1"/>
                <w:bCs w:val="1"/>
              </w:rPr>
              <w:t xml:space="preserve"> 202</w:t>
            </w:r>
            <w:r w:rsidRPr="0B64A961" w:rsidR="19E832A2">
              <w:rPr>
                <w:rFonts w:ascii="Calibri" w:hAnsi="Calibri" w:cs="Arial"/>
                <w:b w:val="1"/>
                <w:bCs w:val="1"/>
              </w:rPr>
              <w:t>2</w:t>
            </w:r>
          </w:p>
        </w:tc>
      </w:tr>
      <w:tr w:rsidRPr="00C32FBF" w:rsidR="00B62507" w:rsidTr="0B64A961" w14:paraId="33784AD0" w14:textId="77777777">
        <w:trPr>
          <w:cantSplit/>
          <w:trHeight w:val="463"/>
        </w:trPr>
        <w:tc>
          <w:tcPr>
            <w:tcW w:w="3686" w:type="dxa"/>
            <w:tcBorders>
              <w:top w:val="single" w:color="auto" w:sz="4" w:space="0"/>
              <w:left w:val="single" w:color="auto" w:sz="4" w:space="0"/>
              <w:right w:val="single" w:color="auto" w:sz="4" w:space="0"/>
            </w:tcBorders>
            <w:shd w:val="clear" w:color="auto" w:fill="auto"/>
            <w:tcMar/>
            <w:vAlign w:val="center"/>
          </w:tcPr>
          <w:p w:rsidRPr="00BD241E" w:rsidR="00B62507" w:rsidP="00B62507" w:rsidRDefault="00A77BB9" w14:paraId="7C33E012" w14:textId="77777777">
            <w:pPr>
              <w:rPr>
                <w:rFonts w:ascii="Calibri" w:hAnsi="Calibri"/>
                <w:b/>
              </w:rPr>
            </w:pPr>
            <w:r w:rsidRPr="00BD241E">
              <w:rPr>
                <w:rFonts w:ascii="Calibri" w:hAnsi="Calibri" w:cs="Arial"/>
                <w:b/>
              </w:rPr>
              <w:t>P</w:t>
            </w:r>
            <w:r w:rsidRPr="00BD241E" w:rsidR="00B62507">
              <w:rPr>
                <w:rFonts w:ascii="Calibri" w:hAnsi="Calibri" w:cs="Arial"/>
                <w:b/>
              </w:rPr>
              <w:t>erson(s) responsible for implementation &amp; monitoring</w:t>
            </w:r>
          </w:p>
        </w:tc>
        <w:tc>
          <w:tcPr>
            <w:tcW w:w="6662" w:type="dxa"/>
            <w:gridSpan w:val="5"/>
            <w:tcBorders>
              <w:top w:val="single" w:color="auto" w:sz="4" w:space="0"/>
              <w:left w:val="single" w:color="auto" w:sz="4" w:space="0"/>
              <w:right w:val="single" w:color="auto" w:sz="4" w:space="0"/>
            </w:tcBorders>
            <w:shd w:val="clear" w:color="auto" w:fill="auto"/>
            <w:tcMar/>
            <w:vAlign w:val="center"/>
          </w:tcPr>
          <w:p w:rsidRPr="00E72581" w:rsidR="00B62507" w:rsidP="00B62507" w:rsidRDefault="00B71A31" w14:paraId="6D2805ED" w14:textId="77777777">
            <w:pPr>
              <w:ind w:left="360"/>
              <w:rPr>
                <w:rFonts w:ascii="Calibri" w:hAnsi="Calibri"/>
                <w:b/>
                <w:sz w:val="22"/>
                <w:szCs w:val="22"/>
              </w:rPr>
            </w:pPr>
            <w:r w:rsidRPr="00E72581">
              <w:rPr>
                <w:rFonts w:ascii="Calibri" w:hAnsi="Calibri"/>
                <w:b/>
                <w:sz w:val="22"/>
                <w:szCs w:val="22"/>
              </w:rPr>
              <w:t>Sam Root</w:t>
            </w:r>
          </w:p>
        </w:tc>
      </w:tr>
      <w:tr w:rsidRPr="00C32FBF" w:rsidR="00B62507" w:rsidTr="0B64A961" w14:paraId="0C3683F1" w14:textId="77777777">
        <w:trPr>
          <w:cantSplit/>
          <w:trHeight w:val="470"/>
        </w:trPr>
        <w:tc>
          <w:tcPr>
            <w:tcW w:w="3686" w:type="dxa"/>
            <w:vMerge w:val="restart"/>
            <w:tcBorders>
              <w:top w:val="single" w:color="auto" w:sz="4" w:space="0"/>
              <w:left w:val="single" w:color="auto" w:sz="4" w:space="0"/>
              <w:right w:val="single" w:color="auto" w:sz="4" w:space="0"/>
            </w:tcBorders>
            <w:shd w:val="clear" w:color="auto" w:fill="auto"/>
            <w:tcMar/>
            <w:vAlign w:val="center"/>
          </w:tcPr>
          <w:p w:rsidRPr="00BD241E" w:rsidR="00B62507" w:rsidP="00B62507" w:rsidRDefault="00A77BB9" w14:paraId="28DACED4" w14:textId="77777777">
            <w:pPr>
              <w:rPr>
                <w:rFonts w:ascii="Calibri" w:hAnsi="Calibri"/>
                <w:b/>
              </w:rPr>
            </w:pPr>
            <w:r w:rsidRPr="00BD241E">
              <w:rPr>
                <w:rFonts w:ascii="Calibri" w:hAnsi="Calibri" w:cs="Arial"/>
                <w:b/>
              </w:rPr>
              <w:t>L</w:t>
            </w:r>
            <w:r w:rsidRPr="00BD241E" w:rsidR="00B62507">
              <w:rPr>
                <w:rFonts w:ascii="Calibri" w:hAnsi="Calibri" w:cs="Arial"/>
                <w:b/>
              </w:rPr>
              <w:t>inks to other relevant policies</w:t>
            </w:r>
          </w:p>
        </w:tc>
        <w:tc>
          <w:tcPr>
            <w:tcW w:w="1665" w:type="dxa"/>
            <w:tcBorders>
              <w:top w:val="single" w:color="auto" w:sz="4" w:space="0"/>
              <w:left w:val="single" w:color="auto" w:sz="4" w:space="0"/>
              <w:right w:val="single" w:color="auto" w:sz="4" w:space="0"/>
            </w:tcBorders>
            <w:shd w:val="clear" w:color="auto" w:fill="auto"/>
            <w:tcMar/>
            <w:vAlign w:val="center"/>
          </w:tcPr>
          <w:p w:rsidRPr="00E72581" w:rsidR="00B62507" w:rsidP="00B62507" w:rsidRDefault="006915B9" w14:paraId="6D3D5682" w14:textId="4F807884">
            <w:pPr>
              <w:spacing w:before="120"/>
              <w:rPr>
                <w:rFonts w:ascii="Calibri" w:hAnsi="Calibri" w:cs="Arial"/>
                <w:sz w:val="22"/>
                <w:szCs w:val="22"/>
              </w:rPr>
            </w:pPr>
            <w:r w:rsidRPr="00E72581">
              <w:rPr>
                <w:rFonts w:ascii="Calibri" w:hAnsi="Calibri" w:cs="Arial"/>
                <w:sz w:val="22"/>
                <w:szCs w:val="22"/>
              </w:rPr>
              <w:t>British Values</w:t>
            </w:r>
          </w:p>
        </w:tc>
        <w:tc>
          <w:tcPr>
            <w:tcW w:w="1666" w:type="dxa"/>
            <w:gridSpan w:val="2"/>
            <w:tcBorders>
              <w:top w:val="single" w:color="auto" w:sz="4" w:space="0"/>
              <w:left w:val="single" w:color="auto" w:sz="4" w:space="0"/>
              <w:right w:val="single" w:color="auto" w:sz="4" w:space="0"/>
            </w:tcBorders>
            <w:shd w:val="clear" w:color="auto" w:fill="auto"/>
            <w:tcMar/>
            <w:vAlign w:val="center"/>
          </w:tcPr>
          <w:p w:rsidRPr="00E72581" w:rsidR="00B62507" w:rsidP="00B62507" w:rsidRDefault="00E766C4" w14:paraId="652C9B9B" w14:textId="77777777">
            <w:pPr>
              <w:spacing w:before="120"/>
              <w:rPr>
                <w:rFonts w:ascii="Calibri" w:hAnsi="Calibri" w:cs="Arial"/>
                <w:sz w:val="22"/>
                <w:szCs w:val="22"/>
              </w:rPr>
            </w:pPr>
            <w:r w:rsidRPr="00E72581">
              <w:rPr>
                <w:rFonts w:ascii="Calibri" w:hAnsi="Calibri" w:cs="Arial"/>
                <w:sz w:val="22"/>
                <w:szCs w:val="22"/>
              </w:rPr>
              <w:t>Safeguarding</w:t>
            </w:r>
          </w:p>
        </w:tc>
        <w:tc>
          <w:tcPr>
            <w:tcW w:w="1665" w:type="dxa"/>
            <w:tcBorders>
              <w:top w:val="single" w:color="auto" w:sz="4" w:space="0"/>
              <w:left w:val="single" w:color="auto" w:sz="4" w:space="0"/>
              <w:right w:val="single" w:color="auto" w:sz="4" w:space="0"/>
            </w:tcBorders>
            <w:shd w:val="clear" w:color="auto" w:fill="auto"/>
            <w:tcMar/>
            <w:vAlign w:val="center"/>
          </w:tcPr>
          <w:p w:rsidRPr="00E72581" w:rsidR="00B62507" w:rsidP="00B62507" w:rsidRDefault="00A36B7E" w14:paraId="7B5A762D" w14:textId="77777777">
            <w:pPr>
              <w:spacing w:before="120"/>
              <w:rPr>
                <w:rFonts w:ascii="Calibri" w:hAnsi="Calibri" w:cs="Arial"/>
                <w:sz w:val="22"/>
                <w:szCs w:val="22"/>
              </w:rPr>
            </w:pPr>
            <w:r w:rsidRPr="00E72581">
              <w:rPr>
                <w:rFonts w:ascii="Calibri" w:hAnsi="Calibri" w:cs="Arial"/>
                <w:sz w:val="22"/>
                <w:szCs w:val="22"/>
              </w:rPr>
              <w:t>Online safety</w:t>
            </w:r>
          </w:p>
        </w:tc>
        <w:tc>
          <w:tcPr>
            <w:tcW w:w="1666" w:type="dxa"/>
            <w:tcBorders>
              <w:top w:val="single" w:color="auto" w:sz="4" w:space="0"/>
              <w:left w:val="single" w:color="auto" w:sz="4" w:space="0"/>
              <w:right w:val="single" w:color="auto" w:sz="4" w:space="0"/>
            </w:tcBorders>
            <w:shd w:val="clear" w:color="auto" w:fill="auto"/>
            <w:tcMar/>
            <w:vAlign w:val="center"/>
          </w:tcPr>
          <w:p w:rsidRPr="00BD241E" w:rsidR="00B62507" w:rsidP="00B00445" w:rsidRDefault="006915B9" w14:paraId="587499A0" w14:textId="6B9D83BA">
            <w:pPr>
              <w:spacing w:before="120"/>
              <w:rPr>
                <w:rFonts w:ascii="Calibri" w:hAnsi="Calibri" w:cs="Arial"/>
              </w:rPr>
            </w:pPr>
            <w:r w:rsidRPr="00BD241E">
              <w:rPr>
                <w:rFonts w:ascii="Calibri" w:hAnsi="Calibri" w:cs="Arial"/>
              </w:rPr>
              <w:t>Educational Visits</w:t>
            </w:r>
          </w:p>
        </w:tc>
      </w:tr>
      <w:tr w:rsidRPr="00C32FBF" w:rsidR="00B62507" w:rsidTr="0B64A961" w14:paraId="03ED2FFA" w14:textId="77777777">
        <w:trPr>
          <w:cantSplit/>
          <w:trHeight w:val="470"/>
        </w:trPr>
        <w:tc>
          <w:tcPr>
            <w:tcW w:w="3686" w:type="dxa"/>
            <w:vMerge/>
            <w:tcBorders/>
            <w:tcMar/>
            <w:vAlign w:val="center"/>
          </w:tcPr>
          <w:p w:rsidRPr="00BD241E" w:rsidR="00B62507" w:rsidP="00B62507" w:rsidRDefault="00B62507" w14:paraId="22706ED9" w14:textId="77777777">
            <w:pPr>
              <w:rPr>
                <w:rFonts w:ascii="Calibri" w:hAnsi="Calibri" w:cs="Arial"/>
                <w:b/>
              </w:rPr>
            </w:pPr>
          </w:p>
        </w:tc>
        <w:tc>
          <w:tcPr>
            <w:tcW w:w="1665" w:type="dxa"/>
            <w:tcBorders>
              <w:top w:val="single" w:color="auto" w:sz="4" w:space="0"/>
              <w:left w:val="single" w:color="auto" w:sz="4" w:space="0"/>
              <w:right w:val="single" w:color="auto" w:sz="4" w:space="0"/>
            </w:tcBorders>
            <w:shd w:val="clear" w:color="auto" w:fill="auto"/>
            <w:tcMar/>
            <w:vAlign w:val="center"/>
          </w:tcPr>
          <w:p w:rsidRPr="00E72581" w:rsidR="00B62507" w:rsidP="00B62507" w:rsidRDefault="00E766C4" w14:paraId="4E593A72" w14:textId="1406D3F7">
            <w:pPr>
              <w:spacing w:before="120"/>
              <w:rPr>
                <w:rFonts w:ascii="Calibri" w:hAnsi="Calibri" w:cs="Arial"/>
                <w:sz w:val="22"/>
                <w:szCs w:val="22"/>
              </w:rPr>
            </w:pPr>
            <w:r w:rsidRPr="00E72581">
              <w:rPr>
                <w:rFonts w:ascii="Calibri" w:hAnsi="Calibri" w:cs="Arial"/>
                <w:sz w:val="22"/>
                <w:szCs w:val="22"/>
              </w:rPr>
              <w:t>Confidentiality</w:t>
            </w:r>
            <w:r w:rsidRPr="00E72581" w:rsidR="006915B9">
              <w:rPr>
                <w:rFonts w:ascii="Calibri" w:hAnsi="Calibri" w:cs="Arial"/>
                <w:sz w:val="22"/>
                <w:szCs w:val="22"/>
              </w:rPr>
              <w:t xml:space="preserve"> (GDPR</w:t>
            </w:r>
          </w:p>
        </w:tc>
        <w:tc>
          <w:tcPr>
            <w:tcW w:w="1666" w:type="dxa"/>
            <w:gridSpan w:val="2"/>
            <w:tcBorders>
              <w:top w:val="single" w:color="auto" w:sz="4" w:space="0"/>
              <w:left w:val="single" w:color="auto" w:sz="4" w:space="0"/>
              <w:right w:val="single" w:color="auto" w:sz="4" w:space="0"/>
            </w:tcBorders>
            <w:shd w:val="clear" w:color="auto" w:fill="auto"/>
            <w:tcMar/>
            <w:vAlign w:val="center"/>
          </w:tcPr>
          <w:p w:rsidRPr="00E72581" w:rsidR="00B62507" w:rsidP="00B62507" w:rsidRDefault="00C41FB5" w14:paraId="5024096B" w14:textId="77777777">
            <w:pPr>
              <w:spacing w:before="120"/>
              <w:rPr>
                <w:rFonts w:ascii="Calibri" w:hAnsi="Calibri" w:cs="Arial"/>
                <w:sz w:val="22"/>
                <w:szCs w:val="22"/>
              </w:rPr>
            </w:pPr>
            <w:r w:rsidRPr="00E72581">
              <w:rPr>
                <w:rFonts w:ascii="Calibri" w:hAnsi="Calibri" w:cs="Arial"/>
                <w:sz w:val="22"/>
                <w:szCs w:val="22"/>
              </w:rPr>
              <w:t>Anti-bullying</w:t>
            </w:r>
          </w:p>
        </w:tc>
        <w:tc>
          <w:tcPr>
            <w:tcW w:w="1665" w:type="dxa"/>
            <w:tcBorders>
              <w:top w:val="single" w:color="auto" w:sz="4" w:space="0"/>
              <w:left w:val="single" w:color="auto" w:sz="4" w:space="0"/>
              <w:right w:val="single" w:color="auto" w:sz="4" w:space="0"/>
            </w:tcBorders>
            <w:shd w:val="clear" w:color="auto" w:fill="auto"/>
            <w:tcMar/>
            <w:vAlign w:val="center"/>
          </w:tcPr>
          <w:p w:rsidRPr="00E72581" w:rsidR="00B62507" w:rsidP="00B62507" w:rsidRDefault="00B62507" w14:paraId="118A3E31" w14:textId="77777777">
            <w:pPr>
              <w:spacing w:before="120"/>
              <w:rPr>
                <w:rFonts w:ascii="Calibri" w:hAnsi="Calibri" w:cs="Arial"/>
                <w:sz w:val="22"/>
                <w:szCs w:val="22"/>
              </w:rPr>
            </w:pPr>
            <w:r w:rsidRPr="00E72581">
              <w:rPr>
                <w:rFonts w:ascii="Calibri" w:hAnsi="Calibri" w:cs="Arial"/>
                <w:sz w:val="22"/>
                <w:szCs w:val="22"/>
              </w:rPr>
              <w:t>SEN</w:t>
            </w:r>
            <w:r w:rsidRPr="00E72581" w:rsidR="00B00445">
              <w:rPr>
                <w:rFonts w:ascii="Calibri" w:hAnsi="Calibri" w:cs="Arial"/>
                <w:sz w:val="22"/>
                <w:szCs w:val="22"/>
              </w:rPr>
              <w:t>D</w:t>
            </w:r>
            <w:r w:rsidRPr="00E72581">
              <w:rPr>
                <w:rFonts w:ascii="Calibri" w:hAnsi="Calibri" w:cs="Arial"/>
                <w:sz w:val="22"/>
                <w:szCs w:val="22"/>
              </w:rPr>
              <w:t xml:space="preserve"> inclusion</w:t>
            </w:r>
          </w:p>
        </w:tc>
        <w:tc>
          <w:tcPr>
            <w:tcW w:w="1666" w:type="dxa"/>
            <w:tcBorders>
              <w:top w:val="single" w:color="auto" w:sz="4" w:space="0"/>
              <w:left w:val="single" w:color="auto" w:sz="4" w:space="0"/>
              <w:right w:val="single" w:color="auto" w:sz="4" w:space="0"/>
            </w:tcBorders>
            <w:shd w:val="clear" w:color="auto" w:fill="auto"/>
            <w:tcMar/>
            <w:vAlign w:val="center"/>
          </w:tcPr>
          <w:p w:rsidRPr="00BD241E" w:rsidR="00B62507" w:rsidP="00B62507" w:rsidRDefault="009B2A83" w14:paraId="7F809BFD" w14:textId="3B48407B">
            <w:pPr>
              <w:spacing w:before="120"/>
              <w:rPr>
                <w:rFonts w:ascii="Calibri" w:hAnsi="Calibri" w:cs="Arial"/>
              </w:rPr>
            </w:pPr>
            <w:r w:rsidRPr="00BD241E">
              <w:rPr>
                <w:rFonts w:ascii="Calibri" w:hAnsi="Calibri" w:cs="Arial"/>
              </w:rPr>
              <w:t>Equal opportunities</w:t>
            </w:r>
          </w:p>
        </w:tc>
      </w:tr>
      <w:tr w:rsidRPr="00C32FBF" w:rsidR="00B62507" w:rsidTr="0B64A961" w14:paraId="34F8DC24" w14:textId="77777777">
        <w:trPr>
          <w:cantSplit/>
          <w:trHeight w:val="470"/>
        </w:trPr>
        <w:tc>
          <w:tcPr>
            <w:tcW w:w="3686" w:type="dxa"/>
            <w:vMerge/>
            <w:tcBorders/>
            <w:tcMar/>
            <w:vAlign w:val="center"/>
          </w:tcPr>
          <w:p w:rsidRPr="00BD241E" w:rsidR="00B62507" w:rsidP="00B62507" w:rsidRDefault="00B62507" w14:paraId="3D562F0F" w14:textId="77777777">
            <w:pPr>
              <w:rPr>
                <w:rFonts w:ascii="Calibri" w:hAnsi="Calibri" w:cs="Arial"/>
                <w:b/>
              </w:rPr>
            </w:pPr>
          </w:p>
        </w:tc>
        <w:tc>
          <w:tcPr>
            <w:tcW w:w="1665" w:type="dxa"/>
            <w:tcBorders>
              <w:top w:val="single" w:color="auto" w:sz="4" w:space="0"/>
              <w:left w:val="single" w:color="auto" w:sz="4" w:space="0"/>
              <w:right w:val="single" w:color="auto" w:sz="4" w:space="0"/>
            </w:tcBorders>
            <w:shd w:val="clear" w:color="auto" w:fill="auto"/>
            <w:tcMar/>
            <w:vAlign w:val="center"/>
          </w:tcPr>
          <w:p w:rsidRPr="00E72581" w:rsidR="00B62507" w:rsidP="00B62507" w:rsidRDefault="006915B9" w14:paraId="2E5836DB" w14:textId="7BA49F83">
            <w:pPr>
              <w:spacing w:before="120"/>
              <w:rPr>
                <w:rFonts w:ascii="Calibri" w:hAnsi="Calibri" w:cs="Arial"/>
                <w:sz w:val="22"/>
                <w:szCs w:val="22"/>
              </w:rPr>
            </w:pPr>
            <w:r w:rsidRPr="00E72581">
              <w:rPr>
                <w:rFonts w:ascii="Calibri" w:hAnsi="Calibri" w:cs="Arial"/>
                <w:sz w:val="22"/>
                <w:szCs w:val="22"/>
              </w:rPr>
              <w:t>Code of conduct v</w:t>
            </w:r>
            <w:r w:rsidRPr="00E72581" w:rsidR="00B62507">
              <w:rPr>
                <w:rFonts w:ascii="Calibri" w:hAnsi="Calibri" w:cs="Arial"/>
                <w:sz w:val="22"/>
                <w:szCs w:val="22"/>
              </w:rPr>
              <w:t>isitor</w:t>
            </w:r>
            <w:r w:rsidRPr="00E72581">
              <w:rPr>
                <w:rFonts w:ascii="Calibri" w:hAnsi="Calibri" w:cs="Arial"/>
                <w:sz w:val="22"/>
                <w:szCs w:val="22"/>
              </w:rPr>
              <w:t>s/parents</w:t>
            </w:r>
          </w:p>
        </w:tc>
        <w:tc>
          <w:tcPr>
            <w:tcW w:w="1666" w:type="dxa"/>
            <w:gridSpan w:val="2"/>
            <w:tcBorders>
              <w:top w:val="single" w:color="auto" w:sz="4" w:space="0"/>
              <w:left w:val="single" w:color="auto" w:sz="4" w:space="0"/>
              <w:right w:val="single" w:color="auto" w:sz="4" w:space="0"/>
            </w:tcBorders>
            <w:shd w:val="clear" w:color="auto" w:fill="auto"/>
            <w:tcMar/>
            <w:vAlign w:val="center"/>
          </w:tcPr>
          <w:p w:rsidRPr="00E72581" w:rsidR="00B62507" w:rsidP="00B62507" w:rsidRDefault="00A36B7E" w14:paraId="093D3253" w14:textId="77777777">
            <w:pPr>
              <w:spacing w:before="120"/>
              <w:rPr>
                <w:rFonts w:ascii="Calibri" w:hAnsi="Calibri" w:cs="Arial"/>
                <w:sz w:val="22"/>
                <w:szCs w:val="22"/>
              </w:rPr>
            </w:pPr>
            <w:r w:rsidRPr="00E72581">
              <w:rPr>
                <w:rFonts w:ascii="Calibri" w:hAnsi="Calibri" w:cs="Arial"/>
                <w:sz w:val="22"/>
                <w:szCs w:val="22"/>
              </w:rPr>
              <w:t>Behaviour</w:t>
            </w:r>
          </w:p>
        </w:tc>
        <w:tc>
          <w:tcPr>
            <w:tcW w:w="1665" w:type="dxa"/>
            <w:tcBorders>
              <w:top w:val="single" w:color="auto" w:sz="4" w:space="0"/>
              <w:left w:val="single" w:color="auto" w:sz="4" w:space="0"/>
              <w:right w:val="single" w:color="auto" w:sz="4" w:space="0"/>
            </w:tcBorders>
            <w:shd w:val="clear" w:color="auto" w:fill="auto"/>
            <w:tcMar/>
            <w:vAlign w:val="center"/>
          </w:tcPr>
          <w:p w:rsidRPr="00E72581" w:rsidR="00B62507" w:rsidP="00B62507" w:rsidRDefault="00B62507" w14:paraId="0BC04790" w14:textId="0C6D130C">
            <w:pPr>
              <w:spacing w:before="120"/>
              <w:rPr>
                <w:rFonts w:ascii="Calibri" w:hAnsi="Calibri" w:cs="Arial"/>
                <w:sz w:val="22"/>
                <w:szCs w:val="22"/>
              </w:rPr>
            </w:pPr>
          </w:p>
        </w:tc>
        <w:tc>
          <w:tcPr>
            <w:tcW w:w="1666" w:type="dxa"/>
            <w:tcBorders>
              <w:top w:val="single" w:color="auto" w:sz="4" w:space="0"/>
              <w:left w:val="single" w:color="auto" w:sz="4" w:space="0"/>
              <w:right w:val="single" w:color="auto" w:sz="4" w:space="0"/>
            </w:tcBorders>
            <w:shd w:val="clear" w:color="auto" w:fill="auto"/>
            <w:tcMar/>
            <w:vAlign w:val="center"/>
          </w:tcPr>
          <w:p w:rsidRPr="00BD241E" w:rsidR="00B62507" w:rsidP="00B62507" w:rsidRDefault="00B62507" w14:paraId="6A8615A2" w14:textId="77777777">
            <w:pPr>
              <w:spacing w:before="120"/>
              <w:rPr>
                <w:rFonts w:ascii="Calibri" w:hAnsi="Calibri" w:cs="Arial"/>
              </w:rPr>
            </w:pPr>
          </w:p>
        </w:tc>
      </w:tr>
      <w:tr w:rsidRPr="00C32FBF" w:rsidR="00B62507" w:rsidTr="0B64A961" w14:paraId="283B21C9" w14:textId="77777777">
        <w:trPr>
          <w:cantSplit/>
          <w:trHeight w:val="1659"/>
        </w:trPr>
        <w:tc>
          <w:tcPr>
            <w:tcW w:w="10348" w:type="dxa"/>
            <w:gridSpan w:val="6"/>
            <w:tcBorders>
              <w:top w:val="single" w:color="auto" w:sz="4" w:space="0"/>
              <w:left w:val="single" w:color="auto" w:sz="4" w:space="0"/>
              <w:right w:val="single" w:color="auto" w:sz="4" w:space="0"/>
            </w:tcBorders>
            <w:shd w:val="clear" w:color="auto" w:fill="auto"/>
            <w:tcMar/>
          </w:tcPr>
          <w:p w:rsidRPr="00BD241E" w:rsidR="00B62507" w:rsidP="00B62507" w:rsidRDefault="00D239C9" w14:paraId="4A222752" w14:textId="77777777">
            <w:pPr>
              <w:rPr>
                <w:rFonts w:ascii="Calibri" w:hAnsi="Calibri"/>
                <w:b/>
                <w:bCs/>
              </w:rPr>
            </w:pPr>
            <w:r w:rsidRPr="00BD241E">
              <w:rPr>
                <w:rFonts w:ascii="Calibri" w:hAnsi="Calibri"/>
                <w:b/>
                <w:bCs/>
              </w:rPr>
              <w:t xml:space="preserve">Purpose </w:t>
            </w:r>
          </w:p>
          <w:p w:rsidRPr="00BD241E" w:rsidR="00B82136" w:rsidP="00B62507" w:rsidRDefault="00B62507" w14:paraId="5BF3ECE8" w14:textId="6F5C2467">
            <w:pPr>
              <w:pStyle w:val="Default"/>
              <w:rPr>
                <w:rFonts w:asciiTheme="minorHAnsi" w:hAnsiTheme="minorHAnsi"/>
              </w:rPr>
            </w:pPr>
            <w:r w:rsidRPr="00BD241E">
              <w:rPr>
                <w:rFonts w:ascii="Calibri" w:hAnsi="Calibri"/>
              </w:rPr>
              <w:t>This policy covers our school’s approach to</w:t>
            </w:r>
            <w:r w:rsidRPr="00BD241E" w:rsidR="006F51D6">
              <w:rPr>
                <w:rFonts w:ascii="Calibri" w:hAnsi="Calibri"/>
              </w:rPr>
              <w:t xml:space="preserve"> statutory </w:t>
            </w:r>
            <w:r w:rsidRPr="00BD241E" w:rsidR="00C80987">
              <w:rPr>
                <w:rFonts w:ascii="Calibri" w:hAnsi="Calibri"/>
              </w:rPr>
              <w:t xml:space="preserve">and non-statutory </w:t>
            </w:r>
            <w:r w:rsidRPr="00BD241E" w:rsidR="00C41FB5">
              <w:rPr>
                <w:rFonts w:ascii="Calibri" w:hAnsi="Calibri"/>
              </w:rPr>
              <w:t xml:space="preserve">guidance on </w:t>
            </w:r>
            <w:r w:rsidRPr="00BD241E" w:rsidR="00BC7CC5">
              <w:rPr>
                <w:rFonts w:ascii="Calibri" w:hAnsi="Calibri"/>
              </w:rPr>
              <w:t>Relationships, Sex</w:t>
            </w:r>
            <w:r w:rsidRPr="00BD241E" w:rsidR="00D15118">
              <w:rPr>
                <w:rFonts w:ascii="Calibri" w:hAnsi="Calibri"/>
              </w:rPr>
              <w:t xml:space="preserve">, </w:t>
            </w:r>
            <w:r w:rsidRPr="00BD241E" w:rsidR="00BC7CC5">
              <w:rPr>
                <w:rFonts w:ascii="Calibri" w:hAnsi="Calibri"/>
              </w:rPr>
              <w:t xml:space="preserve">and </w:t>
            </w:r>
            <w:r w:rsidRPr="00BD241E" w:rsidR="00D15118">
              <w:rPr>
                <w:rFonts w:ascii="Calibri" w:hAnsi="Calibri"/>
              </w:rPr>
              <w:t>Health</w:t>
            </w:r>
            <w:r w:rsidRPr="00BD241E" w:rsidR="00BC7CC5">
              <w:rPr>
                <w:rFonts w:ascii="Calibri" w:hAnsi="Calibri"/>
              </w:rPr>
              <w:t xml:space="preserve"> </w:t>
            </w:r>
            <w:r w:rsidRPr="00BD241E" w:rsidR="00C41FB5">
              <w:rPr>
                <w:rFonts w:ascii="Calibri" w:hAnsi="Calibri"/>
              </w:rPr>
              <w:t>E</w:t>
            </w:r>
            <w:r w:rsidRPr="00BD241E" w:rsidR="006F51D6">
              <w:rPr>
                <w:rFonts w:ascii="Calibri" w:hAnsi="Calibri"/>
              </w:rPr>
              <w:t>ducation</w:t>
            </w:r>
            <w:r w:rsidRPr="00BD241E" w:rsidR="001A2DEC">
              <w:rPr>
                <w:rFonts w:ascii="Calibri" w:hAnsi="Calibri"/>
              </w:rPr>
              <w:t xml:space="preserve"> (HRS</w:t>
            </w:r>
            <w:r w:rsidRPr="00BD241E" w:rsidR="00D239C9">
              <w:rPr>
                <w:rFonts w:ascii="Calibri" w:hAnsi="Calibri"/>
              </w:rPr>
              <w:t>E)</w:t>
            </w:r>
            <w:r w:rsidRPr="00BD241E" w:rsidR="00A75D77">
              <w:rPr>
                <w:rFonts w:ascii="Calibri" w:hAnsi="Calibri"/>
              </w:rPr>
              <w:t xml:space="preserve"> </w:t>
            </w:r>
            <w:r w:rsidRPr="00BD241E" w:rsidR="00D239C9">
              <w:rPr>
                <w:rFonts w:ascii="Calibri" w:hAnsi="Calibri"/>
              </w:rPr>
              <w:t>and all non-statutory elements</w:t>
            </w:r>
            <w:r w:rsidRPr="00BD241E" w:rsidR="00D6405F">
              <w:rPr>
                <w:rFonts w:ascii="Calibri" w:hAnsi="Calibri"/>
              </w:rPr>
              <w:t xml:space="preserve"> of P</w:t>
            </w:r>
            <w:r w:rsidRPr="00BD241E" w:rsidR="00B83FE8">
              <w:rPr>
                <w:rFonts w:ascii="Calibri" w:hAnsi="Calibri"/>
              </w:rPr>
              <w:t xml:space="preserve">ersonal, Social, Health and Citizenship Education (PSHE). </w:t>
            </w:r>
            <w:r w:rsidRPr="00BD241E" w:rsidR="00127DED">
              <w:rPr>
                <w:rFonts w:asciiTheme="minorHAnsi" w:hAnsiTheme="minorHAnsi"/>
              </w:rPr>
              <w:t>At Casterton</w:t>
            </w:r>
            <w:r w:rsidRPr="00BD241E" w:rsidR="00D96284">
              <w:rPr>
                <w:rFonts w:asciiTheme="minorHAnsi" w:hAnsiTheme="minorHAnsi"/>
              </w:rPr>
              <w:t xml:space="preserve"> Primary Academy</w:t>
            </w:r>
            <w:r w:rsidRPr="00BD241E" w:rsidR="007E08AC">
              <w:rPr>
                <w:rFonts w:asciiTheme="minorHAnsi" w:hAnsiTheme="minorHAnsi"/>
              </w:rPr>
              <w:t xml:space="preserve"> we see P</w:t>
            </w:r>
            <w:r w:rsidRPr="00BD241E" w:rsidR="00B83FE8">
              <w:rPr>
                <w:rFonts w:asciiTheme="minorHAnsi" w:hAnsiTheme="minorHAnsi"/>
              </w:rPr>
              <w:t xml:space="preserve">SHE </w:t>
            </w:r>
            <w:r w:rsidRPr="00BD241E" w:rsidR="007E08AC">
              <w:rPr>
                <w:rFonts w:asciiTheme="minorHAnsi" w:hAnsiTheme="minorHAnsi"/>
              </w:rPr>
              <w:t>as being at the centre of all that we do.</w:t>
            </w:r>
          </w:p>
          <w:p w:rsidRPr="00BD241E" w:rsidR="002C59AB" w:rsidP="00B62507" w:rsidRDefault="002C59AB" w14:paraId="3E119CB4" w14:textId="77777777">
            <w:pPr>
              <w:pStyle w:val="Default"/>
              <w:rPr>
                <w:rFonts w:asciiTheme="minorHAnsi" w:hAnsiTheme="minorHAnsi"/>
              </w:rPr>
            </w:pPr>
          </w:p>
          <w:p w:rsidRPr="00BD241E" w:rsidR="002C59AB" w:rsidP="002C59AB" w:rsidRDefault="001A2DEC" w14:paraId="65E1E1FA" w14:textId="2BE6AA67">
            <w:pPr>
              <w:pStyle w:val="Default"/>
              <w:rPr>
                <w:rFonts w:ascii="Calibri" w:hAnsi="Calibri"/>
              </w:rPr>
            </w:pPr>
            <w:r w:rsidRPr="00BD241E">
              <w:rPr>
                <w:rFonts w:ascii="Calibri" w:hAnsi="Calibri"/>
              </w:rPr>
              <w:t xml:space="preserve">Our PSHE (HRSE) curriculum </w:t>
            </w:r>
            <w:r w:rsidRPr="00BD241E" w:rsidR="002C59AB">
              <w:rPr>
                <w:rFonts w:ascii="Calibri" w:hAnsi="Calibri"/>
              </w:rPr>
              <w:t xml:space="preserve">aims to assist children in preparing them for adult life </w:t>
            </w:r>
            <w:r w:rsidRPr="00BD241E" w:rsidR="002C59AB">
              <w:rPr>
                <w:rFonts w:ascii="Calibri" w:hAnsi="Calibri" w:cs="Arial"/>
              </w:rPr>
              <w:t>by supporting them through their physical, emotional and moral development.</w:t>
            </w:r>
            <w:r w:rsidRPr="00BD241E" w:rsidR="002C59AB">
              <w:rPr>
                <w:rFonts w:ascii="Calibri" w:hAnsi="Calibri"/>
              </w:rPr>
              <w:t xml:space="preserve"> </w:t>
            </w:r>
          </w:p>
          <w:p w:rsidRPr="00BD241E" w:rsidR="002C59AB" w:rsidP="002C59AB" w:rsidRDefault="002C59AB" w14:paraId="407EF237" w14:textId="42A2F42C">
            <w:pPr>
              <w:pStyle w:val="Default"/>
              <w:rPr>
                <w:rFonts w:ascii="Calibri" w:hAnsi="Calibri" w:cs="Arial"/>
              </w:rPr>
            </w:pPr>
          </w:p>
          <w:p w:rsidRPr="00BD241E" w:rsidR="00596A3D" w:rsidP="002C59AB" w:rsidRDefault="00A6028A" w14:paraId="2586B24A" w14:textId="27ECEAD6">
            <w:pPr>
              <w:pStyle w:val="Default"/>
              <w:rPr>
                <w:rFonts w:asciiTheme="minorHAnsi" w:hAnsiTheme="minorHAnsi" w:cstheme="minorHAnsi"/>
              </w:rPr>
            </w:pPr>
            <w:r w:rsidRPr="00BD241E">
              <w:rPr>
                <w:rFonts w:ascii="Calibri" w:hAnsi="Calibri"/>
              </w:rPr>
              <w:t xml:space="preserve">Our curriculum </w:t>
            </w:r>
            <w:r w:rsidRPr="00BD241E" w:rsidR="001A2DEC">
              <w:rPr>
                <w:rFonts w:ascii="Calibri" w:hAnsi="Calibri"/>
              </w:rPr>
              <w:t>will provide the funda</w:t>
            </w:r>
            <w:r w:rsidRPr="00BD241E" w:rsidR="00596A3D">
              <w:rPr>
                <w:rFonts w:ascii="Calibri" w:hAnsi="Calibri"/>
              </w:rPr>
              <w:t>ment</w:t>
            </w:r>
            <w:r w:rsidRPr="00BD241E" w:rsidR="002C59AB">
              <w:rPr>
                <w:rFonts w:ascii="Calibri" w:hAnsi="Calibri"/>
              </w:rPr>
              <w:t>al building blocks to help</w:t>
            </w:r>
            <w:r w:rsidRPr="00BD241E" w:rsidR="001A2DEC">
              <w:rPr>
                <w:rFonts w:ascii="Calibri" w:hAnsi="Calibri"/>
              </w:rPr>
              <w:t xml:space="preserve"> children develop the skills, knowledge and attributes needed in th</w:t>
            </w:r>
            <w:r w:rsidRPr="00BD241E" w:rsidR="002C59AB">
              <w:rPr>
                <w:rFonts w:ascii="Calibri" w:hAnsi="Calibri"/>
              </w:rPr>
              <w:t xml:space="preserve">eir lives now and in the future and help them recognise and embrace the challenges they may face. </w:t>
            </w:r>
            <w:r w:rsidRPr="00BD241E" w:rsidR="007E08AC">
              <w:rPr>
                <w:rFonts w:asciiTheme="minorHAnsi" w:hAnsiTheme="minorHAnsi"/>
              </w:rPr>
              <w:t>Through our curriculum, our school environment and our school ethos, we promote pupils’ self-esteem and emotional well-being and help them to form and maintain worthwhile and satisfying relationships, based on respect for themselves and for others, at home, at school, at work and in the community</w:t>
            </w:r>
            <w:r w:rsidRPr="00BD241E" w:rsidR="00B83FE8">
              <w:rPr>
                <w:rFonts w:asciiTheme="minorHAnsi" w:hAnsiTheme="minorHAnsi"/>
              </w:rPr>
              <w:t>.</w:t>
            </w:r>
            <w:r w:rsidRPr="00BD241E" w:rsidR="00033F1F">
              <w:rPr>
                <w:rFonts w:asciiTheme="minorHAnsi" w:hAnsiTheme="minorHAnsi" w:cstheme="minorHAnsi"/>
              </w:rPr>
              <w:t xml:space="preserve"> The curriculum is about lifelong learning and c</w:t>
            </w:r>
            <w:r w:rsidRPr="00BD241E" w:rsidR="00EB40B9">
              <w:rPr>
                <w:rFonts w:asciiTheme="minorHAnsi" w:hAnsiTheme="minorHAnsi" w:cstheme="minorHAnsi"/>
              </w:rPr>
              <w:t>hildren will learn about growing up, changes and repro</w:t>
            </w:r>
            <w:r w:rsidRPr="00BD241E" w:rsidR="00033F1F">
              <w:rPr>
                <w:rFonts w:asciiTheme="minorHAnsi" w:hAnsiTheme="minorHAnsi" w:cstheme="minorHAnsi"/>
              </w:rPr>
              <w:t xml:space="preserve">duction. </w:t>
            </w:r>
            <w:r w:rsidRPr="00BD241E" w:rsidR="002C59AB">
              <w:rPr>
                <w:rFonts w:asciiTheme="minorHAnsi" w:hAnsiTheme="minorHAnsi"/>
              </w:rPr>
              <w:t xml:space="preserve"> We</w:t>
            </w:r>
            <w:r w:rsidRPr="00BD241E" w:rsidR="002C59AB">
              <w:rPr>
                <w:rFonts w:ascii="Calibri" w:hAnsi="Calibri"/>
              </w:rPr>
              <w:t xml:space="preserve"> will give the children factual information</w:t>
            </w:r>
            <w:r w:rsidRPr="00BD241E" w:rsidR="00A81FFC">
              <w:rPr>
                <w:rFonts w:ascii="Calibri" w:hAnsi="Calibri"/>
              </w:rPr>
              <w:t xml:space="preserve"> that will help them to make well </w:t>
            </w:r>
            <w:r w:rsidRPr="00BD241E" w:rsidR="00B82136">
              <w:rPr>
                <w:rFonts w:ascii="Calibri" w:hAnsi="Calibri"/>
              </w:rPr>
              <w:t>informed decisions about choices they make regarding their</w:t>
            </w:r>
            <w:r w:rsidRPr="00BD241E" w:rsidR="00A81FFC">
              <w:rPr>
                <w:rFonts w:ascii="Calibri" w:hAnsi="Calibri"/>
              </w:rPr>
              <w:t xml:space="preserve"> wellbeing, health</w:t>
            </w:r>
            <w:r w:rsidRPr="00BD241E" w:rsidR="00EB40B9">
              <w:rPr>
                <w:rFonts w:ascii="Calibri" w:hAnsi="Calibri"/>
              </w:rPr>
              <w:t>,</w:t>
            </w:r>
            <w:r w:rsidRPr="00BD241E" w:rsidR="00A81FFC">
              <w:rPr>
                <w:rFonts w:ascii="Calibri" w:hAnsi="Calibri"/>
              </w:rPr>
              <w:t xml:space="preserve"> and relationship</w:t>
            </w:r>
            <w:r w:rsidRPr="00BD241E" w:rsidR="001B56FD">
              <w:rPr>
                <w:rFonts w:ascii="Calibri" w:hAnsi="Calibri"/>
              </w:rPr>
              <w:t>s</w:t>
            </w:r>
            <w:r w:rsidRPr="00BD241E" w:rsidR="00EB40B9">
              <w:rPr>
                <w:rFonts w:ascii="Calibri" w:hAnsi="Calibri" w:cs="ArialMT"/>
              </w:rPr>
              <w:t xml:space="preserve">. </w:t>
            </w:r>
            <w:r w:rsidRPr="00BD241E" w:rsidR="00596A3D">
              <w:rPr>
                <w:rFonts w:ascii="Calibri" w:hAnsi="Calibri"/>
              </w:rPr>
              <w:t xml:space="preserve">It will also </w:t>
            </w:r>
            <w:r w:rsidRPr="00BD241E" w:rsidR="00596A3D">
              <w:rPr>
                <w:rFonts w:ascii="Calibri" w:hAnsi="Calibri" w:cs="ArialMT"/>
              </w:rPr>
              <w:t>provide them with opportunities to reflect on a variety of issues, beliefs and viewpoint</w:t>
            </w:r>
            <w:r w:rsidRPr="00BD241E">
              <w:rPr>
                <w:rFonts w:ascii="Calibri" w:hAnsi="Calibri" w:cs="ArialMT"/>
              </w:rPr>
              <w:t>s</w:t>
            </w:r>
          </w:p>
          <w:p w:rsidRPr="00BD241E" w:rsidR="001F135D" w:rsidP="00A81FFC" w:rsidRDefault="001F135D" w14:paraId="397B7704" w14:textId="3C1E0789">
            <w:pPr>
              <w:pStyle w:val="Default"/>
              <w:rPr>
                <w:rFonts w:ascii="Calibri" w:hAnsi="Calibri"/>
              </w:rPr>
            </w:pPr>
          </w:p>
          <w:p w:rsidRPr="00BD241E" w:rsidR="001F135D" w:rsidP="00A6028A" w:rsidRDefault="001F135D" w14:paraId="10F285B6" w14:textId="6F972143">
            <w:pPr>
              <w:pStyle w:val="Default"/>
              <w:rPr>
                <w:rFonts w:ascii="Calibri" w:hAnsi="Calibri"/>
              </w:rPr>
            </w:pPr>
            <w:r w:rsidRPr="00BD241E">
              <w:rPr>
                <w:rFonts w:ascii="Calibri" w:hAnsi="Calibri"/>
              </w:rPr>
              <w:t>We understand our responsibility of Keeping Children Safe in Education (KCSIE</w:t>
            </w:r>
            <w:r w:rsidRPr="00BD241E" w:rsidR="006915B9">
              <w:rPr>
                <w:rFonts w:ascii="Calibri" w:hAnsi="Calibri"/>
              </w:rPr>
              <w:t xml:space="preserve"> see link below</w:t>
            </w:r>
            <w:r w:rsidRPr="00BD241E">
              <w:rPr>
                <w:rFonts w:ascii="Calibri" w:hAnsi="Calibri"/>
              </w:rPr>
              <w:t xml:space="preserve">) and will ensure we keep ourselves up to date, making the children aware of how to keep </w:t>
            </w:r>
            <w:r w:rsidRPr="00BD241E" w:rsidR="00A81FFC">
              <w:rPr>
                <w:rFonts w:ascii="Calibri" w:hAnsi="Calibri"/>
              </w:rPr>
              <w:t>themselves safe on and off line, and know how and where to access support</w:t>
            </w:r>
            <w:r w:rsidRPr="00BD241E" w:rsidR="00A6028A">
              <w:rPr>
                <w:rFonts w:ascii="Calibri" w:hAnsi="Calibri"/>
              </w:rPr>
              <w:t xml:space="preserve"> and help</w:t>
            </w:r>
            <w:r w:rsidRPr="00BD241E" w:rsidR="00A81FFC">
              <w:rPr>
                <w:rFonts w:ascii="Calibri" w:hAnsi="Calibri"/>
              </w:rPr>
              <w:t xml:space="preserve"> for themselves or others</w:t>
            </w:r>
            <w:r w:rsidRPr="00BD241E">
              <w:rPr>
                <w:rFonts w:ascii="Calibri" w:hAnsi="Calibri"/>
              </w:rPr>
              <w:t>.</w:t>
            </w:r>
          </w:p>
          <w:p w:rsidRPr="00BD241E" w:rsidR="00A81FFC" w:rsidP="00B62507" w:rsidRDefault="00A81FFC" w14:paraId="71644DA5" w14:textId="6C346663">
            <w:pPr>
              <w:pStyle w:val="Default"/>
              <w:rPr>
                <w:rFonts w:ascii="Calibri" w:hAnsi="Calibri"/>
                <w:i/>
              </w:rPr>
            </w:pPr>
          </w:p>
          <w:p w:rsidRPr="00BD241E" w:rsidR="00B62507" w:rsidP="007F1C03" w:rsidRDefault="00D6405F" w14:paraId="023583D8" w14:textId="77777777">
            <w:pPr>
              <w:pStyle w:val="Default"/>
              <w:rPr>
                <w:rFonts w:ascii="Calibri" w:hAnsi="Calibri"/>
              </w:rPr>
            </w:pPr>
            <w:r w:rsidRPr="00BD241E">
              <w:rPr>
                <w:rFonts w:ascii="Calibri" w:hAnsi="Calibri"/>
              </w:rPr>
              <w:t>It was produced</w:t>
            </w:r>
            <w:r w:rsidRPr="00BD241E" w:rsidR="00533278">
              <w:rPr>
                <w:rFonts w:ascii="Calibri" w:hAnsi="Calibri"/>
              </w:rPr>
              <w:t xml:space="preserve"> by </w:t>
            </w:r>
            <w:r w:rsidRPr="00BD241E" w:rsidR="00B83FE8">
              <w:rPr>
                <w:rFonts w:ascii="Calibri" w:hAnsi="Calibri"/>
              </w:rPr>
              <w:t xml:space="preserve">Sam Root as </w:t>
            </w:r>
            <w:r w:rsidRPr="00BD241E" w:rsidR="00533278">
              <w:rPr>
                <w:rFonts w:ascii="Calibri" w:hAnsi="Calibri"/>
              </w:rPr>
              <w:t>PSHE lead</w:t>
            </w:r>
            <w:r w:rsidRPr="00BD241E" w:rsidR="00B83FE8">
              <w:rPr>
                <w:rFonts w:ascii="Calibri" w:hAnsi="Calibri"/>
              </w:rPr>
              <w:t>,</w:t>
            </w:r>
            <w:r w:rsidRPr="00BD241E" w:rsidR="00533278">
              <w:rPr>
                <w:rFonts w:ascii="Calibri" w:hAnsi="Calibri"/>
              </w:rPr>
              <w:t xml:space="preserve"> t</w:t>
            </w:r>
            <w:r w:rsidRPr="00BD241E" w:rsidR="00B62507">
              <w:rPr>
                <w:rFonts w:ascii="Calibri" w:hAnsi="Calibri"/>
              </w:rPr>
              <w:t>hrough consultation with</w:t>
            </w:r>
            <w:r w:rsidRPr="00BD241E">
              <w:rPr>
                <w:rFonts w:ascii="Calibri" w:hAnsi="Calibri"/>
              </w:rPr>
              <w:t xml:space="preserve"> teachers, pupils, parents and governors.</w:t>
            </w:r>
            <w:r w:rsidRPr="00BD241E" w:rsidR="00533278">
              <w:rPr>
                <w:rFonts w:ascii="Calibri" w:hAnsi="Calibri"/>
              </w:rPr>
              <w:t xml:space="preserve"> </w:t>
            </w:r>
            <w:r w:rsidRPr="00BD241E" w:rsidR="00B62507">
              <w:rPr>
                <w:rFonts w:ascii="Calibri" w:hAnsi="Calibri"/>
              </w:rPr>
              <w:t>The policy will be availabl</w:t>
            </w:r>
            <w:r w:rsidRPr="00BD241E" w:rsidR="00613754">
              <w:rPr>
                <w:rFonts w:ascii="Calibri" w:hAnsi="Calibri"/>
              </w:rPr>
              <w:t>e to parents and carers through accessing the school website.</w:t>
            </w:r>
            <w:r w:rsidRPr="00BD241E" w:rsidR="00B62507">
              <w:rPr>
                <w:rFonts w:ascii="Calibri" w:hAnsi="Calibri"/>
              </w:rPr>
              <w:t xml:space="preserve"> </w:t>
            </w:r>
          </w:p>
          <w:p w:rsidRPr="00BD241E" w:rsidR="00CF7FF5" w:rsidP="00B62507" w:rsidRDefault="00533278" w14:paraId="5A0FB90E" w14:textId="400626C6">
            <w:pPr>
              <w:rPr>
                <w:rFonts w:ascii="Calibri" w:hAnsi="Calibri"/>
                <w:bCs/>
              </w:rPr>
            </w:pPr>
            <w:r w:rsidRPr="00BD241E">
              <w:rPr>
                <w:rFonts w:ascii="Calibri" w:hAnsi="Calibri"/>
              </w:rPr>
              <w:t xml:space="preserve">A hard copy will also be available </w:t>
            </w:r>
            <w:r w:rsidRPr="00BD241E" w:rsidR="00B83FE8">
              <w:rPr>
                <w:rFonts w:ascii="Calibri" w:hAnsi="Calibri"/>
              </w:rPr>
              <w:t xml:space="preserve">on request, </w:t>
            </w:r>
            <w:r w:rsidRPr="00BD241E">
              <w:rPr>
                <w:rFonts w:ascii="Calibri" w:hAnsi="Calibri"/>
              </w:rPr>
              <w:t>from the school office.</w:t>
            </w:r>
            <w:r w:rsidRPr="00BD241E" w:rsidR="00A43C26">
              <w:rPr>
                <w:rFonts w:ascii="Calibri" w:hAnsi="Calibri"/>
                <w:bCs/>
              </w:rPr>
              <w:t xml:space="preserve"> </w:t>
            </w:r>
          </w:p>
        </w:tc>
      </w:tr>
      <w:tr w:rsidRPr="00C32FBF" w:rsidR="00B62507" w:rsidTr="0B64A961" w14:paraId="7C35A325" w14:textId="77777777">
        <w:trPr>
          <w:cantSplit/>
          <w:trHeight w:val="744"/>
        </w:trPr>
        <w:tc>
          <w:tcPr>
            <w:tcW w:w="10348" w:type="dxa"/>
            <w:gridSpan w:val="6"/>
            <w:tcBorders>
              <w:top w:val="single" w:color="auto" w:sz="4" w:space="0"/>
              <w:left w:val="single" w:color="auto" w:sz="4" w:space="0"/>
              <w:right w:val="single" w:color="auto" w:sz="4" w:space="0"/>
            </w:tcBorders>
            <w:shd w:val="clear" w:color="auto" w:fill="auto"/>
            <w:tcMar/>
          </w:tcPr>
          <w:p w:rsidRPr="00BD241E" w:rsidR="00613754" w:rsidP="00F83162" w:rsidRDefault="006E17FF" w14:paraId="0ADC7730" w14:textId="58E9FF27">
            <w:pPr>
              <w:rPr>
                <w:rFonts w:ascii="Calibri" w:hAnsi="Calibri"/>
                <w:b/>
              </w:rPr>
            </w:pPr>
            <w:r w:rsidRPr="00BD241E">
              <w:rPr>
                <w:rFonts w:ascii="Calibri" w:hAnsi="Calibri"/>
                <w:b/>
                <w:bCs/>
              </w:rPr>
              <w:lastRenderedPageBreak/>
              <w:t xml:space="preserve">Overall School Aims  </w:t>
            </w:r>
          </w:p>
          <w:p w:rsidRPr="00BD241E" w:rsidR="00A8611D" w:rsidP="0051283F" w:rsidRDefault="00A17757" w14:paraId="46D533EB" w14:textId="1694E9BF">
            <w:pPr>
              <w:rPr>
                <w:rFonts w:asciiTheme="minorHAnsi" w:hAnsiTheme="minorHAnsi" w:cstheme="minorHAnsi"/>
                <w:color w:val="000000" w:themeColor="text1"/>
              </w:rPr>
            </w:pPr>
            <w:r w:rsidRPr="00BD241E">
              <w:rPr>
                <w:rFonts w:asciiTheme="minorHAnsi" w:hAnsiTheme="minorHAnsi" w:cstheme="minorHAnsi"/>
                <w:color w:val="000000" w:themeColor="text1"/>
              </w:rPr>
              <w:t xml:space="preserve">At Casterton, </w:t>
            </w:r>
            <w:r w:rsidRPr="00BD241E">
              <w:rPr>
                <w:rFonts w:asciiTheme="minorHAnsi" w:hAnsiTheme="minorHAnsi" w:cstheme="minorHAnsi"/>
                <w:bCs/>
                <w:color w:val="000000" w:themeColor="text1"/>
                <w:shd w:val="clear" w:color="auto" w:fill="FFFFFF"/>
              </w:rPr>
              <w:t xml:space="preserve">we believe that every child has the right to access a world-class education. We want to empower, enable and inspire children to achieve </w:t>
            </w:r>
            <w:r w:rsidRPr="00BD241E" w:rsidR="00BE7A5A">
              <w:rPr>
                <w:rFonts w:asciiTheme="minorHAnsi" w:hAnsiTheme="minorHAnsi" w:cstheme="minorHAnsi"/>
                <w:bCs/>
                <w:color w:val="000000" w:themeColor="text1"/>
                <w:shd w:val="clear" w:color="auto" w:fill="FFFFFF"/>
              </w:rPr>
              <w:t>their</w:t>
            </w:r>
            <w:r w:rsidRPr="00BD241E">
              <w:rPr>
                <w:rFonts w:asciiTheme="minorHAnsi" w:hAnsiTheme="minorHAnsi" w:cstheme="minorHAnsi"/>
                <w:bCs/>
                <w:color w:val="000000" w:themeColor="text1"/>
                <w:shd w:val="clear" w:color="auto" w:fill="FFFFFF"/>
              </w:rPr>
              <w:t xml:space="preserve"> potential through exceptional teaching, innovative approaches to learning, and a community-oriented approach to meeting learners' needs. </w:t>
            </w:r>
            <w:r w:rsidRPr="00BD241E">
              <w:rPr>
                <w:rFonts w:asciiTheme="minorHAnsi" w:hAnsiTheme="minorHAnsi" w:cstheme="minorHAnsi"/>
                <w:color w:val="000000" w:themeColor="text1"/>
              </w:rPr>
              <w:t>We will endeavour to provide experiences which enrich a creative curriculum, motivating children to learn and inspiring them to achieve. We will promote confident and articulate communication between each other and we will work in partnership, utilising the best resources available, learning from outstanding practice.</w:t>
            </w:r>
          </w:p>
        </w:tc>
      </w:tr>
      <w:tr w:rsidRPr="00C32FBF" w:rsidR="00B62507" w:rsidTr="0B64A961" w14:paraId="0065D034"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107006" w:rsidP="00B62507" w:rsidRDefault="00727ED7" w14:paraId="30C0CE69" w14:textId="77777777">
            <w:pPr>
              <w:rPr>
                <w:rFonts w:ascii="Calibri" w:hAnsi="Calibri"/>
                <w:b/>
                <w:bCs/>
              </w:rPr>
            </w:pPr>
            <w:r w:rsidRPr="00BD241E">
              <w:rPr>
                <w:rFonts w:ascii="Calibri" w:hAnsi="Calibri"/>
                <w:b/>
                <w:bCs/>
              </w:rPr>
              <w:t>Our Values that underpin our policy</w:t>
            </w:r>
          </w:p>
          <w:p w:rsidRPr="00BD241E" w:rsidR="008546A4" w:rsidP="00F12CD1" w:rsidRDefault="00B62507" w14:paraId="6FBB514E" w14:textId="24BDE22B">
            <w:pPr>
              <w:rPr>
                <w:rFonts w:asciiTheme="minorHAnsi" w:hAnsiTheme="minorHAnsi" w:cstheme="minorHAnsi"/>
                <w:bCs/>
              </w:rPr>
            </w:pPr>
            <w:r w:rsidRPr="00BD241E">
              <w:rPr>
                <w:rFonts w:asciiTheme="minorHAnsi" w:hAnsiTheme="minorHAnsi" w:cstheme="minorHAnsi"/>
              </w:rPr>
              <w:t xml:space="preserve">Our </w:t>
            </w:r>
            <w:r w:rsidRPr="00BD241E" w:rsidR="00F12CD1">
              <w:rPr>
                <w:rFonts w:asciiTheme="minorHAnsi" w:hAnsiTheme="minorHAnsi" w:cstheme="minorHAnsi"/>
              </w:rPr>
              <w:t>PSHE</w:t>
            </w:r>
            <w:r w:rsidRPr="00BD241E" w:rsidR="00802F87">
              <w:rPr>
                <w:rFonts w:asciiTheme="minorHAnsi" w:hAnsiTheme="minorHAnsi" w:cstheme="minorHAnsi"/>
              </w:rPr>
              <w:t xml:space="preserve"> with HRSE</w:t>
            </w:r>
            <w:r w:rsidRPr="00BD241E" w:rsidR="00F12CD1">
              <w:rPr>
                <w:rFonts w:asciiTheme="minorHAnsi" w:hAnsiTheme="minorHAnsi" w:cstheme="minorHAnsi"/>
              </w:rPr>
              <w:t xml:space="preserve"> </w:t>
            </w:r>
            <w:r w:rsidRPr="00BD241E">
              <w:rPr>
                <w:rFonts w:asciiTheme="minorHAnsi" w:hAnsiTheme="minorHAnsi" w:cstheme="minorHAnsi"/>
              </w:rPr>
              <w:t xml:space="preserve">programme promotes the </w:t>
            </w:r>
            <w:r w:rsidRPr="00BD241E" w:rsidR="006F51D6">
              <w:rPr>
                <w:rFonts w:asciiTheme="minorHAnsi" w:hAnsiTheme="minorHAnsi" w:cstheme="minorHAnsi"/>
              </w:rPr>
              <w:t xml:space="preserve">spiritual, moral, </w:t>
            </w:r>
            <w:r w:rsidRPr="00BD241E" w:rsidR="006C0297">
              <w:rPr>
                <w:rFonts w:asciiTheme="minorHAnsi" w:hAnsiTheme="minorHAnsi" w:cstheme="minorHAnsi"/>
              </w:rPr>
              <w:t xml:space="preserve">and </w:t>
            </w:r>
            <w:r w:rsidRPr="00BD241E" w:rsidR="00107006">
              <w:rPr>
                <w:rFonts w:asciiTheme="minorHAnsi" w:hAnsiTheme="minorHAnsi" w:cstheme="minorHAnsi"/>
              </w:rPr>
              <w:t xml:space="preserve">social development of the children within our care as well the </w:t>
            </w:r>
            <w:r w:rsidRPr="00BD241E" w:rsidR="006F51D6">
              <w:rPr>
                <w:rFonts w:asciiTheme="minorHAnsi" w:hAnsiTheme="minorHAnsi" w:cstheme="minorHAnsi"/>
              </w:rPr>
              <w:t>mental and</w:t>
            </w:r>
            <w:r w:rsidRPr="00BD241E" w:rsidR="00107006">
              <w:rPr>
                <w:rFonts w:asciiTheme="minorHAnsi" w:hAnsiTheme="minorHAnsi" w:cstheme="minorHAnsi"/>
              </w:rPr>
              <w:t xml:space="preserve"> physical development of our pupils.</w:t>
            </w:r>
            <w:r w:rsidRPr="00BD241E" w:rsidR="001622C3">
              <w:rPr>
                <w:rFonts w:asciiTheme="minorHAnsi" w:hAnsiTheme="minorHAnsi" w:cstheme="minorHAnsi"/>
              </w:rPr>
              <w:t xml:space="preserve"> </w:t>
            </w:r>
            <w:r w:rsidRPr="00BD241E" w:rsidR="001622C3">
              <w:rPr>
                <w:rFonts w:asciiTheme="minorHAnsi" w:hAnsiTheme="minorHAnsi" w:cstheme="minorHAnsi"/>
                <w:bCs/>
              </w:rPr>
              <w:t>We aim to uphold</w:t>
            </w:r>
            <w:r w:rsidRPr="00BD241E" w:rsidR="00F12CD1">
              <w:rPr>
                <w:rFonts w:asciiTheme="minorHAnsi" w:hAnsiTheme="minorHAnsi" w:cstheme="minorHAnsi"/>
                <w:bCs/>
              </w:rPr>
              <w:t xml:space="preserve"> the</w:t>
            </w:r>
            <w:r w:rsidRPr="00BD241E" w:rsidR="001622C3">
              <w:rPr>
                <w:rFonts w:asciiTheme="minorHAnsi" w:hAnsiTheme="minorHAnsi" w:cstheme="minorHAnsi"/>
                <w:bCs/>
              </w:rPr>
              <w:t xml:space="preserve"> British Values</w:t>
            </w:r>
            <w:r w:rsidRPr="00BD241E" w:rsidR="00F12CD1">
              <w:rPr>
                <w:rFonts w:asciiTheme="minorHAnsi" w:hAnsiTheme="minorHAnsi" w:cstheme="minorHAnsi"/>
                <w:bCs/>
              </w:rPr>
              <w:t xml:space="preserve"> of </w:t>
            </w:r>
            <w:r w:rsidRPr="00BD241E" w:rsidR="001622C3">
              <w:rPr>
                <w:rFonts w:asciiTheme="minorHAnsi" w:hAnsiTheme="minorHAnsi" w:cstheme="minorHAnsi"/>
                <w:bCs/>
              </w:rPr>
              <w:t xml:space="preserve"> </w:t>
            </w:r>
            <w:r w:rsidRPr="00BD241E" w:rsidR="00F12CD1">
              <w:rPr>
                <w:rFonts w:asciiTheme="minorHAnsi" w:hAnsiTheme="minorHAnsi" w:cstheme="minorHAnsi"/>
              </w:rPr>
              <w:t>democracy, rule of law, individual liberty, mutual respect and tolerance of different faiths and beliefs</w:t>
            </w:r>
            <w:r w:rsidRPr="00BD241E" w:rsidR="00802F87">
              <w:rPr>
                <w:rFonts w:asciiTheme="minorHAnsi" w:hAnsiTheme="minorHAnsi" w:cstheme="minorHAnsi"/>
              </w:rPr>
              <w:t xml:space="preserve"> </w:t>
            </w:r>
            <w:r w:rsidRPr="00BD241E" w:rsidR="001622C3">
              <w:rPr>
                <w:rFonts w:asciiTheme="minorHAnsi" w:hAnsiTheme="minorHAnsi" w:cstheme="minorHAnsi"/>
                <w:bCs/>
              </w:rPr>
              <w:t>and</w:t>
            </w:r>
            <w:r w:rsidRPr="00BD241E" w:rsidR="007439C6">
              <w:rPr>
                <w:rFonts w:asciiTheme="minorHAnsi" w:hAnsiTheme="minorHAnsi" w:cstheme="minorHAnsi"/>
                <w:bCs/>
              </w:rPr>
              <w:t xml:space="preserve"> the</w:t>
            </w:r>
            <w:r w:rsidRPr="00BD241E" w:rsidR="001622C3">
              <w:rPr>
                <w:rFonts w:asciiTheme="minorHAnsi" w:hAnsiTheme="minorHAnsi" w:cstheme="minorHAnsi"/>
                <w:bCs/>
              </w:rPr>
              <w:t xml:space="preserve"> </w:t>
            </w:r>
            <w:r w:rsidRPr="00BD241E" w:rsidR="007439C6">
              <w:rPr>
                <w:rFonts w:asciiTheme="minorHAnsi" w:hAnsiTheme="minorHAnsi" w:cstheme="minorHAnsi"/>
                <w:bCs/>
              </w:rPr>
              <w:t>U</w:t>
            </w:r>
            <w:r w:rsidRPr="00BD241E" w:rsidR="00002F0D">
              <w:rPr>
                <w:rFonts w:asciiTheme="minorHAnsi" w:hAnsiTheme="minorHAnsi" w:cstheme="minorHAnsi"/>
                <w:bCs/>
              </w:rPr>
              <w:t xml:space="preserve">nited </w:t>
            </w:r>
            <w:r w:rsidRPr="00BD241E" w:rsidR="007439C6">
              <w:rPr>
                <w:rFonts w:asciiTheme="minorHAnsi" w:hAnsiTheme="minorHAnsi" w:cstheme="minorHAnsi"/>
                <w:bCs/>
              </w:rPr>
              <w:t>N</w:t>
            </w:r>
            <w:r w:rsidRPr="00BD241E" w:rsidR="00002F0D">
              <w:rPr>
                <w:rFonts w:asciiTheme="minorHAnsi" w:hAnsiTheme="minorHAnsi" w:cstheme="minorHAnsi"/>
                <w:bCs/>
              </w:rPr>
              <w:t>ations</w:t>
            </w:r>
            <w:r w:rsidRPr="00BD241E" w:rsidR="007439C6">
              <w:rPr>
                <w:rFonts w:asciiTheme="minorHAnsi" w:hAnsiTheme="minorHAnsi" w:cstheme="minorHAnsi"/>
                <w:bCs/>
              </w:rPr>
              <w:t xml:space="preserve"> </w:t>
            </w:r>
            <w:r w:rsidRPr="00BD241E" w:rsidR="00E95A87">
              <w:rPr>
                <w:rFonts w:asciiTheme="minorHAnsi" w:hAnsiTheme="minorHAnsi" w:cstheme="minorHAnsi"/>
                <w:bCs/>
              </w:rPr>
              <w:t xml:space="preserve">Convention </w:t>
            </w:r>
            <w:r w:rsidRPr="00BD241E" w:rsidR="001622C3">
              <w:rPr>
                <w:rFonts w:asciiTheme="minorHAnsi" w:hAnsiTheme="minorHAnsi" w:cstheme="minorHAnsi"/>
                <w:bCs/>
              </w:rPr>
              <w:t>value</w:t>
            </w:r>
            <w:r w:rsidRPr="00BD241E" w:rsidR="007439C6">
              <w:rPr>
                <w:rFonts w:asciiTheme="minorHAnsi" w:hAnsiTheme="minorHAnsi" w:cstheme="minorHAnsi"/>
                <w:bCs/>
              </w:rPr>
              <w:t>s of ‘</w:t>
            </w:r>
            <w:r w:rsidRPr="00BD241E" w:rsidR="001622C3">
              <w:rPr>
                <w:rFonts w:asciiTheme="minorHAnsi" w:hAnsiTheme="minorHAnsi" w:cstheme="minorHAnsi"/>
                <w:bCs/>
              </w:rPr>
              <w:t xml:space="preserve">the rights of </w:t>
            </w:r>
            <w:r w:rsidRPr="00BD241E" w:rsidR="007439C6">
              <w:rPr>
                <w:rFonts w:asciiTheme="minorHAnsi" w:hAnsiTheme="minorHAnsi" w:cstheme="minorHAnsi"/>
                <w:bCs/>
              </w:rPr>
              <w:t>a child’</w:t>
            </w:r>
            <w:r w:rsidRPr="00BD241E" w:rsidR="00E95A87">
              <w:rPr>
                <w:rFonts w:asciiTheme="minorHAnsi" w:hAnsiTheme="minorHAnsi" w:cstheme="minorHAnsi"/>
                <w:bCs/>
              </w:rPr>
              <w:t xml:space="preserve"> </w:t>
            </w:r>
            <w:r w:rsidRPr="00BD241E" w:rsidR="006915B9">
              <w:rPr>
                <w:rFonts w:asciiTheme="minorHAnsi" w:hAnsiTheme="minorHAnsi" w:cstheme="minorHAnsi"/>
                <w:bCs/>
              </w:rPr>
              <w:t>(see link below)</w:t>
            </w:r>
            <w:r w:rsidRPr="00BD241E" w:rsidR="001622C3">
              <w:rPr>
                <w:rFonts w:asciiTheme="minorHAnsi" w:hAnsiTheme="minorHAnsi" w:cstheme="minorHAnsi"/>
                <w:bCs/>
              </w:rPr>
              <w:t xml:space="preserve"> Our SHINE values of being Safe, Here, Inspired, Nei</w:t>
            </w:r>
            <w:r w:rsidRPr="00BD241E" w:rsidR="00F12CD1">
              <w:rPr>
                <w:rFonts w:asciiTheme="minorHAnsi" w:hAnsiTheme="minorHAnsi" w:cstheme="minorHAnsi"/>
                <w:bCs/>
              </w:rPr>
              <w:t xml:space="preserve">ghbourly and Excellent are </w:t>
            </w:r>
            <w:r w:rsidRPr="00BD241E" w:rsidR="001622C3">
              <w:rPr>
                <w:rFonts w:asciiTheme="minorHAnsi" w:hAnsiTheme="minorHAnsi" w:cstheme="minorHAnsi"/>
                <w:bCs/>
              </w:rPr>
              <w:t xml:space="preserve">values that we </w:t>
            </w:r>
            <w:r w:rsidRPr="00BD241E" w:rsidR="00E95A87">
              <w:rPr>
                <w:rFonts w:asciiTheme="minorHAnsi" w:hAnsiTheme="minorHAnsi" w:cstheme="minorHAnsi"/>
                <w:bCs/>
              </w:rPr>
              <w:t xml:space="preserve">also </w:t>
            </w:r>
            <w:r w:rsidRPr="00BD241E" w:rsidR="001622C3">
              <w:rPr>
                <w:rFonts w:asciiTheme="minorHAnsi" w:hAnsiTheme="minorHAnsi" w:cstheme="minorHAnsi"/>
                <w:bCs/>
              </w:rPr>
              <w:t xml:space="preserve">encourage within our school community. </w:t>
            </w:r>
          </w:p>
          <w:p w:rsidRPr="00BD241E" w:rsidR="008546A4" w:rsidP="00F12CD1" w:rsidRDefault="008546A4" w14:paraId="002B2243" w14:textId="77777777">
            <w:pPr>
              <w:rPr>
                <w:rFonts w:asciiTheme="minorHAnsi" w:hAnsiTheme="minorHAnsi" w:cstheme="minorHAnsi"/>
                <w:bCs/>
              </w:rPr>
            </w:pPr>
          </w:p>
          <w:p w:rsidRPr="00BD241E" w:rsidR="00F12CD1" w:rsidP="00F12CD1" w:rsidRDefault="00F12CD1" w14:paraId="11CE20CF" w14:textId="77777777">
            <w:r w:rsidRPr="00BD241E">
              <w:rPr>
                <w:rFonts w:asciiTheme="minorHAnsi" w:hAnsiTheme="minorHAnsi" w:cstheme="minorHAnsi"/>
              </w:rPr>
              <w:t>Through aspects of school life such as voting for school council members, assemblies and discrete PSHE</w:t>
            </w:r>
            <w:r w:rsidRPr="00BD241E" w:rsidR="00802F87">
              <w:rPr>
                <w:rFonts w:asciiTheme="minorHAnsi" w:hAnsiTheme="minorHAnsi" w:cstheme="minorHAnsi"/>
              </w:rPr>
              <w:t xml:space="preserve"> (HRSE)</w:t>
            </w:r>
            <w:r w:rsidRPr="00BD241E">
              <w:rPr>
                <w:rFonts w:asciiTheme="minorHAnsi" w:hAnsiTheme="minorHAnsi" w:cstheme="minorHAnsi"/>
              </w:rPr>
              <w:t xml:space="preserve"> lessons, these values are embedded within our curricul</w:t>
            </w:r>
            <w:r w:rsidRPr="00BD241E" w:rsidR="008546A4">
              <w:rPr>
                <w:rFonts w:asciiTheme="minorHAnsi" w:hAnsiTheme="minorHAnsi" w:cstheme="minorHAnsi"/>
              </w:rPr>
              <w:t xml:space="preserve">um. Our assemblies and lessons </w:t>
            </w:r>
            <w:r w:rsidRPr="00BD241E">
              <w:rPr>
                <w:rFonts w:asciiTheme="minorHAnsi" w:hAnsiTheme="minorHAnsi" w:cstheme="minorHAnsi"/>
              </w:rPr>
              <w:t>teach the children about our values, respecting similarities and differences, tackling stereotypes and understanding why some people discriminate</w:t>
            </w:r>
            <w:r w:rsidRPr="00BD241E" w:rsidR="006C0297">
              <w:rPr>
                <w:rFonts w:asciiTheme="minorHAnsi" w:hAnsiTheme="minorHAnsi" w:cstheme="minorHAnsi"/>
              </w:rPr>
              <w:t xml:space="preserve"> </w:t>
            </w:r>
            <w:r w:rsidRPr="00BD241E" w:rsidR="00F51023">
              <w:rPr>
                <w:rFonts w:asciiTheme="minorHAnsi" w:hAnsiTheme="minorHAnsi" w:cstheme="minorHAnsi"/>
              </w:rPr>
              <w:t>against others</w:t>
            </w:r>
            <w:r w:rsidRPr="00BD241E">
              <w:rPr>
                <w:rFonts w:asciiTheme="minorHAnsi" w:hAnsiTheme="minorHAnsi" w:cstheme="minorHAnsi"/>
              </w:rPr>
              <w:t xml:space="preserve">. We aim to empower children to have a voice in lessons and through </w:t>
            </w:r>
            <w:r w:rsidRPr="00BD241E" w:rsidR="006C0297">
              <w:rPr>
                <w:rFonts w:asciiTheme="minorHAnsi" w:hAnsiTheme="minorHAnsi" w:cstheme="minorHAnsi"/>
              </w:rPr>
              <w:t xml:space="preserve">a </w:t>
            </w:r>
            <w:r w:rsidRPr="00BD241E">
              <w:rPr>
                <w:rFonts w:asciiTheme="minorHAnsi" w:hAnsiTheme="minorHAnsi" w:cstheme="minorHAnsi"/>
              </w:rPr>
              <w:t>democratically elected school council</w:t>
            </w:r>
            <w:r w:rsidRPr="00BD241E" w:rsidR="006C0297">
              <w:rPr>
                <w:rFonts w:asciiTheme="minorHAnsi" w:hAnsiTheme="minorHAnsi" w:cstheme="minorHAnsi"/>
              </w:rPr>
              <w:t>,</w:t>
            </w:r>
            <w:r w:rsidRPr="00BD241E">
              <w:rPr>
                <w:rFonts w:asciiTheme="minorHAnsi" w:hAnsiTheme="minorHAnsi" w:cstheme="minorHAnsi"/>
              </w:rPr>
              <w:t xml:space="preserve"> and to stand up against discrimination, </w:t>
            </w:r>
            <w:r w:rsidRPr="00BD241E" w:rsidR="006C0297">
              <w:rPr>
                <w:rFonts w:asciiTheme="minorHAnsi" w:hAnsiTheme="minorHAnsi" w:cstheme="minorHAnsi"/>
              </w:rPr>
              <w:t xml:space="preserve">to value </w:t>
            </w:r>
            <w:r w:rsidRPr="00BD241E">
              <w:rPr>
                <w:rFonts w:asciiTheme="minorHAnsi" w:hAnsiTheme="minorHAnsi" w:cstheme="minorHAnsi"/>
              </w:rPr>
              <w:t xml:space="preserve">equality, </w:t>
            </w:r>
            <w:r w:rsidRPr="00BD241E" w:rsidR="006C0297">
              <w:rPr>
                <w:rFonts w:asciiTheme="minorHAnsi" w:hAnsiTheme="minorHAnsi" w:cstheme="minorHAnsi"/>
              </w:rPr>
              <w:t xml:space="preserve">be </w:t>
            </w:r>
            <w:r w:rsidRPr="00BD241E">
              <w:rPr>
                <w:rFonts w:asciiTheme="minorHAnsi" w:hAnsiTheme="minorHAnsi" w:cstheme="minorHAnsi"/>
              </w:rPr>
              <w:t>toleran</w:t>
            </w:r>
            <w:r w:rsidRPr="00BD241E" w:rsidR="006C0297">
              <w:rPr>
                <w:rFonts w:asciiTheme="minorHAnsi" w:hAnsiTheme="minorHAnsi" w:cstheme="minorHAnsi"/>
              </w:rPr>
              <w:t>t</w:t>
            </w:r>
            <w:r w:rsidRPr="00BD241E">
              <w:rPr>
                <w:rFonts w:asciiTheme="minorHAnsi" w:hAnsiTheme="minorHAnsi" w:cstheme="minorHAnsi"/>
              </w:rPr>
              <w:t xml:space="preserve"> and </w:t>
            </w:r>
            <w:r w:rsidRPr="00BD241E" w:rsidR="006C0297">
              <w:rPr>
                <w:rFonts w:asciiTheme="minorHAnsi" w:hAnsiTheme="minorHAnsi" w:cstheme="minorHAnsi"/>
              </w:rPr>
              <w:t xml:space="preserve">be </w:t>
            </w:r>
            <w:r w:rsidRPr="00BD241E">
              <w:rPr>
                <w:rFonts w:asciiTheme="minorHAnsi" w:hAnsiTheme="minorHAnsi" w:cstheme="minorHAnsi"/>
              </w:rPr>
              <w:t>mutual</w:t>
            </w:r>
            <w:r w:rsidRPr="00BD241E" w:rsidR="006C0297">
              <w:rPr>
                <w:rFonts w:asciiTheme="minorHAnsi" w:hAnsiTheme="minorHAnsi" w:cstheme="minorHAnsi"/>
              </w:rPr>
              <w:t>ly</w:t>
            </w:r>
            <w:r w:rsidRPr="00BD241E">
              <w:rPr>
                <w:rFonts w:asciiTheme="minorHAnsi" w:hAnsiTheme="minorHAnsi" w:cstheme="minorHAnsi"/>
              </w:rPr>
              <w:t xml:space="preserve"> respect</w:t>
            </w:r>
            <w:r w:rsidRPr="00BD241E" w:rsidR="006C0297">
              <w:rPr>
                <w:rFonts w:asciiTheme="minorHAnsi" w:hAnsiTheme="minorHAnsi" w:cstheme="minorHAnsi"/>
              </w:rPr>
              <w:t xml:space="preserve">ful. We recognise each child’s </w:t>
            </w:r>
            <w:r w:rsidRPr="00BD241E">
              <w:rPr>
                <w:rFonts w:asciiTheme="minorHAnsi" w:hAnsiTheme="minorHAnsi" w:cstheme="minorHAnsi"/>
              </w:rPr>
              <w:t>achievements and their demonstration of these values through celebratory assemblies.</w:t>
            </w:r>
            <w:r w:rsidRPr="00BD241E">
              <w:t xml:space="preserve"> </w:t>
            </w:r>
          </w:p>
          <w:p w:rsidRPr="00BD241E" w:rsidR="0060151F" w:rsidP="00F12CD1" w:rsidRDefault="0060151F" w14:paraId="2BCD6F15" w14:textId="77777777"/>
          <w:p w:rsidRPr="00BD241E" w:rsidR="0060151F" w:rsidP="0060151F" w:rsidRDefault="00F12CD1" w14:paraId="032B3E39" w14:textId="77777777">
            <w:pPr>
              <w:spacing w:after="120"/>
              <w:rPr>
                <w:rFonts w:asciiTheme="minorHAnsi" w:hAnsiTheme="minorHAnsi"/>
                <w:bCs/>
              </w:rPr>
            </w:pPr>
            <w:r w:rsidRPr="00BD241E">
              <w:rPr>
                <w:rFonts w:asciiTheme="minorHAnsi" w:hAnsiTheme="minorHAnsi" w:cstheme="minorHAnsi"/>
              </w:rPr>
              <w:t xml:space="preserve">With these values in mind we recognise our responsibility to prepare children for a range of experiences, challenges and opportunities they may encounter during everyday life. </w:t>
            </w:r>
            <w:r w:rsidRPr="00BD241E" w:rsidR="0060151F">
              <w:rPr>
                <w:rFonts w:asciiTheme="minorHAnsi" w:hAnsiTheme="minorHAnsi" w:cstheme="minorHAnsi"/>
              </w:rPr>
              <w:t>We will value and encourage open communication between children, teachers</w:t>
            </w:r>
            <w:r w:rsidRPr="00BD241E" w:rsidR="006C0297">
              <w:rPr>
                <w:rFonts w:asciiTheme="minorHAnsi" w:hAnsiTheme="minorHAnsi" w:cstheme="minorHAnsi"/>
              </w:rPr>
              <w:t xml:space="preserve">, </w:t>
            </w:r>
            <w:r w:rsidRPr="00BD241E" w:rsidR="0060151F">
              <w:rPr>
                <w:rFonts w:asciiTheme="minorHAnsi" w:hAnsiTheme="minorHAnsi" w:cstheme="minorHAnsi"/>
              </w:rPr>
              <w:t xml:space="preserve">parents and carers.  </w:t>
            </w:r>
            <w:r w:rsidRPr="00BD241E" w:rsidR="0060151F">
              <w:rPr>
                <w:rFonts w:asciiTheme="minorHAnsi" w:hAnsiTheme="minorHAnsi"/>
                <w:bCs/>
              </w:rPr>
              <w:t xml:space="preserve">We will promote the needs and interests of all pupils, irrespective of gender, culture, ability or personal circumstance by ensuring the curriculum and learning is tailored for every individual child. Allowances will be made for children who may be classed as vulnerable or for potentially sensitive issues. We will ensure teaching will take into account the age, ability, readiness, and cultural backgrounds of children (including those with English as a second language) to ensure that all can fully access our PSHE education provision. We expect our pupils to consider others’ needs and show respect by following the school’s </w:t>
            </w:r>
            <w:r w:rsidRPr="00BD241E" w:rsidR="006C0297">
              <w:rPr>
                <w:rFonts w:asciiTheme="minorHAnsi" w:hAnsiTheme="minorHAnsi"/>
                <w:bCs/>
              </w:rPr>
              <w:t>‘Neighbourly’ vision and value</w:t>
            </w:r>
            <w:r w:rsidRPr="00BD241E" w:rsidR="0060151F">
              <w:rPr>
                <w:rFonts w:asciiTheme="minorHAnsi" w:hAnsiTheme="minorHAnsi"/>
                <w:bCs/>
              </w:rPr>
              <w:t>, reminding them of this and promoting correct and sensitive behaviours. We will use the PSHE curriculum as a way to address diversity issues</w:t>
            </w:r>
            <w:r w:rsidRPr="00BD241E" w:rsidR="006C0297">
              <w:rPr>
                <w:rFonts w:asciiTheme="minorHAnsi" w:hAnsiTheme="minorHAnsi"/>
                <w:bCs/>
              </w:rPr>
              <w:t xml:space="preserve">, promote </w:t>
            </w:r>
            <w:r w:rsidRPr="00BD241E" w:rsidR="0060151F">
              <w:rPr>
                <w:rFonts w:asciiTheme="minorHAnsi" w:hAnsiTheme="minorHAnsi"/>
                <w:bCs/>
              </w:rPr>
              <w:t>the right not to be discriminated against, and to ensure equality for all.</w:t>
            </w:r>
          </w:p>
          <w:p w:rsidRPr="00BD241E" w:rsidR="006C0297" w:rsidP="0060151F" w:rsidRDefault="006C0297" w14:paraId="2CFEC23C" w14:textId="77777777">
            <w:pPr>
              <w:spacing w:after="120"/>
              <w:rPr>
                <w:rFonts w:asciiTheme="minorHAnsi" w:hAnsiTheme="minorHAnsi"/>
                <w:bCs/>
              </w:rPr>
            </w:pPr>
          </w:p>
          <w:p w:rsidRPr="00BD241E" w:rsidR="008546A4" w:rsidP="0060151F" w:rsidRDefault="008546A4" w14:paraId="446E541C" w14:textId="77777777">
            <w:pPr>
              <w:spacing w:after="120"/>
              <w:rPr>
                <w:rFonts w:asciiTheme="minorHAnsi" w:hAnsiTheme="minorHAnsi"/>
                <w:bCs/>
              </w:rPr>
            </w:pPr>
            <w:r w:rsidRPr="00BD241E">
              <w:rPr>
                <w:rFonts w:asciiTheme="minorHAnsi" w:hAnsiTheme="minorHAnsi"/>
                <w:bCs/>
              </w:rPr>
              <w:t>Our values wi</w:t>
            </w:r>
            <w:r w:rsidRPr="00BD241E" w:rsidR="001277F7">
              <w:rPr>
                <w:rFonts w:asciiTheme="minorHAnsi" w:hAnsiTheme="minorHAnsi"/>
                <w:bCs/>
              </w:rPr>
              <w:t>ll also be underpinned by the</w:t>
            </w:r>
            <w:r w:rsidRPr="00BD241E" w:rsidR="0089649D">
              <w:rPr>
                <w:rFonts w:asciiTheme="minorHAnsi" w:hAnsiTheme="minorHAnsi"/>
                <w:bCs/>
              </w:rPr>
              <w:t xml:space="preserve"> </w:t>
            </w:r>
            <w:r w:rsidRPr="00BD241E">
              <w:rPr>
                <w:rFonts w:asciiTheme="minorHAnsi" w:hAnsiTheme="minorHAnsi"/>
                <w:bCs/>
              </w:rPr>
              <w:t>United Nations Conference for the Rights of a Child</w:t>
            </w:r>
            <w:r w:rsidRPr="00BD241E" w:rsidR="0098755B">
              <w:rPr>
                <w:rFonts w:asciiTheme="minorHAnsi" w:hAnsiTheme="minorHAnsi"/>
                <w:bCs/>
              </w:rPr>
              <w:t xml:space="preserve"> </w:t>
            </w:r>
            <w:r w:rsidRPr="00BD241E" w:rsidR="008E35E9">
              <w:rPr>
                <w:rFonts w:asciiTheme="minorHAnsi" w:hAnsiTheme="minorHAnsi"/>
                <w:bCs/>
              </w:rPr>
              <w:t xml:space="preserve">(UNCRC) </w:t>
            </w:r>
            <w:r w:rsidRPr="00BD241E" w:rsidR="001277F7">
              <w:rPr>
                <w:rFonts w:asciiTheme="minorHAnsi" w:hAnsiTheme="minorHAnsi"/>
                <w:bCs/>
              </w:rPr>
              <w:t>overarching principles of:</w:t>
            </w:r>
          </w:p>
          <w:p w:rsidRPr="00BD241E" w:rsidR="00F12CD1" w:rsidP="00F12CD1" w:rsidRDefault="00F12CD1" w14:paraId="579D9E9F" w14:textId="77777777">
            <w:pPr>
              <w:rPr>
                <w:rFonts w:asciiTheme="minorHAnsi" w:hAnsiTheme="minorHAnsi" w:cstheme="minorHAnsi"/>
              </w:rPr>
            </w:pPr>
          </w:p>
          <w:p w:rsidRPr="00BD241E" w:rsidR="00E95A87" w:rsidP="00E95A87" w:rsidRDefault="00E95A87" w14:paraId="54DB1B8B" w14:textId="77777777">
            <w:pPr>
              <w:rPr>
                <w:rFonts w:asciiTheme="minorHAnsi" w:hAnsiTheme="minorHAnsi" w:cstheme="minorHAnsi"/>
              </w:rPr>
            </w:pPr>
            <w:r w:rsidRPr="00BD241E">
              <w:rPr>
                <w:rFonts w:asciiTheme="minorHAnsi" w:hAnsiTheme="minorHAnsi" w:cstheme="minorHAnsi"/>
              </w:rPr>
              <w:t xml:space="preserve">1. Non-discrimination </w:t>
            </w:r>
          </w:p>
          <w:p w:rsidRPr="00BD241E" w:rsidR="00E95A87" w:rsidP="00E95A87" w:rsidRDefault="00E95A87" w14:paraId="74BC7EE8" w14:textId="77777777">
            <w:pPr>
              <w:rPr>
                <w:rFonts w:asciiTheme="minorHAnsi" w:hAnsiTheme="minorHAnsi" w:cstheme="minorHAnsi"/>
              </w:rPr>
            </w:pPr>
            <w:r w:rsidRPr="00BD241E">
              <w:rPr>
                <w:rFonts w:asciiTheme="minorHAnsi" w:hAnsiTheme="minorHAnsi" w:cstheme="minorHAnsi"/>
              </w:rPr>
              <w:t xml:space="preserve">2. Commitment to the best interest of the child </w:t>
            </w:r>
          </w:p>
          <w:p w:rsidRPr="00BD241E" w:rsidR="00E95A87" w:rsidP="00E95A87" w:rsidRDefault="00E95A87" w14:paraId="7E5D7B32" w14:textId="77777777">
            <w:pPr>
              <w:rPr>
                <w:rFonts w:asciiTheme="minorHAnsi" w:hAnsiTheme="minorHAnsi" w:cstheme="minorHAnsi"/>
              </w:rPr>
            </w:pPr>
            <w:r w:rsidRPr="00BD241E">
              <w:rPr>
                <w:rFonts w:asciiTheme="minorHAnsi" w:hAnsiTheme="minorHAnsi" w:cstheme="minorHAnsi"/>
              </w:rPr>
              <w:t xml:space="preserve">3. The right to life, survival and development </w:t>
            </w:r>
          </w:p>
          <w:p w:rsidRPr="00BD241E" w:rsidR="00E95A87" w:rsidP="00E95A87" w:rsidRDefault="00E95A87" w14:paraId="634C232D" w14:textId="77777777">
            <w:pPr>
              <w:rPr>
                <w:rFonts w:asciiTheme="minorHAnsi" w:hAnsiTheme="minorHAnsi" w:cstheme="minorHAnsi"/>
              </w:rPr>
            </w:pPr>
            <w:r w:rsidRPr="00BD241E">
              <w:rPr>
                <w:rFonts w:asciiTheme="minorHAnsi" w:hAnsiTheme="minorHAnsi" w:cstheme="minorHAnsi"/>
              </w:rPr>
              <w:t>4. Respect for the views of the child</w:t>
            </w:r>
          </w:p>
          <w:p w:rsidRPr="00BD241E" w:rsidR="00E95A87" w:rsidP="00E95A87" w:rsidRDefault="00E95A87" w14:paraId="7AEE527B" w14:textId="77777777">
            <w:pPr>
              <w:rPr>
                <w:rFonts w:asciiTheme="minorHAnsi" w:hAnsiTheme="minorHAnsi" w:cstheme="minorHAnsi"/>
              </w:rPr>
            </w:pPr>
            <w:r w:rsidRPr="00BD241E">
              <w:rPr>
                <w:rFonts w:ascii="Symbol" w:hAnsi="Symbol" w:eastAsia="Symbol" w:cs="Symbol" w:asciiTheme="minorHAnsi" w:hAnsiTheme="minorHAnsi" w:cstheme="minorHAnsi"/>
              </w:rPr>
              <w:t>·</w:t>
            </w:r>
            <w:r w:rsidRPr="00BD241E">
              <w:rPr>
                <w:rFonts w:asciiTheme="minorHAnsi" w:hAnsiTheme="minorHAnsi" w:cstheme="minorHAnsi"/>
              </w:rPr>
              <w:t xml:space="preserve"> Rights are universal and cannot be taken away. </w:t>
            </w:r>
          </w:p>
          <w:p w:rsidRPr="00BD241E" w:rsidR="00E95A87" w:rsidP="00E95A87" w:rsidRDefault="00E95A87" w14:paraId="23DF306C" w14:textId="77777777">
            <w:pPr>
              <w:rPr>
                <w:rFonts w:asciiTheme="minorHAnsi" w:hAnsiTheme="minorHAnsi" w:cstheme="minorHAnsi"/>
              </w:rPr>
            </w:pPr>
            <w:r w:rsidRPr="00BD241E">
              <w:rPr>
                <w:rFonts w:ascii="Symbol" w:hAnsi="Symbol" w:eastAsia="Symbol" w:cs="Symbol" w:asciiTheme="minorHAnsi" w:hAnsiTheme="minorHAnsi" w:cstheme="minorHAnsi"/>
              </w:rPr>
              <w:t>·</w:t>
            </w:r>
            <w:r w:rsidRPr="00BD241E">
              <w:rPr>
                <w:rFonts w:asciiTheme="minorHAnsi" w:hAnsiTheme="minorHAnsi" w:cstheme="minorHAnsi"/>
              </w:rPr>
              <w:t xml:space="preserve"> The main responsibility for ensuring that all children enjoy their rights lies with the adults. </w:t>
            </w:r>
          </w:p>
          <w:p w:rsidRPr="00BD241E" w:rsidR="002C106E" w:rsidP="0089649D" w:rsidRDefault="00E95A87" w14:paraId="44515CE7" w14:textId="77777777">
            <w:pPr>
              <w:rPr>
                <w:rFonts w:asciiTheme="minorHAnsi" w:hAnsiTheme="minorHAnsi" w:cstheme="minorHAnsi"/>
              </w:rPr>
            </w:pPr>
            <w:r w:rsidRPr="00BD241E">
              <w:rPr>
                <w:rFonts w:ascii="Symbol" w:hAnsi="Symbol" w:eastAsia="Symbol" w:cs="Symbol" w:asciiTheme="minorHAnsi" w:hAnsiTheme="minorHAnsi" w:cstheme="minorHAnsi"/>
              </w:rPr>
              <w:t>·</w:t>
            </w:r>
            <w:r w:rsidRPr="00BD241E">
              <w:rPr>
                <w:rFonts w:asciiTheme="minorHAnsi" w:hAnsiTheme="minorHAnsi" w:cstheme="minorHAnsi"/>
              </w:rPr>
              <w:t xml:space="preserve"> All rights are equally important.</w:t>
            </w:r>
          </w:p>
        </w:tc>
      </w:tr>
      <w:tr w:rsidRPr="00C32FBF" w:rsidR="002C106E" w:rsidTr="0B64A961" w14:paraId="7B36CE09"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7F1C03" w:rsidP="002C106E" w:rsidRDefault="002C106E" w14:paraId="5CF11CE7" w14:textId="77777777">
            <w:pPr>
              <w:rPr>
                <w:rFonts w:asciiTheme="minorHAnsi" w:hAnsiTheme="minorHAnsi"/>
                <w:bCs/>
              </w:rPr>
            </w:pPr>
            <w:r w:rsidRPr="00BD241E">
              <w:rPr>
                <w:rFonts w:ascii="Calibri" w:hAnsi="Calibri"/>
                <w:b/>
                <w:bCs/>
              </w:rPr>
              <w:lastRenderedPageBreak/>
              <w:t>How will we ensure the curriculum is relevant to our pupils?</w:t>
            </w:r>
            <w:r w:rsidRPr="00BD241E" w:rsidR="007F1C03">
              <w:rPr>
                <w:rFonts w:asciiTheme="minorHAnsi" w:hAnsiTheme="minorHAnsi"/>
                <w:bCs/>
              </w:rPr>
              <w:t xml:space="preserve"> </w:t>
            </w:r>
          </w:p>
          <w:p w:rsidRPr="00BD241E" w:rsidR="002C106E" w:rsidP="002C106E" w:rsidRDefault="007F1C03" w14:paraId="663287DA" w14:textId="4D4F07BE">
            <w:pPr>
              <w:rPr>
                <w:rFonts w:ascii="Calibri" w:hAnsi="Calibri"/>
                <w:b/>
                <w:bCs/>
              </w:rPr>
            </w:pPr>
            <w:r w:rsidRPr="00BD241E">
              <w:rPr>
                <w:rFonts w:asciiTheme="minorHAnsi" w:hAnsiTheme="minorHAnsi"/>
                <w:bCs/>
              </w:rPr>
              <w:t>We recognise the right for all pupils to have access to PSHE education learning which meets their needs. We will use a scheme of work which best suits our children, decided through consultation with PSHE advisors, the subject lead and the head teacher.</w:t>
            </w:r>
          </w:p>
          <w:p w:rsidRPr="00BD241E" w:rsidR="007F1C03" w:rsidP="002C106E" w:rsidRDefault="007F1C03" w14:paraId="3B92A1F1" w14:textId="77777777">
            <w:pPr>
              <w:rPr>
                <w:rFonts w:ascii="Calibri" w:hAnsi="Calibri"/>
                <w:b/>
                <w:bCs/>
              </w:rPr>
            </w:pPr>
          </w:p>
          <w:p w:rsidRPr="00BD241E" w:rsidR="002C106E" w:rsidP="00B62507" w:rsidRDefault="002C106E" w14:paraId="67B224CE" w14:textId="0BB6A8EA">
            <w:pPr>
              <w:rPr>
                <w:rFonts w:ascii="Calibri" w:hAnsi="Calibri"/>
                <w:bCs/>
              </w:rPr>
            </w:pPr>
            <w:r w:rsidRPr="00BD241E">
              <w:rPr>
                <w:rFonts w:ascii="Calibri" w:hAnsi="Calibri"/>
                <w:bCs/>
              </w:rPr>
              <w:t xml:space="preserve">While promoting the values above, we will ensure that </w:t>
            </w:r>
            <w:r w:rsidRPr="00BD241E" w:rsidR="008E35E9">
              <w:rPr>
                <w:rFonts w:ascii="Calibri" w:hAnsi="Calibri"/>
                <w:bCs/>
              </w:rPr>
              <w:t xml:space="preserve">our </w:t>
            </w:r>
            <w:r w:rsidRPr="00BD241E">
              <w:rPr>
                <w:rFonts w:ascii="Calibri" w:hAnsi="Calibri"/>
                <w:bCs/>
              </w:rPr>
              <w:t xml:space="preserve">pupils are offered </w:t>
            </w:r>
            <w:r w:rsidRPr="00BD241E" w:rsidR="002326B1">
              <w:rPr>
                <w:rFonts w:ascii="Calibri" w:hAnsi="Calibri"/>
                <w:bCs/>
              </w:rPr>
              <w:t xml:space="preserve">a balanced programme </w:t>
            </w:r>
            <w:r w:rsidRPr="00BD241E" w:rsidR="008E35E9">
              <w:rPr>
                <w:rFonts w:ascii="Calibri" w:hAnsi="Calibri"/>
                <w:bCs/>
              </w:rPr>
              <w:t xml:space="preserve">meeting </w:t>
            </w:r>
            <w:r w:rsidRPr="00BD241E" w:rsidR="002326B1">
              <w:rPr>
                <w:rFonts w:ascii="Calibri" w:hAnsi="Calibri"/>
                <w:bCs/>
              </w:rPr>
              <w:t>the</w:t>
            </w:r>
            <w:r w:rsidRPr="00BD241E" w:rsidR="008E35E9">
              <w:rPr>
                <w:rFonts w:ascii="Calibri" w:hAnsi="Calibri"/>
                <w:bCs/>
              </w:rPr>
              <w:t xml:space="preserve">ir </w:t>
            </w:r>
            <w:r w:rsidRPr="00BD241E" w:rsidR="002326B1">
              <w:rPr>
                <w:rFonts w:ascii="Calibri" w:hAnsi="Calibri"/>
                <w:bCs/>
              </w:rPr>
              <w:t>needs</w:t>
            </w:r>
            <w:r w:rsidRPr="00BD241E" w:rsidR="008E35E9">
              <w:rPr>
                <w:rFonts w:ascii="Calibri" w:hAnsi="Calibri"/>
                <w:bCs/>
              </w:rPr>
              <w:t xml:space="preserve">. </w:t>
            </w:r>
            <w:r w:rsidRPr="00BD241E" w:rsidR="002326B1">
              <w:rPr>
                <w:rFonts w:ascii="Calibri" w:hAnsi="Calibri"/>
                <w:bCs/>
              </w:rPr>
              <w:t>We will use local health and socio-economic data, attendance data, CPOMS and baseline information from E</w:t>
            </w:r>
            <w:r w:rsidRPr="00BD241E" w:rsidR="008E35E9">
              <w:rPr>
                <w:rFonts w:ascii="Calibri" w:hAnsi="Calibri"/>
                <w:bCs/>
              </w:rPr>
              <w:t xml:space="preserve">arly Years Foundation Stage </w:t>
            </w:r>
            <w:r w:rsidRPr="00BD241E" w:rsidR="002326B1">
              <w:rPr>
                <w:rFonts w:ascii="Calibri" w:hAnsi="Calibri"/>
                <w:bCs/>
              </w:rPr>
              <w:t xml:space="preserve">as well as up to date legislation </w:t>
            </w:r>
            <w:r w:rsidRPr="00BD241E">
              <w:rPr>
                <w:rFonts w:ascii="Calibri" w:hAnsi="Calibri"/>
                <w:bCs/>
              </w:rPr>
              <w:t xml:space="preserve">to inform </w:t>
            </w:r>
            <w:r w:rsidRPr="00BD241E" w:rsidR="002326B1">
              <w:rPr>
                <w:rFonts w:ascii="Calibri" w:hAnsi="Calibri"/>
                <w:bCs/>
              </w:rPr>
              <w:t xml:space="preserve">future </w:t>
            </w:r>
            <w:r w:rsidRPr="00BD241E">
              <w:rPr>
                <w:rFonts w:ascii="Calibri" w:hAnsi="Calibri"/>
                <w:bCs/>
              </w:rPr>
              <w:t>planning and to address the identified needs of the whole school community</w:t>
            </w:r>
            <w:r w:rsidRPr="00BD241E" w:rsidR="002326B1">
              <w:rPr>
                <w:rFonts w:ascii="Calibri" w:hAnsi="Calibri"/>
                <w:bCs/>
              </w:rPr>
              <w:t>.  We wi</w:t>
            </w:r>
            <w:r w:rsidRPr="00BD241E" w:rsidR="008546A4">
              <w:rPr>
                <w:rFonts w:ascii="Calibri" w:hAnsi="Calibri"/>
                <w:bCs/>
              </w:rPr>
              <w:t>ll ensure that the needs of EAL</w:t>
            </w:r>
            <w:r w:rsidRPr="00BD241E" w:rsidR="002326B1">
              <w:rPr>
                <w:rFonts w:ascii="Calibri" w:hAnsi="Calibri"/>
                <w:bCs/>
              </w:rPr>
              <w:t>, EHC</w:t>
            </w:r>
            <w:r w:rsidRPr="00BD241E" w:rsidR="007F1C03">
              <w:rPr>
                <w:rFonts w:ascii="Calibri" w:hAnsi="Calibri"/>
                <w:bCs/>
              </w:rPr>
              <w:t>P</w:t>
            </w:r>
            <w:r w:rsidRPr="00BD241E" w:rsidR="002326B1">
              <w:rPr>
                <w:rFonts w:ascii="Calibri" w:hAnsi="Calibri"/>
                <w:bCs/>
              </w:rPr>
              <w:t>, disadvantaged children and children with sensitive issues are met through</w:t>
            </w:r>
            <w:r w:rsidRPr="00BD241E" w:rsidR="00FB5A95">
              <w:rPr>
                <w:rFonts w:ascii="Calibri" w:hAnsi="Calibri"/>
                <w:bCs/>
              </w:rPr>
              <w:t xml:space="preserve"> rele</w:t>
            </w:r>
            <w:r w:rsidRPr="00BD241E" w:rsidR="008546A4">
              <w:rPr>
                <w:rFonts w:ascii="Calibri" w:hAnsi="Calibri"/>
                <w:bCs/>
              </w:rPr>
              <w:t>vant learning opportunities and differentiated work. We will ensure</w:t>
            </w:r>
            <w:r w:rsidRPr="00BD241E" w:rsidR="00FB5A95">
              <w:rPr>
                <w:rFonts w:ascii="Calibri" w:hAnsi="Calibri"/>
                <w:bCs/>
              </w:rPr>
              <w:t xml:space="preserve"> </w:t>
            </w:r>
            <w:r w:rsidRPr="00BD241E" w:rsidR="002326B1">
              <w:rPr>
                <w:rFonts w:ascii="Calibri" w:hAnsi="Calibri"/>
                <w:bCs/>
              </w:rPr>
              <w:t xml:space="preserve">ongoing monitoring of CPOMS and communication with </w:t>
            </w:r>
            <w:r w:rsidRPr="00BD241E" w:rsidR="00FB5A95">
              <w:rPr>
                <w:rFonts w:ascii="Calibri" w:hAnsi="Calibri"/>
                <w:bCs/>
              </w:rPr>
              <w:t>SLT,</w:t>
            </w:r>
            <w:r w:rsidRPr="00BD241E" w:rsidR="00A9437C">
              <w:rPr>
                <w:rFonts w:ascii="Calibri" w:hAnsi="Calibri"/>
                <w:bCs/>
              </w:rPr>
              <w:t xml:space="preserve"> </w:t>
            </w:r>
            <w:r w:rsidRPr="00BD241E" w:rsidR="00A04603">
              <w:rPr>
                <w:rFonts w:ascii="Calibri" w:hAnsi="Calibri"/>
                <w:bCs/>
              </w:rPr>
              <w:t>DSLs and SENCO</w:t>
            </w:r>
            <w:r w:rsidRPr="00BD241E" w:rsidR="008546A4">
              <w:rPr>
                <w:rFonts w:ascii="Calibri" w:hAnsi="Calibri"/>
                <w:bCs/>
              </w:rPr>
              <w:t>s.</w:t>
            </w:r>
            <w:r w:rsidRPr="00BD241E" w:rsidR="00D22F40">
              <w:rPr>
                <w:rFonts w:ascii="Calibri" w:hAnsi="Calibri"/>
                <w:bCs/>
              </w:rPr>
              <w:t xml:space="preserve"> </w:t>
            </w:r>
            <w:r w:rsidRPr="00BD241E" w:rsidR="002326B1">
              <w:rPr>
                <w:rFonts w:ascii="Calibri" w:hAnsi="Calibri"/>
                <w:bCs/>
              </w:rPr>
              <w:t xml:space="preserve">Any issues that arise through monitoring will be </w:t>
            </w:r>
            <w:r w:rsidRPr="00BD241E" w:rsidR="00D22F40">
              <w:rPr>
                <w:rFonts w:ascii="Calibri" w:hAnsi="Calibri"/>
                <w:bCs/>
              </w:rPr>
              <w:t xml:space="preserve">escalated to the relevant people and </w:t>
            </w:r>
            <w:r w:rsidRPr="00BD241E" w:rsidR="002326B1">
              <w:rPr>
                <w:rFonts w:ascii="Calibri" w:hAnsi="Calibri"/>
                <w:bCs/>
              </w:rPr>
              <w:t>shared, wher</w:t>
            </w:r>
            <w:r w:rsidRPr="00BD241E" w:rsidR="00A9437C">
              <w:rPr>
                <w:rFonts w:ascii="Calibri" w:hAnsi="Calibri"/>
                <w:bCs/>
              </w:rPr>
              <w:t>e possible, with class teachers to ensure sensitive issues are known.</w:t>
            </w:r>
          </w:p>
          <w:p w:rsidRPr="00BD241E" w:rsidR="00F26A2B" w:rsidP="00B62507" w:rsidRDefault="00F26A2B" w14:paraId="797AC8E2" w14:textId="26679A39">
            <w:pPr>
              <w:rPr>
                <w:rFonts w:ascii="Calibri" w:hAnsi="Calibri"/>
                <w:bCs/>
              </w:rPr>
            </w:pPr>
          </w:p>
          <w:p w:rsidRPr="00BD241E" w:rsidR="007F1C03" w:rsidP="00B62507" w:rsidRDefault="007F1C03" w14:paraId="383AF43D" w14:textId="77777777">
            <w:pPr>
              <w:rPr>
                <w:rFonts w:ascii="Calibri" w:hAnsi="Calibri"/>
                <w:bCs/>
              </w:rPr>
            </w:pPr>
            <w:r w:rsidRPr="00BD241E">
              <w:rPr>
                <w:rFonts w:ascii="Calibri" w:hAnsi="Calibri"/>
                <w:bCs/>
              </w:rPr>
              <w:t xml:space="preserve">EAL-English as an additional language  EHC- Education Health Care Plan  </w:t>
            </w:r>
          </w:p>
          <w:p w:rsidRPr="00BD241E" w:rsidR="007F1C03" w:rsidP="00B62507" w:rsidRDefault="007F1C03" w14:paraId="48B8963C" w14:textId="77777777">
            <w:pPr>
              <w:rPr>
                <w:rFonts w:ascii="Calibri" w:hAnsi="Calibri"/>
                <w:bCs/>
              </w:rPr>
            </w:pPr>
            <w:r w:rsidRPr="00BD241E">
              <w:rPr>
                <w:rFonts w:ascii="Calibri" w:hAnsi="Calibri"/>
                <w:bCs/>
              </w:rPr>
              <w:t xml:space="preserve">SLT- Senior Leadership Team   DLS-  Designated Safeguarding Lead  </w:t>
            </w:r>
          </w:p>
          <w:p w:rsidRPr="00BD241E" w:rsidR="00D53B6F" w:rsidP="00B62507" w:rsidRDefault="007F1C03" w14:paraId="6C685FF9" w14:textId="6F2ED525">
            <w:pPr>
              <w:rPr>
                <w:rFonts w:ascii="Calibri" w:hAnsi="Calibri"/>
                <w:bCs/>
              </w:rPr>
            </w:pPr>
            <w:r w:rsidRPr="00BD241E">
              <w:rPr>
                <w:rFonts w:ascii="Calibri" w:hAnsi="Calibri"/>
                <w:bCs/>
              </w:rPr>
              <w:t>SENCO-Special Educational Needs Co-ordinator  CPOMS is a safeguarding software system</w:t>
            </w:r>
            <w:r w:rsidRPr="00BD241E" w:rsidR="00D53B6F">
              <w:rPr>
                <w:rFonts w:ascii="Calibri" w:hAnsi="Calibri"/>
                <w:bCs/>
                <w:highlight w:val="green"/>
              </w:rPr>
              <w:t xml:space="preserve"> </w:t>
            </w:r>
          </w:p>
        </w:tc>
      </w:tr>
      <w:tr w:rsidRPr="00C32FBF" w:rsidR="0051283F" w:rsidTr="0B64A961" w14:paraId="342558AB"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51283F" w:rsidP="0051283F" w:rsidRDefault="0051283F" w14:paraId="58C223AB" w14:textId="69D80772">
            <w:pPr>
              <w:rPr>
                <w:rFonts w:ascii="Calibri" w:hAnsi="Calibri"/>
                <w:b/>
                <w:bCs/>
              </w:rPr>
            </w:pPr>
            <w:r w:rsidRPr="00BD241E">
              <w:rPr>
                <w:rFonts w:ascii="Calibri" w:hAnsi="Calibri"/>
                <w:b/>
                <w:bCs/>
              </w:rPr>
              <w:t>SEND, inclusion, equality and diversity</w:t>
            </w:r>
          </w:p>
          <w:p w:rsidRPr="00BD241E" w:rsidR="005719D9" w:rsidP="005719D9" w:rsidRDefault="0051283F" w14:paraId="5CDA2835" w14:textId="6BE8D5FE">
            <w:pPr>
              <w:rPr>
                <w:rFonts w:ascii="Calibri" w:hAnsi="Calibri"/>
                <w:bCs/>
              </w:rPr>
            </w:pPr>
            <w:r w:rsidRPr="00BD241E">
              <w:rPr>
                <w:rFonts w:ascii="Calibri" w:hAnsi="Calibri"/>
                <w:bCs/>
              </w:rPr>
              <w:t xml:space="preserve">We will ensure our curriculum meets the needs of all our pupils including those with special educational needs, disabilities and those who have EAL. We will ensure that pupils with SEND and those with EAL, receive access to the curriculum through supported learning, baseline assessments and the use of differentiated materials and activities. We will take into account the ability, age, development and cultural backgrounds of our all our young people to ensure that they can fully access our PSHE education provision.  </w:t>
            </w:r>
            <w:r w:rsidRPr="00BD241E" w:rsidR="005719D9">
              <w:rPr>
                <w:rFonts w:ascii="Calibri" w:hAnsi="Calibri"/>
                <w:bCs/>
              </w:rPr>
              <w:t xml:space="preserve">More able pupils will be challenged by reflecting on the areas taught and showing an understanding of how these might apply in real life contexts. </w:t>
            </w:r>
          </w:p>
          <w:p w:rsidRPr="00BD241E" w:rsidR="005719D9" w:rsidP="005719D9" w:rsidRDefault="005719D9" w14:paraId="5F743B96" w14:textId="77777777">
            <w:pPr>
              <w:pStyle w:val="Default"/>
              <w:rPr>
                <w:rFonts w:ascii="Calibri" w:hAnsi="Calibri"/>
                <w:bCs/>
              </w:rPr>
            </w:pPr>
          </w:p>
          <w:p w:rsidRPr="00BD241E" w:rsidR="0051283F" w:rsidP="005719D9" w:rsidRDefault="00A568BB" w14:paraId="157906E8" w14:textId="4F298792">
            <w:pPr>
              <w:pStyle w:val="Default"/>
              <w:rPr>
                <w:rFonts w:ascii="Calibri" w:hAnsi="Calibri"/>
              </w:rPr>
            </w:pPr>
            <w:r w:rsidRPr="00BD241E">
              <w:rPr>
                <w:rFonts w:ascii="Calibri" w:hAnsi="Calibri"/>
              </w:rPr>
              <w:t xml:space="preserve">The needs and interests of all pupils, irrespective of sex, gender identity, family, faith, culture, sexual orientation, ability or aptitude will be addressed and respected </w:t>
            </w:r>
            <w:r w:rsidRPr="00BD241E" w:rsidR="003D3D96">
              <w:rPr>
                <w:rFonts w:ascii="Calibri" w:hAnsi="Calibri"/>
              </w:rPr>
              <w:t xml:space="preserve">by creating a safe environment </w:t>
            </w:r>
            <w:r w:rsidRPr="00BD241E" w:rsidR="005719D9">
              <w:rPr>
                <w:rFonts w:ascii="Calibri" w:hAnsi="Calibri"/>
              </w:rPr>
              <w:t>(see section below), adhering</w:t>
            </w:r>
            <w:r w:rsidRPr="00BD241E" w:rsidR="00F26A2B">
              <w:rPr>
                <w:rFonts w:ascii="Calibri" w:hAnsi="Calibri"/>
              </w:rPr>
              <w:t xml:space="preserve"> to the </w:t>
            </w:r>
            <w:r w:rsidRPr="002D566B" w:rsidR="00F26A2B">
              <w:rPr>
                <w:rFonts w:ascii="Calibri" w:hAnsi="Calibri"/>
              </w:rPr>
              <w:t>Equality Act</w:t>
            </w:r>
            <w:r w:rsidR="002D566B">
              <w:rPr>
                <w:rFonts w:ascii="Calibri" w:hAnsi="Calibri"/>
              </w:rPr>
              <w:t xml:space="preserve"> </w:t>
            </w:r>
            <w:r w:rsidRPr="00BD241E" w:rsidR="005719D9">
              <w:rPr>
                <w:rFonts w:ascii="Calibri" w:hAnsi="Calibri"/>
              </w:rPr>
              <w:t xml:space="preserve"> and following our values (see section above).</w:t>
            </w:r>
          </w:p>
          <w:p w:rsidRPr="00BD241E" w:rsidR="00716C19" w:rsidP="00716C19" w:rsidRDefault="00716C19" w14:paraId="2B7AD734" w14:textId="05003510">
            <w:pPr>
              <w:spacing w:before="240" w:after="120"/>
              <w:rPr>
                <w:rFonts w:ascii="Calibri" w:hAnsi="Calibri"/>
                <w:bCs/>
              </w:rPr>
            </w:pPr>
            <w:r w:rsidRPr="00BD241E">
              <w:rPr>
                <w:rFonts w:ascii="Calibri" w:hAnsi="Calibri"/>
                <w:bCs/>
              </w:rPr>
              <w:t xml:space="preserve">Children are taught age appropriate content and where this may not be suitable, children will be taught content from a different age group.  Lessons may include debates, role-play, research as well as discussions and written recording. Materials will be differentiated to ensure all children can access learning at their level.  To support our teaching we will use a range of materials which have been PSHE approved.  </w:t>
            </w:r>
          </w:p>
          <w:p w:rsidRPr="00BD241E" w:rsidR="0051283F" w:rsidP="005719D9" w:rsidRDefault="00A568BB" w14:paraId="3C737391" w14:textId="22E87A3F">
            <w:pPr>
              <w:pStyle w:val="Default"/>
              <w:rPr>
                <w:rFonts w:ascii="Calibri" w:hAnsi="Calibri"/>
              </w:rPr>
            </w:pPr>
            <w:r w:rsidRPr="00BD241E">
              <w:rPr>
                <w:rFonts w:ascii="Calibri" w:hAnsi="Calibri"/>
              </w:rPr>
              <w:t xml:space="preserve">We </w:t>
            </w:r>
            <w:r w:rsidRPr="00BD241E" w:rsidR="005719D9">
              <w:rPr>
                <w:rFonts w:ascii="Calibri" w:hAnsi="Calibri"/>
              </w:rPr>
              <w:t xml:space="preserve">will </w:t>
            </w:r>
            <w:r w:rsidRPr="00BD241E">
              <w:rPr>
                <w:rFonts w:ascii="Calibri" w:hAnsi="Calibri"/>
              </w:rPr>
              <w:t>promote social learning and expect our pupils to show a high regard for the needs of othe</w:t>
            </w:r>
            <w:r w:rsidRPr="00BD241E" w:rsidR="005719D9">
              <w:rPr>
                <w:rFonts w:ascii="Calibri" w:hAnsi="Calibri"/>
              </w:rPr>
              <w:t>rs by listening, being supportive and showing respect.  We see every child as</w:t>
            </w:r>
            <w:r w:rsidRPr="00BD241E" w:rsidR="005719D9">
              <w:rPr>
                <w:rFonts w:ascii="Calibri" w:hAnsi="Calibri"/>
                <w:bCs/>
              </w:rPr>
              <w:t xml:space="preserve"> a unique individual, whom we aim to celebrate and help develop</w:t>
            </w:r>
            <w:r w:rsidRPr="00BD241E">
              <w:rPr>
                <w:rFonts w:ascii="Calibri" w:hAnsi="Calibri"/>
                <w:bCs/>
              </w:rPr>
              <w:t xml:space="preserve"> their sense of self. </w:t>
            </w:r>
          </w:p>
        </w:tc>
      </w:tr>
      <w:tr w:rsidRPr="00C32FBF" w:rsidR="006E17FF" w:rsidTr="0B64A961" w14:paraId="6AB7C4EE"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802F87" w:rsidP="00802F87" w:rsidRDefault="00802F87" w14:paraId="008B35C5" w14:textId="6BD27A27">
            <w:pPr>
              <w:rPr>
                <w:rFonts w:ascii="Calibri" w:hAnsi="Calibri"/>
                <w:b/>
                <w:bCs/>
              </w:rPr>
            </w:pPr>
            <w:r w:rsidRPr="00BD241E">
              <w:rPr>
                <w:rFonts w:ascii="Calibri" w:hAnsi="Calibri"/>
                <w:b/>
                <w:bCs/>
              </w:rPr>
              <w:lastRenderedPageBreak/>
              <w:t>Aim and Objectives of our PSH</w:t>
            </w:r>
            <w:r w:rsidRPr="00BD241E" w:rsidR="001C21A9">
              <w:rPr>
                <w:rFonts w:ascii="Calibri" w:hAnsi="Calibri"/>
                <w:b/>
                <w:bCs/>
              </w:rPr>
              <w:t>E</w:t>
            </w:r>
            <w:r w:rsidRPr="00BD241E" w:rsidR="009B1F66">
              <w:rPr>
                <w:rFonts w:ascii="Calibri" w:hAnsi="Calibri"/>
                <w:b/>
                <w:bCs/>
              </w:rPr>
              <w:t xml:space="preserve">, </w:t>
            </w:r>
            <w:r w:rsidRPr="00BD241E" w:rsidR="001C21A9">
              <w:rPr>
                <w:rFonts w:ascii="Calibri" w:hAnsi="Calibri"/>
                <w:b/>
                <w:bCs/>
              </w:rPr>
              <w:t xml:space="preserve">Sex and Relationships </w:t>
            </w:r>
            <w:r w:rsidRPr="00BD241E">
              <w:rPr>
                <w:rFonts w:ascii="Calibri" w:hAnsi="Calibri"/>
                <w:b/>
                <w:bCs/>
              </w:rPr>
              <w:t xml:space="preserve">programme  </w:t>
            </w:r>
          </w:p>
          <w:p w:rsidRPr="00BD241E" w:rsidR="00802F87" w:rsidP="000E680A" w:rsidRDefault="00802F87" w14:paraId="7C8DC690" w14:textId="5E666689">
            <w:pPr>
              <w:rPr>
                <w:rFonts w:asciiTheme="minorHAnsi" w:hAnsiTheme="minorHAnsi" w:cstheme="minorHAnsi"/>
                <w:bCs/>
              </w:rPr>
            </w:pPr>
            <w:r w:rsidRPr="00BD241E">
              <w:rPr>
                <w:rFonts w:asciiTheme="minorHAnsi" w:hAnsiTheme="minorHAnsi" w:cstheme="minorHAnsi"/>
                <w:bCs/>
              </w:rPr>
              <w:t xml:space="preserve">Our programme aims to assist </w:t>
            </w:r>
            <w:r w:rsidRPr="00BD241E">
              <w:rPr>
                <w:rFonts w:asciiTheme="minorHAnsi" w:hAnsiTheme="minorHAnsi" w:cstheme="minorHAnsi"/>
                <w:b/>
                <w:bCs/>
              </w:rPr>
              <w:t>all</w:t>
            </w:r>
            <w:r w:rsidRPr="00BD241E">
              <w:rPr>
                <w:rFonts w:asciiTheme="minorHAnsi" w:hAnsiTheme="minorHAnsi" w:cstheme="minorHAnsi"/>
                <w:bCs/>
              </w:rPr>
              <w:t xml:space="preserve"> children and young people to prepare for adult life by supporting them through their physical, social, emotional and moral development, and helping them to understand themselves, respect others and form and sustain healthy relationships.</w:t>
            </w:r>
            <w:r w:rsidRPr="00BD241E" w:rsidR="00F83162">
              <w:rPr>
                <w:rFonts w:asciiTheme="minorHAnsi" w:hAnsiTheme="minorHAnsi" w:cstheme="minorHAnsi"/>
                <w:bCs/>
              </w:rPr>
              <w:t xml:space="preserve"> </w:t>
            </w:r>
            <w:r w:rsidRPr="00BD241E">
              <w:rPr>
                <w:rFonts w:asciiTheme="minorHAnsi" w:hAnsiTheme="minorHAnsi" w:cstheme="minorHAnsi"/>
                <w:bCs/>
              </w:rPr>
              <w:t>We aim to help children develop skills in teamwork, resilience and the ability to communicate well to prepare them for the modern world.</w:t>
            </w:r>
            <w:r w:rsidRPr="00BD241E" w:rsidR="008E35E9">
              <w:rPr>
                <w:rFonts w:asciiTheme="minorHAnsi" w:hAnsiTheme="minorHAnsi" w:cstheme="minorHAnsi"/>
                <w:bCs/>
              </w:rPr>
              <w:t xml:space="preserve"> </w:t>
            </w:r>
            <w:r w:rsidRPr="00BD241E" w:rsidR="000E680A">
              <w:rPr>
                <w:rFonts w:asciiTheme="minorHAnsi" w:hAnsiTheme="minorHAnsi" w:cstheme="minorHAnsi"/>
                <w:color w:val="202124"/>
                <w:shd w:val="clear" w:color="auto" w:fill="FFFFFF"/>
              </w:rPr>
              <w:t xml:space="preserve"> </w:t>
            </w:r>
            <w:r w:rsidRPr="00BD241E">
              <w:rPr>
                <w:rFonts w:asciiTheme="minorHAnsi" w:hAnsiTheme="minorHAnsi" w:cstheme="minorHAnsi"/>
                <w:color w:val="202124"/>
                <w:shd w:val="clear" w:color="auto" w:fill="FFFFFF"/>
              </w:rPr>
              <w:t>We also aim to help develop </w:t>
            </w:r>
            <w:r w:rsidRPr="00BD241E">
              <w:rPr>
                <w:rFonts w:asciiTheme="minorHAnsi" w:hAnsiTheme="minorHAnsi" w:cstheme="minorHAnsi"/>
                <w:bCs/>
                <w:color w:val="202124"/>
                <w:shd w:val="clear" w:color="auto" w:fill="FFFFFF"/>
              </w:rPr>
              <w:t>attributes</w:t>
            </w:r>
            <w:r w:rsidRPr="00BD241E" w:rsidR="008E35E9">
              <w:rPr>
                <w:rFonts w:asciiTheme="minorHAnsi" w:hAnsiTheme="minorHAnsi" w:cstheme="minorHAnsi"/>
                <w:color w:val="202124"/>
                <w:shd w:val="clear" w:color="auto" w:fill="FFFFFF"/>
              </w:rPr>
              <w:t xml:space="preserve"> such as leadership, </w:t>
            </w:r>
            <w:r w:rsidRPr="00BD241E">
              <w:rPr>
                <w:rFonts w:asciiTheme="minorHAnsi" w:hAnsiTheme="minorHAnsi" w:cstheme="minorHAnsi"/>
                <w:color w:val="202124"/>
                <w:shd w:val="clear" w:color="auto" w:fill="FFFFFF"/>
              </w:rPr>
              <w:t>organisation, us</w:t>
            </w:r>
            <w:r w:rsidRPr="00BD241E" w:rsidR="008E35E9">
              <w:rPr>
                <w:rFonts w:asciiTheme="minorHAnsi" w:hAnsiTheme="minorHAnsi" w:cstheme="minorHAnsi"/>
                <w:color w:val="202124"/>
                <w:shd w:val="clear" w:color="auto" w:fill="FFFFFF"/>
              </w:rPr>
              <w:t xml:space="preserve">ing </w:t>
            </w:r>
            <w:r w:rsidRPr="00BD241E">
              <w:rPr>
                <w:rFonts w:asciiTheme="minorHAnsi" w:hAnsiTheme="minorHAnsi" w:cstheme="minorHAnsi"/>
                <w:color w:val="202124"/>
                <w:shd w:val="clear" w:color="auto" w:fill="FFFFFF"/>
              </w:rPr>
              <w:t>initiative, self-esteem, managing risks and critical thinking through the teaching of the core themes of health, relationships, well-being and living in the wider world.</w:t>
            </w:r>
          </w:p>
          <w:p w:rsidRPr="00BD241E" w:rsidR="006E17FF" w:rsidP="006E17FF" w:rsidRDefault="00802F87" w14:paraId="6607776C" w14:textId="698B3768">
            <w:pPr>
              <w:pStyle w:val="BodyTextIndent"/>
              <w:spacing w:after="120"/>
              <w:ind w:left="0"/>
              <w:rPr>
                <w:rFonts w:asciiTheme="minorHAnsi" w:hAnsiTheme="minorHAnsi" w:cstheme="minorHAnsi"/>
                <w:b/>
                <w:sz w:val="24"/>
              </w:rPr>
            </w:pPr>
            <w:r w:rsidRPr="00BD241E">
              <w:rPr>
                <w:rFonts w:asciiTheme="minorHAnsi" w:hAnsiTheme="minorHAnsi" w:cstheme="minorHAnsi"/>
                <w:b/>
                <w:sz w:val="24"/>
              </w:rPr>
              <w:t>Our O</w:t>
            </w:r>
            <w:r w:rsidRPr="00BD241E" w:rsidR="006E17FF">
              <w:rPr>
                <w:rFonts w:asciiTheme="minorHAnsi" w:hAnsiTheme="minorHAnsi" w:cstheme="minorHAnsi"/>
                <w:b/>
                <w:sz w:val="24"/>
              </w:rPr>
              <w:t xml:space="preserve">bjectives are: </w:t>
            </w:r>
          </w:p>
          <w:p w:rsidRPr="00BD241E" w:rsidR="006E17FF" w:rsidP="006E17FF" w:rsidRDefault="006E17FF" w14:paraId="30DF2291" w14:textId="3F6ECB46">
            <w:pPr>
              <w:pStyle w:val="BodyTextIndent"/>
              <w:spacing w:after="120"/>
              <w:ind w:left="0"/>
              <w:rPr>
                <w:rFonts w:asciiTheme="minorHAnsi" w:hAnsiTheme="minorHAnsi" w:cstheme="minorHAnsi"/>
                <w:b/>
                <w:sz w:val="24"/>
              </w:rPr>
            </w:pPr>
            <w:r w:rsidRPr="00BD241E">
              <w:rPr>
                <w:rFonts w:asciiTheme="minorHAnsi" w:hAnsiTheme="minorHAnsi" w:cstheme="minorHAnsi"/>
                <w:b/>
                <w:sz w:val="24"/>
              </w:rPr>
              <w:t>For children to…</w:t>
            </w:r>
          </w:p>
          <w:p w:rsidRPr="00BD241E" w:rsidR="00C91E49" w:rsidP="006A0B0D" w:rsidRDefault="006E17FF" w14:paraId="7B3DF40E" w14:textId="77777777">
            <w:pPr>
              <w:pStyle w:val="ListParagraph"/>
              <w:numPr>
                <w:ilvl w:val="0"/>
                <w:numId w:val="13"/>
              </w:numPr>
              <w:spacing w:after="120"/>
              <w:rPr>
                <w:rFonts w:asciiTheme="minorHAnsi" w:hAnsiTheme="minorHAnsi" w:cstheme="minorHAnsi"/>
              </w:rPr>
            </w:pPr>
            <w:r w:rsidRPr="00BD241E">
              <w:rPr>
                <w:rFonts w:asciiTheme="minorHAnsi" w:hAnsiTheme="minorHAnsi" w:cstheme="minorHAnsi"/>
              </w:rPr>
              <w:t>Learn to have respect for themselves and others, valuing the differences and similarities between people, their friendships and families, cultures and religions.</w:t>
            </w:r>
          </w:p>
          <w:p w:rsidRPr="00BD241E" w:rsidR="00C91E49" w:rsidP="006A0B0D" w:rsidRDefault="006E17FF" w14:paraId="12C8C60F" w14:textId="77777777">
            <w:pPr>
              <w:pStyle w:val="ListParagraph"/>
              <w:numPr>
                <w:ilvl w:val="0"/>
                <w:numId w:val="13"/>
              </w:numPr>
              <w:spacing w:after="120"/>
              <w:rPr>
                <w:rFonts w:asciiTheme="minorHAnsi" w:hAnsiTheme="minorHAnsi" w:cstheme="minorHAnsi"/>
              </w:rPr>
            </w:pPr>
            <w:r w:rsidRPr="00BD241E">
              <w:rPr>
                <w:rFonts w:asciiTheme="minorHAnsi" w:hAnsiTheme="minorHAnsi" w:cstheme="minorHAnsi"/>
              </w:rPr>
              <w:t>Know how they contribute to life in the classroom, school and wider community</w:t>
            </w:r>
            <w:r w:rsidRPr="00BD241E" w:rsidR="008E35E9">
              <w:rPr>
                <w:rFonts w:asciiTheme="minorHAnsi" w:hAnsiTheme="minorHAnsi" w:cstheme="minorHAnsi"/>
              </w:rPr>
              <w:t>.</w:t>
            </w:r>
          </w:p>
          <w:p w:rsidRPr="00BD241E" w:rsidR="00C91E49" w:rsidP="006A0B0D" w:rsidRDefault="006E17FF" w14:paraId="3B62E26D" w14:textId="77777777">
            <w:pPr>
              <w:pStyle w:val="ListParagraph"/>
              <w:numPr>
                <w:ilvl w:val="0"/>
                <w:numId w:val="13"/>
              </w:numPr>
              <w:spacing w:after="120"/>
              <w:rPr>
                <w:rFonts w:asciiTheme="minorHAnsi" w:hAnsiTheme="minorHAnsi" w:cstheme="minorHAnsi"/>
              </w:rPr>
            </w:pPr>
            <w:r w:rsidRPr="00BD241E">
              <w:rPr>
                <w:rFonts w:asciiTheme="minorHAnsi" w:hAnsiTheme="minorHAnsi" w:cstheme="minorHAnsi"/>
              </w:rPr>
              <w:t>Understand and follow rules in class, school and the wider community including the rule of law and understand consequences of not following rules</w:t>
            </w:r>
            <w:r w:rsidRPr="00BD241E" w:rsidR="008E35E9">
              <w:rPr>
                <w:rFonts w:asciiTheme="minorHAnsi" w:hAnsiTheme="minorHAnsi" w:cstheme="minorHAnsi"/>
              </w:rPr>
              <w:t>.</w:t>
            </w:r>
            <w:r w:rsidRPr="00BD241E">
              <w:rPr>
                <w:rFonts w:asciiTheme="minorHAnsi" w:hAnsiTheme="minorHAnsi" w:cstheme="minorHAnsi"/>
              </w:rPr>
              <w:t xml:space="preserve"> </w:t>
            </w:r>
          </w:p>
          <w:p w:rsidRPr="00BD241E" w:rsidR="00745401" w:rsidP="006A0B0D" w:rsidRDefault="00B116F7" w14:paraId="075FAAF6" w14:textId="77777777">
            <w:pPr>
              <w:pStyle w:val="ListParagraph"/>
              <w:numPr>
                <w:ilvl w:val="0"/>
                <w:numId w:val="13"/>
              </w:numPr>
              <w:rPr>
                <w:rFonts w:asciiTheme="minorHAnsi" w:hAnsiTheme="minorHAnsi" w:cstheme="minorHAnsi"/>
              </w:rPr>
            </w:pPr>
            <w:r w:rsidRPr="00BD241E">
              <w:rPr>
                <w:rFonts w:asciiTheme="minorHAnsi" w:hAnsiTheme="minorHAnsi" w:cstheme="minorHAnsi"/>
              </w:rPr>
              <w:t>Know what the British Values are</w:t>
            </w:r>
            <w:r w:rsidRPr="00BD241E" w:rsidR="008E35E9">
              <w:rPr>
                <w:rFonts w:asciiTheme="minorHAnsi" w:hAnsiTheme="minorHAnsi" w:cstheme="minorHAnsi"/>
              </w:rPr>
              <w:t>.</w:t>
            </w:r>
            <w:r w:rsidRPr="00BD241E" w:rsidR="00745401">
              <w:rPr>
                <w:rFonts w:asciiTheme="minorHAnsi" w:hAnsiTheme="minorHAnsi" w:cstheme="minorHAnsi"/>
              </w:rPr>
              <w:t xml:space="preserve"> </w:t>
            </w:r>
          </w:p>
          <w:p w:rsidRPr="00BD241E" w:rsidR="00745401" w:rsidP="006A0B0D" w:rsidRDefault="00745401" w14:paraId="38C5BC53" w14:textId="5D63FAD2">
            <w:pPr>
              <w:pStyle w:val="ListParagraph"/>
              <w:numPr>
                <w:ilvl w:val="0"/>
                <w:numId w:val="13"/>
              </w:numPr>
              <w:rPr>
                <w:rFonts w:asciiTheme="minorHAnsi" w:hAnsiTheme="minorHAnsi" w:cstheme="minorHAnsi"/>
              </w:rPr>
            </w:pPr>
            <w:r w:rsidRPr="00BD241E">
              <w:rPr>
                <w:rFonts w:asciiTheme="minorHAnsi" w:hAnsiTheme="minorHAnsi" w:cstheme="minorHAnsi"/>
              </w:rPr>
              <w:t>Know what marriage and civil partnerships are and what the UK law is regarding this.</w:t>
            </w:r>
          </w:p>
          <w:p w:rsidRPr="00BD241E" w:rsidR="00745401" w:rsidP="006A0B0D" w:rsidRDefault="00745401" w14:paraId="14D68EE0" w14:textId="03BACB6F">
            <w:pPr>
              <w:pStyle w:val="ListParagraph"/>
              <w:numPr>
                <w:ilvl w:val="0"/>
                <w:numId w:val="13"/>
              </w:numPr>
              <w:rPr>
                <w:rFonts w:asciiTheme="minorHAnsi" w:hAnsiTheme="minorHAnsi" w:cstheme="minorHAnsi"/>
              </w:rPr>
            </w:pPr>
            <w:r w:rsidRPr="00BD241E">
              <w:rPr>
                <w:rFonts w:asciiTheme="minorHAnsi" w:hAnsiTheme="minorHAnsi" w:cstheme="minorHAnsi"/>
              </w:rPr>
              <w:t>Understand that relationships should be supportive and caring.</w:t>
            </w:r>
          </w:p>
          <w:p w:rsidRPr="00BD241E" w:rsidR="00745401" w:rsidP="006A0B0D" w:rsidRDefault="00745401" w14:paraId="3CBCF9BE" w14:textId="60235538">
            <w:pPr>
              <w:pStyle w:val="ListParagraph"/>
              <w:numPr>
                <w:ilvl w:val="0"/>
                <w:numId w:val="13"/>
              </w:numPr>
              <w:rPr>
                <w:rFonts w:asciiTheme="minorHAnsi" w:hAnsiTheme="minorHAnsi" w:cstheme="minorHAnsi"/>
              </w:rPr>
            </w:pPr>
            <w:r w:rsidRPr="00BD241E">
              <w:rPr>
                <w:rFonts w:asciiTheme="minorHAnsi" w:hAnsiTheme="minorHAnsi" w:cstheme="minorHAnsi"/>
              </w:rPr>
              <w:t>Understand that not all relationships are positive and how to deal with them.</w:t>
            </w:r>
          </w:p>
          <w:p w:rsidRPr="00BD241E" w:rsidR="006E17FF" w:rsidP="006A0B0D" w:rsidRDefault="00E83362" w14:paraId="05D965C6" w14:textId="77777777">
            <w:pPr>
              <w:pStyle w:val="ListParagraph"/>
              <w:numPr>
                <w:ilvl w:val="0"/>
                <w:numId w:val="13"/>
              </w:numPr>
              <w:spacing w:after="120"/>
              <w:rPr>
                <w:rFonts w:asciiTheme="minorHAnsi" w:hAnsiTheme="minorHAnsi" w:cstheme="minorHAnsi"/>
              </w:rPr>
            </w:pPr>
            <w:r w:rsidRPr="00BD241E">
              <w:rPr>
                <w:rFonts w:asciiTheme="minorHAnsi" w:hAnsiTheme="minorHAnsi" w:cstheme="minorHAnsi"/>
              </w:rPr>
              <w:t>Learn</w:t>
            </w:r>
            <w:r w:rsidRPr="00BD241E" w:rsidR="006E17FF">
              <w:rPr>
                <w:rFonts w:asciiTheme="minorHAnsi" w:hAnsiTheme="minorHAnsi" w:cstheme="minorHAnsi"/>
              </w:rPr>
              <w:t xml:space="preserve"> about money, where</w:t>
            </w:r>
            <w:r w:rsidRPr="00BD241E" w:rsidR="008E35E9">
              <w:rPr>
                <w:rFonts w:asciiTheme="minorHAnsi" w:hAnsiTheme="minorHAnsi" w:cstheme="minorHAnsi"/>
              </w:rPr>
              <w:t xml:space="preserve"> it</w:t>
            </w:r>
            <w:r w:rsidRPr="00BD241E" w:rsidR="006E17FF">
              <w:rPr>
                <w:rFonts w:asciiTheme="minorHAnsi" w:hAnsiTheme="minorHAnsi" w:cstheme="minorHAnsi"/>
              </w:rPr>
              <w:t xml:space="preserve"> comes from and the role it plays in their lives</w:t>
            </w:r>
            <w:r w:rsidRPr="00BD241E" w:rsidR="008E35E9">
              <w:rPr>
                <w:rFonts w:asciiTheme="minorHAnsi" w:hAnsiTheme="minorHAnsi" w:cstheme="minorHAnsi"/>
              </w:rPr>
              <w:t>.</w:t>
            </w:r>
          </w:p>
          <w:p w:rsidRPr="00BD241E" w:rsidR="006E17FF" w:rsidP="006A0B0D" w:rsidRDefault="00E83362" w14:paraId="00220C4A" w14:textId="77777777">
            <w:pPr>
              <w:pStyle w:val="ListParagraph"/>
              <w:numPr>
                <w:ilvl w:val="0"/>
                <w:numId w:val="13"/>
              </w:numPr>
              <w:spacing w:after="120"/>
              <w:rPr>
                <w:rFonts w:asciiTheme="minorHAnsi" w:hAnsiTheme="minorHAnsi" w:cstheme="minorHAnsi"/>
              </w:rPr>
            </w:pPr>
            <w:r w:rsidRPr="00BD241E">
              <w:rPr>
                <w:rFonts w:asciiTheme="minorHAnsi" w:hAnsiTheme="minorHAnsi" w:cstheme="minorHAnsi"/>
              </w:rPr>
              <w:t xml:space="preserve">Learn </w:t>
            </w:r>
            <w:r w:rsidRPr="00BD241E" w:rsidR="006E17FF">
              <w:rPr>
                <w:rFonts w:asciiTheme="minorHAnsi" w:hAnsiTheme="minorHAnsi" w:cstheme="minorHAnsi"/>
              </w:rPr>
              <w:t>what economic well-being is and how we can achieve it</w:t>
            </w:r>
            <w:r w:rsidRPr="00BD241E" w:rsidR="008E35E9">
              <w:rPr>
                <w:rFonts w:asciiTheme="minorHAnsi" w:hAnsiTheme="minorHAnsi" w:cstheme="minorHAnsi"/>
              </w:rPr>
              <w:t>.</w:t>
            </w:r>
          </w:p>
          <w:p w:rsidRPr="00BD241E" w:rsidR="006E17FF" w:rsidP="006A0B0D" w:rsidRDefault="006E17FF" w14:paraId="353E1E91" w14:textId="77777777">
            <w:pPr>
              <w:pStyle w:val="ListParagraph"/>
              <w:numPr>
                <w:ilvl w:val="0"/>
                <w:numId w:val="13"/>
              </w:numPr>
              <w:spacing w:after="120"/>
              <w:rPr>
                <w:rFonts w:asciiTheme="minorHAnsi" w:hAnsiTheme="minorHAnsi" w:cstheme="minorHAnsi"/>
              </w:rPr>
            </w:pPr>
            <w:r w:rsidRPr="00BD241E">
              <w:rPr>
                <w:rFonts w:asciiTheme="minorHAnsi" w:hAnsiTheme="minorHAnsi" w:cstheme="minorHAnsi"/>
              </w:rPr>
              <w:t>Understand their role in looking after the environment</w:t>
            </w:r>
            <w:r w:rsidRPr="00BD241E" w:rsidR="008E35E9">
              <w:rPr>
                <w:rFonts w:asciiTheme="minorHAnsi" w:hAnsiTheme="minorHAnsi" w:cstheme="minorHAnsi"/>
              </w:rPr>
              <w:t>.</w:t>
            </w:r>
          </w:p>
          <w:p w:rsidRPr="00BD241E" w:rsidR="006E17FF" w:rsidP="006A0B0D" w:rsidRDefault="006E17FF" w14:paraId="2B27768C" w14:textId="77777777">
            <w:pPr>
              <w:pStyle w:val="ListParagraph"/>
              <w:numPr>
                <w:ilvl w:val="0"/>
                <w:numId w:val="13"/>
              </w:numPr>
              <w:spacing w:after="120"/>
              <w:rPr>
                <w:rFonts w:asciiTheme="minorHAnsi" w:hAnsiTheme="minorHAnsi" w:cstheme="minorHAnsi"/>
              </w:rPr>
            </w:pPr>
            <w:r w:rsidRPr="00BD241E">
              <w:rPr>
                <w:rFonts w:asciiTheme="minorHAnsi" w:hAnsiTheme="minorHAnsi" w:cstheme="minorHAnsi"/>
              </w:rPr>
              <w:t xml:space="preserve">Know what their </w:t>
            </w:r>
            <w:r w:rsidRPr="00BD241E" w:rsidR="008E35E9">
              <w:rPr>
                <w:rFonts w:asciiTheme="minorHAnsi" w:hAnsiTheme="minorHAnsi" w:cstheme="minorHAnsi"/>
              </w:rPr>
              <w:t xml:space="preserve">own, </w:t>
            </w:r>
            <w:r w:rsidRPr="00BD241E">
              <w:rPr>
                <w:rFonts w:asciiTheme="minorHAnsi" w:hAnsiTheme="minorHAnsi" w:cstheme="minorHAnsi"/>
              </w:rPr>
              <w:t>and others’ rights and responsibilities are in school and the wider community.</w:t>
            </w:r>
          </w:p>
          <w:p w:rsidRPr="00BD241E" w:rsidR="006E17FF" w:rsidP="006A0B0D" w:rsidRDefault="006E17FF" w14:paraId="07572D7C" w14:textId="5ECA903B">
            <w:pPr>
              <w:pStyle w:val="ListParagraph"/>
              <w:numPr>
                <w:ilvl w:val="0"/>
                <w:numId w:val="13"/>
              </w:numPr>
              <w:spacing w:after="120"/>
              <w:rPr>
                <w:rFonts w:asciiTheme="minorHAnsi" w:hAnsiTheme="minorHAnsi" w:cstheme="minorHAnsi"/>
              </w:rPr>
            </w:pPr>
            <w:r w:rsidRPr="00BD241E">
              <w:rPr>
                <w:rFonts w:asciiTheme="minorHAnsi" w:hAnsiTheme="minorHAnsi" w:cstheme="minorHAnsi"/>
              </w:rPr>
              <w:t>Recognise and learn how to deal with conflict in different contexts</w:t>
            </w:r>
            <w:r w:rsidRPr="00BD241E" w:rsidR="008E35E9">
              <w:rPr>
                <w:rFonts w:asciiTheme="minorHAnsi" w:hAnsiTheme="minorHAnsi" w:cstheme="minorHAnsi"/>
              </w:rPr>
              <w:t>.</w:t>
            </w:r>
          </w:p>
          <w:p w:rsidRPr="00BD241E" w:rsidR="006E17FF" w:rsidP="006A0B0D" w:rsidRDefault="006E17FF" w14:paraId="36789071" w14:textId="1C0C0313">
            <w:pPr>
              <w:pStyle w:val="ListParagraph"/>
              <w:numPr>
                <w:ilvl w:val="0"/>
                <w:numId w:val="13"/>
              </w:numPr>
              <w:spacing w:after="120"/>
              <w:rPr>
                <w:rFonts w:asciiTheme="minorHAnsi" w:hAnsiTheme="minorHAnsi" w:cstheme="minorHAnsi"/>
              </w:rPr>
            </w:pPr>
            <w:r w:rsidRPr="00BD241E">
              <w:rPr>
                <w:rFonts w:asciiTheme="minorHAnsi" w:hAnsiTheme="minorHAnsi" w:cstheme="minorHAnsi"/>
              </w:rPr>
              <w:t>Learn to be positive</w:t>
            </w:r>
            <w:r w:rsidRPr="00BD241E" w:rsidR="00745401">
              <w:rPr>
                <w:rFonts w:asciiTheme="minorHAnsi" w:hAnsiTheme="minorHAnsi" w:cstheme="minorHAnsi"/>
              </w:rPr>
              <w:t>, independent, self-disciplined</w:t>
            </w:r>
            <w:r w:rsidRPr="00BD241E">
              <w:rPr>
                <w:rFonts w:asciiTheme="minorHAnsi" w:hAnsiTheme="minorHAnsi" w:cstheme="minorHAnsi"/>
              </w:rPr>
              <w:t xml:space="preserve"> and active members of a democratic society.</w:t>
            </w:r>
          </w:p>
          <w:p w:rsidRPr="00BD241E" w:rsidR="006E17FF" w:rsidP="006A0B0D" w:rsidRDefault="00745401" w14:paraId="4A4A00D6" w14:textId="3FC333CD">
            <w:pPr>
              <w:pStyle w:val="ListParagraph"/>
              <w:numPr>
                <w:ilvl w:val="0"/>
                <w:numId w:val="13"/>
              </w:numPr>
              <w:spacing w:after="120"/>
              <w:rPr>
                <w:rFonts w:asciiTheme="minorHAnsi" w:hAnsiTheme="minorHAnsi" w:cstheme="minorHAnsi"/>
              </w:rPr>
            </w:pPr>
            <w:r w:rsidRPr="00BD241E">
              <w:rPr>
                <w:rFonts w:asciiTheme="minorHAnsi" w:hAnsiTheme="minorHAnsi" w:cstheme="minorHAnsi"/>
              </w:rPr>
              <w:t>D</w:t>
            </w:r>
            <w:r w:rsidRPr="00BD241E" w:rsidR="006E17FF">
              <w:rPr>
                <w:rFonts w:asciiTheme="minorHAnsi" w:hAnsiTheme="minorHAnsi" w:cstheme="minorHAnsi"/>
              </w:rPr>
              <w:t>evelop self-confidence and self-esteem, and make informed choices regarding personal, health and social issues</w:t>
            </w:r>
            <w:r w:rsidRPr="00BD241E" w:rsidR="009B1F66">
              <w:rPr>
                <w:rFonts w:asciiTheme="minorHAnsi" w:hAnsiTheme="minorHAnsi" w:cstheme="minorHAnsi"/>
              </w:rPr>
              <w:t>.</w:t>
            </w:r>
          </w:p>
          <w:p w:rsidRPr="00BD241E" w:rsidR="009B1F66" w:rsidP="006A0B0D" w:rsidRDefault="009B1F66" w14:paraId="125D5535" w14:textId="0B79F872">
            <w:pPr>
              <w:pStyle w:val="ListParagraph"/>
              <w:numPr>
                <w:ilvl w:val="0"/>
                <w:numId w:val="13"/>
              </w:numPr>
              <w:spacing w:after="120"/>
              <w:rPr>
                <w:rFonts w:asciiTheme="minorHAnsi" w:hAnsiTheme="minorHAnsi" w:cstheme="minorHAnsi"/>
              </w:rPr>
            </w:pPr>
            <w:r w:rsidRPr="00BD241E">
              <w:rPr>
                <w:rFonts w:asciiTheme="minorHAnsi" w:hAnsiTheme="minorHAnsi" w:cstheme="minorHAnsi"/>
              </w:rPr>
              <w:t>Understand the human life cycle and how babies are conceived</w:t>
            </w:r>
          </w:p>
          <w:p w:rsidRPr="00BD241E" w:rsidR="006E17FF" w:rsidP="006A0B0D" w:rsidRDefault="00745401" w14:paraId="1E33A4FD" w14:textId="72B3DB7B">
            <w:pPr>
              <w:pStyle w:val="ListParagraph"/>
              <w:numPr>
                <w:ilvl w:val="0"/>
                <w:numId w:val="13"/>
              </w:numPr>
              <w:spacing w:after="120"/>
              <w:rPr>
                <w:rFonts w:asciiTheme="minorHAnsi" w:hAnsiTheme="minorHAnsi" w:cstheme="minorHAnsi"/>
                <w:b/>
                <w:bCs/>
              </w:rPr>
            </w:pPr>
            <w:r w:rsidRPr="00BD241E">
              <w:rPr>
                <w:rFonts w:asciiTheme="minorHAnsi" w:hAnsiTheme="minorHAnsi" w:cstheme="minorHAnsi"/>
              </w:rPr>
              <w:t>R</w:t>
            </w:r>
            <w:r w:rsidRPr="00BD241E" w:rsidR="006E17FF">
              <w:rPr>
                <w:rFonts w:asciiTheme="minorHAnsi" w:hAnsiTheme="minorHAnsi" w:cstheme="minorHAnsi"/>
              </w:rPr>
              <w:t>ecognise the need to remain safe, cope with safety issues and</w:t>
            </w:r>
            <w:r w:rsidRPr="00BD241E">
              <w:rPr>
                <w:rFonts w:asciiTheme="minorHAnsi" w:hAnsiTheme="minorHAnsi" w:cstheme="minorHAnsi"/>
              </w:rPr>
              <w:t xml:space="preserve"> manage risk in their own lives including online.</w:t>
            </w:r>
          </w:p>
          <w:p w:rsidRPr="00BD241E" w:rsidR="0075613F" w:rsidP="006A0B0D" w:rsidRDefault="0075613F" w14:paraId="78F80560" w14:textId="7379388F">
            <w:pPr>
              <w:pStyle w:val="ListParagraph"/>
              <w:numPr>
                <w:ilvl w:val="0"/>
                <w:numId w:val="13"/>
              </w:numPr>
              <w:spacing w:after="120"/>
              <w:rPr>
                <w:rFonts w:asciiTheme="minorHAnsi" w:hAnsiTheme="minorHAnsi" w:cstheme="minorHAnsi"/>
                <w:b/>
                <w:bCs/>
              </w:rPr>
            </w:pPr>
            <w:r w:rsidRPr="00BD241E">
              <w:rPr>
                <w:rFonts w:asciiTheme="minorHAnsi" w:hAnsiTheme="minorHAnsi" w:cstheme="minorHAnsi"/>
              </w:rPr>
              <w:t>Use the correct terminology when naming external body parts  (including genitalia)</w:t>
            </w:r>
          </w:p>
          <w:p w:rsidRPr="00BD241E" w:rsidR="001C21A9" w:rsidP="006A0B0D" w:rsidRDefault="00745401" w14:paraId="72351AFF" w14:textId="14835DE8">
            <w:pPr>
              <w:pStyle w:val="ListParagraph"/>
              <w:numPr>
                <w:ilvl w:val="0"/>
                <w:numId w:val="13"/>
              </w:numPr>
              <w:rPr>
                <w:rFonts w:asciiTheme="minorHAnsi" w:hAnsiTheme="minorHAnsi" w:cstheme="minorHAnsi"/>
              </w:rPr>
            </w:pPr>
            <w:r w:rsidRPr="00BD241E">
              <w:rPr>
                <w:rFonts w:asciiTheme="minorHAnsi" w:hAnsiTheme="minorHAnsi" w:cstheme="minorHAnsi"/>
              </w:rPr>
              <w:t>I</w:t>
            </w:r>
            <w:r w:rsidRPr="00BD241E" w:rsidR="001C21A9">
              <w:rPr>
                <w:rFonts w:asciiTheme="minorHAnsi" w:hAnsiTheme="minorHAnsi" w:cstheme="minorHAnsi"/>
              </w:rPr>
              <w:t>dentify real life and online bullying and learn strategies for dealing with it.</w:t>
            </w:r>
          </w:p>
          <w:p w:rsidRPr="00BD241E" w:rsidR="001C21A9" w:rsidP="006A0B0D" w:rsidRDefault="00745401" w14:paraId="5C5E9579" w14:textId="334CA5D8">
            <w:pPr>
              <w:pStyle w:val="ListParagraph"/>
              <w:numPr>
                <w:ilvl w:val="0"/>
                <w:numId w:val="13"/>
              </w:numPr>
              <w:rPr>
                <w:rFonts w:asciiTheme="minorHAnsi" w:hAnsiTheme="minorHAnsi" w:cstheme="minorHAnsi"/>
              </w:rPr>
            </w:pPr>
            <w:r w:rsidRPr="00BD241E">
              <w:rPr>
                <w:rFonts w:asciiTheme="minorHAnsi" w:hAnsiTheme="minorHAnsi" w:cstheme="minorHAnsi"/>
              </w:rPr>
              <w:t>R</w:t>
            </w:r>
            <w:r w:rsidRPr="00BD241E" w:rsidR="001C21A9">
              <w:rPr>
                <w:rFonts w:asciiTheme="minorHAnsi" w:hAnsiTheme="minorHAnsi" w:cstheme="minorHAnsi"/>
              </w:rPr>
              <w:t>ecognise what stereotypes are and how to challenge them.</w:t>
            </w:r>
          </w:p>
          <w:p w:rsidRPr="00BD241E" w:rsidR="00745401" w:rsidP="006A0B0D" w:rsidRDefault="00745401" w14:paraId="4B566E1D" w14:textId="1DC9B50F">
            <w:pPr>
              <w:pStyle w:val="ListParagraph"/>
              <w:numPr>
                <w:ilvl w:val="0"/>
                <w:numId w:val="13"/>
              </w:numPr>
              <w:rPr>
                <w:rFonts w:asciiTheme="minorHAnsi" w:hAnsiTheme="minorHAnsi" w:cstheme="minorHAnsi"/>
              </w:rPr>
            </w:pPr>
            <w:r w:rsidRPr="00BD241E">
              <w:rPr>
                <w:rFonts w:asciiTheme="minorHAnsi" w:hAnsiTheme="minorHAnsi" w:cstheme="minorHAnsi"/>
              </w:rPr>
              <w:t>R</w:t>
            </w:r>
            <w:r w:rsidRPr="00BD241E" w:rsidR="001C21A9">
              <w:rPr>
                <w:rFonts w:asciiTheme="minorHAnsi" w:hAnsiTheme="minorHAnsi" w:cstheme="minorHAnsi"/>
              </w:rPr>
              <w:t>ecognise outside influences from a range of sources (peers/family/media).</w:t>
            </w:r>
            <w:r w:rsidRPr="00BD241E">
              <w:rPr>
                <w:rFonts w:asciiTheme="minorHAnsi" w:hAnsiTheme="minorHAnsi" w:cstheme="minorHAnsi"/>
              </w:rPr>
              <w:t xml:space="preserve"> </w:t>
            </w:r>
          </w:p>
          <w:p w:rsidRPr="00BD241E" w:rsidR="00745401" w:rsidP="006A0B0D" w:rsidRDefault="00745401" w14:paraId="254E5D71" w14:textId="6614E9B3">
            <w:pPr>
              <w:pStyle w:val="ListParagraph"/>
              <w:numPr>
                <w:ilvl w:val="0"/>
                <w:numId w:val="13"/>
              </w:numPr>
              <w:rPr>
                <w:rFonts w:asciiTheme="minorHAnsi" w:hAnsiTheme="minorHAnsi" w:cstheme="minorHAnsi"/>
              </w:rPr>
            </w:pPr>
            <w:r w:rsidRPr="00BD241E">
              <w:rPr>
                <w:rFonts w:asciiTheme="minorHAnsi" w:hAnsiTheme="minorHAnsi" w:cstheme="minorHAnsi"/>
              </w:rPr>
              <w:t>Know when and where to seek help.</w:t>
            </w:r>
          </w:p>
          <w:p w:rsidRPr="00BD241E" w:rsidR="006E17FF" w:rsidP="006E17FF" w:rsidRDefault="000C5F34" w14:paraId="14FA8B1E" w14:textId="452CEEDC">
            <w:pPr>
              <w:rPr>
                <w:rFonts w:ascii="Calibri" w:hAnsi="Calibri"/>
                <w:b/>
                <w:bCs/>
              </w:rPr>
            </w:pPr>
            <w:r w:rsidRPr="00BD241E">
              <w:rPr>
                <w:rFonts w:asciiTheme="minorHAnsi" w:hAnsiTheme="minorHAnsi"/>
                <w:b/>
                <w:bCs/>
              </w:rPr>
              <w:t xml:space="preserve">Our objectives for Health Education </w:t>
            </w:r>
            <w:r w:rsidRPr="00BD241E" w:rsidR="006E17FF">
              <w:rPr>
                <w:rFonts w:asciiTheme="minorHAnsi" w:hAnsiTheme="minorHAnsi"/>
                <w:b/>
                <w:bCs/>
              </w:rPr>
              <w:t xml:space="preserve">at Casterton Primary Academy </w:t>
            </w:r>
            <w:r w:rsidRPr="00BD241E">
              <w:rPr>
                <w:rFonts w:asciiTheme="minorHAnsi" w:hAnsiTheme="minorHAnsi"/>
                <w:b/>
                <w:bCs/>
              </w:rPr>
              <w:t>are set out in a separate section</w:t>
            </w:r>
            <w:r w:rsidRPr="00BD241E" w:rsidR="006E17FF">
              <w:rPr>
                <w:rFonts w:asciiTheme="minorHAnsi" w:hAnsiTheme="minorHAnsi"/>
                <w:b/>
                <w:bCs/>
              </w:rPr>
              <w:t xml:space="preserve"> below</w:t>
            </w:r>
            <w:r w:rsidRPr="00BD241E" w:rsidR="008E35E9">
              <w:rPr>
                <w:rFonts w:asciiTheme="minorHAnsi" w:hAnsiTheme="minorHAnsi"/>
                <w:b/>
                <w:bCs/>
              </w:rPr>
              <w:t>.</w:t>
            </w:r>
          </w:p>
        </w:tc>
      </w:tr>
      <w:tr w:rsidRPr="00C32FBF" w:rsidR="002C106E" w:rsidTr="0B64A961" w14:paraId="03EEE665"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97317C" w:rsidP="002C106E" w:rsidRDefault="00C91E49" w14:paraId="270ABFCB" w14:textId="77777777">
            <w:pPr>
              <w:rPr>
                <w:rFonts w:ascii="Calibri" w:hAnsi="Calibri"/>
                <w:b/>
                <w:bCs/>
              </w:rPr>
            </w:pPr>
            <w:r w:rsidRPr="00BD241E">
              <w:rPr>
                <w:rFonts w:ascii="Calibri" w:hAnsi="Calibri"/>
                <w:b/>
                <w:bCs/>
              </w:rPr>
              <w:lastRenderedPageBreak/>
              <w:t>Outcomes</w:t>
            </w:r>
          </w:p>
          <w:p w:rsidRPr="00BD241E" w:rsidR="00E5329C" w:rsidP="002C106E" w:rsidRDefault="0097317C" w14:paraId="7D447765" w14:textId="197879F4">
            <w:pPr>
              <w:rPr>
                <w:rFonts w:ascii="Calibri" w:hAnsi="Calibri"/>
                <w:b/>
                <w:bCs/>
              </w:rPr>
            </w:pPr>
            <w:r w:rsidRPr="00BD241E">
              <w:rPr>
                <w:rFonts w:ascii="Calibri" w:hAnsi="Calibri"/>
                <w:b/>
                <w:bCs/>
              </w:rPr>
              <w:t>Children will kno</w:t>
            </w:r>
            <w:r w:rsidRPr="00BD241E" w:rsidR="00C82EAC">
              <w:rPr>
                <w:rFonts w:ascii="Calibri" w:hAnsi="Calibri"/>
                <w:b/>
                <w:bCs/>
              </w:rPr>
              <w:t xml:space="preserve">w </w:t>
            </w:r>
            <w:r w:rsidRPr="00BD241E" w:rsidR="00A04603">
              <w:rPr>
                <w:rFonts w:ascii="Calibri" w:hAnsi="Calibri"/>
                <w:b/>
                <w:bCs/>
              </w:rPr>
              <w:t xml:space="preserve">about </w:t>
            </w:r>
            <w:r w:rsidRPr="00BD241E" w:rsidR="00C82EAC">
              <w:rPr>
                <w:rFonts w:ascii="Calibri" w:hAnsi="Calibri"/>
                <w:b/>
                <w:bCs/>
              </w:rPr>
              <w:t>and show understanding of…</w:t>
            </w:r>
          </w:p>
          <w:p w:rsidRPr="00BD241E" w:rsidR="00E83362" w:rsidP="002C106E" w:rsidRDefault="00E83362" w14:paraId="46A55161" w14:textId="77777777">
            <w:pPr>
              <w:rPr>
                <w:rFonts w:ascii="Calibri" w:hAnsi="Calibri"/>
                <w:b/>
                <w:bCs/>
              </w:rPr>
            </w:pPr>
          </w:p>
          <w:p w:rsidRPr="00BD241E" w:rsidR="006E17FF" w:rsidP="006A0B0D" w:rsidRDefault="00E83362" w14:paraId="4F2FE176" w14:textId="5FC7D64B">
            <w:pPr>
              <w:pStyle w:val="ListParagraph"/>
              <w:numPr>
                <w:ilvl w:val="0"/>
                <w:numId w:val="3"/>
              </w:numPr>
              <w:rPr>
                <w:rFonts w:ascii="Calibri" w:hAnsi="Calibri"/>
                <w:bCs/>
              </w:rPr>
            </w:pPr>
            <w:r w:rsidRPr="00BD241E">
              <w:rPr>
                <w:rFonts w:ascii="Calibri" w:hAnsi="Calibri"/>
                <w:bCs/>
              </w:rPr>
              <w:t xml:space="preserve">Why and how we </w:t>
            </w:r>
            <w:r w:rsidRPr="00BD241E" w:rsidR="00736EC2">
              <w:rPr>
                <w:rFonts w:ascii="Calibri" w:hAnsi="Calibri"/>
                <w:bCs/>
              </w:rPr>
              <w:t xml:space="preserve">develop self-respect and respect for </w:t>
            </w:r>
            <w:r w:rsidRPr="00BD241E">
              <w:rPr>
                <w:rFonts w:ascii="Calibri" w:hAnsi="Calibri"/>
                <w:bCs/>
              </w:rPr>
              <w:t>others irrespective of friendships, family, gender, culture, and religion</w:t>
            </w:r>
            <w:r w:rsidRPr="00BD241E" w:rsidR="00736EC2">
              <w:rPr>
                <w:rFonts w:ascii="Calibri" w:hAnsi="Calibri"/>
                <w:bCs/>
              </w:rPr>
              <w:t>.</w:t>
            </w:r>
          </w:p>
          <w:p w:rsidRPr="00BD241E" w:rsidR="00B116F7" w:rsidP="006A0B0D" w:rsidRDefault="00B116F7" w14:paraId="7AE942EE" w14:textId="77777777">
            <w:pPr>
              <w:pStyle w:val="ListParagraph"/>
              <w:numPr>
                <w:ilvl w:val="0"/>
                <w:numId w:val="3"/>
              </w:numPr>
              <w:rPr>
                <w:rFonts w:ascii="Calibri" w:hAnsi="Calibri"/>
                <w:bCs/>
              </w:rPr>
            </w:pPr>
            <w:r w:rsidRPr="00BD241E">
              <w:rPr>
                <w:rFonts w:ascii="Calibri" w:hAnsi="Calibri"/>
                <w:bCs/>
              </w:rPr>
              <w:t>Why stereotypes and generalisation are unhelpful and hurtful and how to avoid them</w:t>
            </w:r>
            <w:r w:rsidRPr="00BD241E" w:rsidR="00C91E49">
              <w:rPr>
                <w:rFonts w:ascii="Calibri" w:hAnsi="Calibri"/>
                <w:bCs/>
              </w:rPr>
              <w:t>.</w:t>
            </w:r>
          </w:p>
          <w:p w:rsidRPr="00BD241E" w:rsidR="00E83362" w:rsidP="006A0B0D" w:rsidRDefault="00E83362" w14:paraId="61B9A736" w14:textId="77777777">
            <w:pPr>
              <w:pStyle w:val="ListParagraph"/>
              <w:numPr>
                <w:ilvl w:val="0"/>
                <w:numId w:val="3"/>
              </w:numPr>
              <w:rPr>
                <w:rFonts w:ascii="Calibri" w:hAnsi="Calibri"/>
                <w:bCs/>
              </w:rPr>
            </w:pPr>
            <w:r w:rsidRPr="00BD241E">
              <w:rPr>
                <w:rFonts w:ascii="Calibri" w:hAnsi="Calibri"/>
                <w:bCs/>
              </w:rPr>
              <w:t>What role they play in school and society and the impact they can have both positively and negatively</w:t>
            </w:r>
            <w:r w:rsidRPr="00BD241E" w:rsidR="00C91E49">
              <w:rPr>
                <w:rFonts w:ascii="Calibri" w:hAnsi="Calibri"/>
                <w:bCs/>
              </w:rPr>
              <w:t>.</w:t>
            </w:r>
          </w:p>
          <w:p w:rsidRPr="00BD241E" w:rsidR="00E83362" w:rsidP="006A0B0D" w:rsidRDefault="00E83362" w14:paraId="2A509B1C" w14:textId="77777777">
            <w:pPr>
              <w:pStyle w:val="ListParagraph"/>
              <w:numPr>
                <w:ilvl w:val="0"/>
                <w:numId w:val="3"/>
              </w:numPr>
              <w:rPr>
                <w:rFonts w:ascii="Calibri" w:hAnsi="Calibri"/>
                <w:bCs/>
              </w:rPr>
            </w:pPr>
            <w:r w:rsidRPr="00BD241E">
              <w:rPr>
                <w:rFonts w:ascii="Calibri" w:hAnsi="Calibri"/>
                <w:bCs/>
              </w:rPr>
              <w:t>Why rules are important and the consequences of not following them</w:t>
            </w:r>
            <w:r w:rsidRPr="00BD241E" w:rsidR="00C91E49">
              <w:rPr>
                <w:rFonts w:ascii="Calibri" w:hAnsi="Calibri"/>
                <w:bCs/>
              </w:rPr>
              <w:t>.</w:t>
            </w:r>
          </w:p>
          <w:p w:rsidRPr="00BD241E" w:rsidR="00B116F7" w:rsidP="006A0B0D" w:rsidRDefault="00B116F7" w14:paraId="715B4880" w14:textId="77777777">
            <w:pPr>
              <w:pStyle w:val="ListParagraph"/>
              <w:numPr>
                <w:ilvl w:val="0"/>
                <w:numId w:val="3"/>
              </w:numPr>
              <w:rPr>
                <w:rFonts w:ascii="Calibri" w:hAnsi="Calibri"/>
                <w:bCs/>
              </w:rPr>
            </w:pPr>
            <w:r w:rsidRPr="00BD241E">
              <w:rPr>
                <w:rFonts w:ascii="Calibri" w:hAnsi="Calibri"/>
                <w:bCs/>
              </w:rPr>
              <w:t>Understand the British Values, why we have them and how we uphold them in real life</w:t>
            </w:r>
            <w:r w:rsidRPr="00BD241E" w:rsidR="00C91E49">
              <w:rPr>
                <w:rFonts w:ascii="Calibri" w:hAnsi="Calibri"/>
                <w:bCs/>
              </w:rPr>
              <w:t>.</w:t>
            </w:r>
          </w:p>
          <w:p w:rsidRPr="00BD241E" w:rsidR="00C91E49" w:rsidP="006A0B0D" w:rsidRDefault="00E83362" w14:paraId="55F953B4" w14:textId="77777777">
            <w:pPr>
              <w:pStyle w:val="ListParagraph"/>
              <w:numPr>
                <w:ilvl w:val="0"/>
                <w:numId w:val="3"/>
              </w:numPr>
              <w:rPr>
                <w:rFonts w:ascii="Calibri" w:hAnsi="Calibri"/>
                <w:bCs/>
              </w:rPr>
            </w:pPr>
            <w:r w:rsidRPr="00BD241E">
              <w:rPr>
                <w:rFonts w:ascii="Calibri" w:hAnsi="Calibri"/>
                <w:bCs/>
              </w:rPr>
              <w:t>Money</w:t>
            </w:r>
            <w:r w:rsidRPr="00BD241E" w:rsidR="00736EC2">
              <w:rPr>
                <w:rFonts w:ascii="Calibri" w:hAnsi="Calibri"/>
                <w:bCs/>
              </w:rPr>
              <w:t>:</w:t>
            </w:r>
            <w:r w:rsidRPr="00BD241E">
              <w:rPr>
                <w:rFonts w:ascii="Calibri" w:hAnsi="Calibri"/>
                <w:bCs/>
              </w:rPr>
              <w:t xml:space="preserve"> where it comes from, how to keep it safe, budgeting, spending and debt.</w:t>
            </w:r>
          </w:p>
          <w:p w:rsidRPr="00BD241E" w:rsidR="00E83362" w:rsidP="006A0B0D" w:rsidRDefault="00E83362" w14:paraId="590D0E4F" w14:textId="77777777">
            <w:pPr>
              <w:pStyle w:val="ListParagraph"/>
              <w:numPr>
                <w:ilvl w:val="0"/>
                <w:numId w:val="3"/>
              </w:numPr>
              <w:rPr>
                <w:rFonts w:ascii="Calibri" w:hAnsi="Calibri"/>
                <w:bCs/>
              </w:rPr>
            </w:pPr>
            <w:r w:rsidRPr="00BD241E">
              <w:rPr>
                <w:rFonts w:ascii="Calibri" w:hAnsi="Calibri"/>
                <w:bCs/>
              </w:rPr>
              <w:t xml:space="preserve">What </w:t>
            </w:r>
            <w:r w:rsidRPr="00BD241E" w:rsidR="00736EC2">
              <w:rPr>
                <w:rFonts w:ascii="Calibri" w:hAnsi="Calibri"/>
                <w:bCs/>
              </w:rPr>
              <w:t>‘</w:t>
            </w:r>
            <w:r w:rsidRPr="00BD241E">
              <w:rPr>
                <w:rFonts w:ascii="Calibri" w:hAnsi="Calibri"/>
                <w:bCs/>
              </w:rPr>
              <w:t>economic well-being</w:t>
            </w:r>
            <w:r w:rsidRPr="00BD241E" w:rsidR="00736EC2">
              <w:rPr>
                <w:rFonts w:ascii="Calibri" w:hAnsi="Calibri"/>
                <w:bCs/>
              </w:rPr>
              <w:t>’</w:t>
            </w:r>
            <w:r w:rsidRPr="00BD241E">
              <w:rPr>
                <w:rFonts w:ascii="Calibri" w:hAnsi="Calibri"/>
                <w:bCs/>
              </w:rPr>
              <w:t xml:space="preserve"> is and how </w:t>
            </w:r>
            <w:r w:rsidRPr="00BD241E" w:rsidR="00C91E49">
              <w:rPr>
                <w:rFonts w:ascii="Calibri" w:hAnsi="Calibri"/>
                <w:bCs/>
              </w:rPr>
              <w:t>we can achieve it, including the benefits of work.</w:t>
            </w:r>
          </w:p>
          <w:p w:rsidRPr="00BD241E" w:rsidR="00E83362" w:rsidP="006A0B0D" w:rsidRDefault="00E83362" w14:paraId="64EAD872" w14:textId="77777777">
            <w:pPr>
              <w:pStyle w:val="ListParagraph"/>
              <w:numPr>
                <w:ilvl w:val="0"/>
                <w:numId w:val="3"/>
              </w:numPr>
              <w:rPr>
                <w:rFonts w:ascii="Calibri" w:hAnsi="Calibri"/>
                <w:bCs/>
              </w:rPr>
            </w:pPr>
            <w:r w:rsidRPr="00BD241E">
              <w:rPr>
                <w:rFonts w:ascii="Calibri" w:hAnsi="Calibri"/>
                <w:bCs/>
              </w:rPr>
              <w:t>How to care for the environment on a local and global scale.</w:t>
            </w:r>
          </w:p>
          <w:p w:rsidRPr="00BD241E" w:rsidR="00E83362" w:rsidP="006A0B0D" w:rsidRDefault="00E83362" w14:paraId="207E6EE6" w14:textId="77777777">
            <w:pPr>
              <w:pStyle w:val="ListParagraph"/>
              <w:numPr>
                <w:ilvl w:val="0"/>
                <w:numId w:val="3"/>
              </w:numPr>
              <w:rPr>
                <w:rFonts w:ascii="Calibri" w:hAnsi="Calibri"/>
                <w:bCs/>
              </w:rPr>
            </w:pPr>
            <w:r w:rsidRPr="00BD241E">
              <w:rPr>
                <w:rFonts w:ascii="Calibri" w:hAnsi="Calibri"/>
                <w:bCs/>
              </w:rPr>
              <w:t>What their rights are,</w:t>
            </w:r>
            <w:r w:rsidRPr="00BD241E" w:rsidR="00C91E49">
              <w:rPr>
                <w:rFonts w:ascii="Calibri" w:hAnsi="Calibri"/>
                <w:bCs/>
              </w:rPr>
              <w:t xml:space="preserve"> </w:t>
            </w:r>
            <w:r w:rsidRPr="00BD241E">
              <w:rPr>
                <w:rFonts w:ascii="Calibri" w:hAnsi="Calibri"/>
                <w:bCs/>
              </w:rPr>
              <w:t>including ‘Rights of the Child’ and what their responsibilities are in school and society</w:t>
            </w:r>
            <w:r w:rsidRPr="00BD241E" w:rsidR="00C91E49">
              <w:rPr>
                <w:rFonts w:ascii="Calibri" w:hAnsi="Calibri"/>
                <w:bCs/>
              </w:rPr>
              <w:t>.</w:t>
            </w:r>
          </w:p>
          <w:p w:rsidRPr="00BD241E" w:rsidR="00E83362" w:rsidP="006A0B0D" w:rsidRDefault="00E83362" w14:paraId="2D712D18" w14:textId="454CC904">
            <w:pPr>
              <w:pStyle w:val="ListParagraph"/>
              <w:numPr>
                <w:ilvl w:val="0"/>
                <w:numId w:val="3"/>
              </w:numPr>
              <w:rPr>
                <w:rFonts w:ascii="Calibri" w:hAnsi="Calibri"/>
                <w:bCs/>
              </w:rPr>
            </w:pPr>
            <w:r w:rsidRPr="00BD241E">
              <w:rPr>
                <w:rFonts w:ascii="Calibri" w:hAnsi="Calibri"/>
                <w:bCs/>
              </w:rPr>
              <w:t>What conflict</w:t>
            </w:r>
            <w:r w:rsidRPr="00BD241E" w:rsidR="00C91E49">
              <w:rPr>
                <w:rFonts w:ascii="Calibri" w:hAnsi="Calibri"/>
                <w:bCs/>
              </w:rPr>
              <w:t xml:space="preserve"> is, </w:t>
            </w:r>
            <w:r w:rsidRPr="00BD241E">
              <w:rPr>
                <w:rFonts w:ascii="Calibri" w:hAnsi="Calibri"/>
                <w:bCs/>
              </w:rPr>
              <w:t>in different contexts</w:t>
            </w:r>
            <w:r w:rsidRPr="00BD241E" w:rsidR="00C91E49">
              <w:rPr>
                <w:rFonts w:ascii="Calibri" w:hAnsi="Calibri"/>
                <w:bCs/>
              </w:rPr>
              <w:t>,</w:t>
            </w:r>
            <w:r w:rsidRPr="00BD241E" w:rsidR="0091521A">
              <w:rPr>
                <w:rFonts w:ascii="Calibri" w:hAnsi="Calibri"/>
                <w:bCs/>
              </w:rPr>
              <w:t xml:space="preserve"> and</w:t>
            </w:r>
            <w:r w:rsidRPr="00BD241E">
              <w:rPr>
                <w:rFonts w:ascii="Calibri" w:hAnsi="Calibri"/>
                <w:bCs/>
              </w:rPr>
              <w:t xml:space="preserve"> strategies to deal with it</w:t>
            </w:r>
            <w:r w:rsidRPr="00BD241E" w:rsidR="00C91E49">
              <w:rPr>
                <w:rFonts w:ascii="Calibri" w:hAnsi="Calibri"/>
                <w:bCs/>
              </w:rPr>
              <w:t>.</w:t>
            </w:r>
          </w:p>
          <w:p w:rsidRPr="00BD241E" w:rsidR="00E83362" w:rsidP="006A0B0D" w:rsidRDefault="00E83362" w14:paraId="69DBCCC1" w14:textId="77777777">
            <w:pPr>
              <w:pStyle w:val="ListParagraph"/>
              <w:numPr>
                <w:ilvl w:val="0"/>
                <w:numId w:val="3"/>
              </w:numPr>
              <w:rPr>
                <w:rFonts w:ascii="Calibri" w:hAnsi="Calibri"/>
                <w:bCs/>
              </w:rPr>
            </w:pPr>
            <w:r w:rsidRPr="00BD241E">
              <w:rPr>
                <w:rFonts w:ascii="Calibri" w:hAnsi="Calibri"/>
                <w:bCs/>
              </w:rPr>
              <w:t xml:space="preserve">Democracy- what it is and </w:t>
            </w:r>
            <w:r w:rsidRPr="00BD241E" w:rsidR="00B116F7">
              <w:rPr>
                <w:rFonts w:ascii="Calibri" w:hAnsi="Calibri"/>
                <w:bCs/>
              </w:rPr>
              <w:t>what it looks like in real life (school council/voting etc</w:t>
            </w:r>
            <w:r w:rsidRPr="00BD241E" w:rsidR="00736EC2">
              <w:rPr>
                <w:rFonts w:ascii="Calibri" w:hAnsi="Calibri"/>
                <w:bCs/>
              </w:rPr>
              <w:t>.</w:t>
            </w:r>
            <w:r w:rsidRPr="00BD241E" w:rsidR="00B116F7">
              <w:rPr>
                <w:rFonts w:ascii="Calibri" w:hAnsi="Calibri"/>
                <w:bCs/>
              </w:rPr>
              <w:t>)</w:t>
            </w:r>
            <w:r w:rsidRPr="00BD241E" w:rsidR="00C91E49">
              <w:rPr>
                <w:rFonts w:ascii="Calibri" w:hAnsi="Calibri"/>
                <w:bCs/>
              </w:rPr>
              <w:t>.</w:t>
            </w:r>
          </w:p>
          <w:p w:rsidRPr="00BD241E" w:rsidR="00B116F7" w:rsidP="006A0B0D" w:rsidRDefault="00B116F7" w14:paraId="304AFC8E" w14:textId="77777777">
            <w:pPr>
              <w:pStyle w:val="ListParagraph"/>
              <w:numPr>
                <w:ilvl w:val="0"/>
                <w:numId w:val="3"/>
              </w:numPr>
              <w:rPr>
                <w:rFonts w:ascii="Calibri" w:hAnsi="Calibri"/>
                <w:bCs/>
              </w:rPr>
            </w:pPr>
            <w:r w:rsidRPr="00BD241E">
              <w:rPr>
                <w:rFonts w:ascii="Calibri" w:hAnsi="Calibri"/>
                <w:bCs/>
              </w:rPr>
              <w:t>Keeping safe in everyday life including online risks and how to recognise and report them</w:t>
            </w:r>
            <w:r w:rsidRPr="00BD241E" w:rsidR="00C91E49">
              <w:rPr>
                <w:rFonts w:ascii="Calibri" w:hAnsi="Calibri"/>
                <w:bCs/>
              </w:rPr>
              <w:t>.</w:t>
            </w:r>
          </w:p>
          <w:p w:rsidRPr="00BD241E" w:rsidR="009B1F66" w:rsidP="006A0B0D" w:rsidRDefault="009B1F66" w14:paraId="28DC048D" w14:textId="50656014">
            <w:pPr>
              <w:pStyle w:val="ListParagraph"/>
              <w:numPr>
                <w:ilvl w:val="0"/>
                <w:numId w:val="3"/>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What different types of relationships are including family and online relationships.</w:t>
            </w:r>
          </w:p>
          <w:p w:rsidRPr="00BD241E" w:rsidR="009B1F66" w:rsidP="006A0B0D" w:rsidRDefault="009B1F66" w14:paraId="7E06D0E4" w14:textId="3811D132">
            <w:pPr>
              <w:pStyle w:val="ListParagraph"/>
              <w:numPr>
                <w:ilvl w:val="0"/>
                <w:numId w:val="3"/>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The characteristics of happy and healthy relationship are.</w:t>
            </w:r>
          </w:p>
          <w:p w:rsidRPr="00BD241E" w:rsidR="009B1F66" w:rsidP="006A0B0D" w:rsidRDefault="009B1F66" w14:paraId="6688B6E8" w14:textId="77777777">
            <w:pPr>
              <w:pStyle w:val="ListParagraph"/>
              <w:numPr>
                <w:ilvl w:val="0"/>
                <w:numId w:val="3"/>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How to support each other in difficult times.</w:t>
            </w:r>
          </w:p>
          <w:p w:rsidRPr="00BD241E" w:rsidR="009B1F66" w:rsidP="006A0B0D" w:rsidRDefault="009B1F66" w14:paraId="25DDDAB1" w14:textId="77777777">
            <w:pPr>
              <w:pStyle w:val="ListParagraph"/>
              <w:numPr>
                <w:ilvl w:val="0"/>
                <w:numId w:val="3"/>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How to keep safe in a relationship and how to respect themselves and others.</w:t>
            </w:r>
          </w:p>
          <w:p w:rsidRPr="00BD241E" w:rsidR="009B1F66" w:rsidP="006A0B0D" w:rsidRDefault="009B1F66" w14:paraId="4B1B8E2B" w14:textId="77777777">
            <w:pPr>
              <w:pStyle w:val="ListParagraph"/>
              <w:numPr>
                <w:ilvl w:val="0"/>
                <w:numId w:val="3"/>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Recognising when a relationship is making them feel sad, worried, unsafe or upset.</w:t>
            </w:r>
          </w:p>
          <w:p w:rsidRPr="00BD241E" w:rsidR="009B1F66" w:rsidP="006A0B0D" w:rsidRDefault="009B1F66" w14:paraId="7B29E79A" w14:textId="77777777">
            <w:pPr>
              <w:pStyle w:val="ListParagraph"/>
              <w:numPr>
                <w:ilvl w:val="0"/>
                <w:numId w:val="3"/>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Cyberbullying and the impact it can have and their responsibility as a bystander.</w:t>
            </w:r>
          </w:p>
          <w:p w:rsidRPr="00BD241E" w:rsidR="009B1F66" w:rsidP="006A0B0D" w:rsidRDefault="009B1F66" w14:paraId="11A6F2F0" w14:textId="77777777">
            <w:pPr>
              <w:pStyle w:val="ListParagraph"/>
              <w:numPr>
                <w:ilvl w:val="0"/>
                <w:numId w:val="3"/>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What stereotypes are and how to challenge them.</w:t>
            </w:r>
          </w:p>
          <w:p w:rsidRPr="00BD241E" w:rsidR="009B1F66" w:rsidP="006A0B0D" w:rsidRDefault="009B1F66" w14:paraId="60D68388" w14:textId="60AB16D4">
            <w:pPr>
              <w:pStyle w:val="ListParagraph"/>
              <w:numPr>
                <w:ilvl w:val="0"/>
                <w:numId w:val="3"/>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What influences are and how they can impact on their lives.</w:t>
            </w:r>
          </w:p>
          <w:p w:rsidRPr="00BD241E" w:rsidR="00795DC3" w:rsidP="006A0B0D" w:rsidRDefault="009B1F66" w14:paraId="4E562E21" w14:textId="56846B94">
            <w:pPr>
              <w:pStyle w:val="ListParagraph"/>
              <w:numPr>
                <w:ilvl w:val="0"/>
                <w:numId w:val="3"/>
              </w:numPr>
              <w:rPr>
                <w:rFonts w:ascii="Calibri" w:hAnsi="Calibri"/>
                <w:bCs/>
              </w:rPr>
            </w:pPr>
            <w:r w:rsidRPr="00BD241E">
              <w:rPr>
                <w:rFonts w:asciiTheme="minorHAnsi" w:hAnsiTheme="minorHAnsi" w:cstheme="minorHAnsi"/>
                <w:color w:val="0B0C0C"/>
              </w:rPr>
              <w:t>Human reproduction (how babies are conceived) and human life cycles</w:t>
            </w:r>
            <w:r w:rsidRPr="00BD241E" w:rsidR="00795DC3">
              <w:rPr>
                <w:rFonts w:ascii="Calibri" w:hAnsi="Calibri"/>
                <w:bCs/>
              </w:rPr>
              <w:t xml:space="preserve"> Where and how to access support and help.</w:t>
            </w:r>
          </w:p>
          <w:p w:rsidRPr="00BD241E" w:rsidR="00B116F7" w:rsidP="00B116F7" w:rsidRDefault="00B116F7" w14:paraId="07197D5A" w14:textId="43DA9E0A">
            <w:pPr>
              <w:rPr>
                <w:rFonts w:ascii="Calibri" w:hAnsi="Calibri"/>
                <w:b/>
                <w:bCs/>
                <w:i/>
              </w:rPr>
            </w:pPr>
          </w:p>
          <w:p w:rsidRPr="00BD241E" w:rsidR="00466A34" w:rsidP="00466A34" w:rsidRDefault="00466A34" w14:paraId="3236E44B" w14:textId="77777777">
            <w:pPr>
              <w:rPr>
                <w:rFonts w:asciiTheme="minorHAnsi" w:hAnsiTheme="minorHAnsi" w:cstheme="minorHAnsi"/>
                <w:b/>
              </w:rPr>
            </w:pPr>
            <w:r w:rsidRPr="00BD241E">
              <w:rPr>
                <w:rFonts w:asciiTheme="minorHAnsi" w:hAnsiTheme="minorHAnsi" w:cstheme="minorHAnsi"/>
                <w:b/>
              </w:rPr>
              <w:t>Our lessons and teaching will also encourage children to develop and demonstrate the following skills and attributes:</w:t>
            </w:r>
          </w:p>
          <w:p w:rsidRPr="00BD241E" w:rsidR="00C91E49" w:rsidP="00B116F7" w:rsidRDefault="00C91E49" w14:paraId="77EA9AE4" w14:textId="77777777">
            <w:pPr>
              <w:rPr>
                <w:rFonts w:ascii="Calibri" w:hAnsi="Calibri"/>
                <w:b/>
                <w:bCs/>
              </w:rPr>
            </w:pPr>
          </w:p>
          <w:p w:rsidRPr="00BD241E" w:rsidR="00B116F7" w:rsidP="006A0B0D" w:rsidRDefault="00B116F7" w14:paraId="7E451BAE" w14:textId="77777777">
            <w:pPr>
              <w:pStyle w:val="ListParagraph"/>
              <w:numPr>
                <w:ilvl w:val="0"/>
                <w:numId w:val="3"/>
              </w:numPr>
              <w:rPr>
                <w:rFonts w:ascii="Calibri" w:hAnsi="Calibri"/>
                <w:b/>
                <w:bCs/>
              </w:rPr>
            </w:pPr>
            <w:r w:rsidRPr="00BD241E">
              <w:rPr>
                <w:rFonts w:asciiTheme="minorHAnsi" w:hAnsiTheme="minorHAnsi" w:cstheme="minorHAnsi"/>
              </w:rPr>
              <w:t>B</w:t>
            </w:r>
            <w:r w:rsidRPr="00BD241E" w:rsidR="00C82EAC">
              <w:rPr>
                <w:rFonts w:asciiTheme="minorHAnsi" w:hAnsiTheme="minorHAnsi" w:cstheme="minorHAnsi"/>
              </w:rPr>
              <w:t xml:space="preserve">e </w:t>
            </w:r>
            <w:r w:rsidRPr="00BD241E" w:rsidR="0097317C">
              <w:rPr>
                <w:rFonts w:asciiTheme="minorHAnsi" w:hAnsiTheme="minorHAnsi" w:cstheme="minorHAnsi"/>
              </w:rPr>
              <w:t>s</w:t>
            </w:r>
            <w:r w:rsidRPr="00BD241E" w:rsidR="00E5329C">
              <w:rPr>
                <w:rFonts w:asciiTheme="minorHAnsi" w:hAnsiTheme="minorHAnsi" w:cstheme="minorHAnsi"/>
              </w:rPr>
              <w:t>elf-reflec</w:t>
            </w:r>
            <w:r w:rsidRPr="00BD241E" w:rsidR="0097317C">
              <w:rPr>
                <w:rFonts w:asciiTheme="minorHAnsi" w:hAnsiTheme="minorHAnsi" w:cstheme="minorHAnsi"/>
              </w:rPr>
              <w:t>tive</w:t>
            </w:r>
            <w:r w:rsidRPr="00BD241E" w:rsidR="00736EC2">
              <w:rPr>
                <w:rFonts w:asciiTheme="minorHAnsi" w:hAnsiTheme="minorHAnsi" w:cstheme="minorHAnsi"/>
              </w:rPr>
              <w:t>.</w:t>
            </w:r>
          </w:p>
          <w:p w:rsidRPr="00BD241E" w:rsidR="00E5329C" w:rsidP="006A0B0D" w:rsidRDefault="00B116F7" w14:paraId="3C43CFFB" w14:textId="77777777">
            <w:pPr>
              <w:pStyle w:val="ListParagraph"/>
              <w:numPr>
                <w:ilvl w:val="0"/>
                <w:numId w:val="3"/>
              </w:numPr>
              <w:rPr>
                <w:rFonts w:ascii="Calibri" w:hAnsi="Calibri"/>
                <w:b/>
                <w:bCs/>
              </w:rPr>
            </w:pPr>
            <w:r w:rsidRPr="00BD241E">
              <w:rPr>
                <w:rFonts w:asciiTheme="minorHAnsi" w:hAnsiTheme="minorHAnsi" w:cstheme="minorHAnsi"/>
              </w:rPr>
              <w:t>Develop</w:t>
            </w:r>
            <w:r w:rsidRPr="00BD241E" w:rsidR="00C82EAC">
              <w:rPr>
                <w:rFonts w:asciiTheme="minorHAnsi" w:hAnsiTheme="minorHAnsi" w:cstheme="minorHAnsi"/>
              </w:rPr>
              <w:t xml:space="preserve"> </w:t>
            </w:r>
            <w:r w:rsidRPr="00BD241E" w:rsidR="00E5329C">
              <w:rPr>
                <w:rFonts w:asciiTheme="minorHAnsi" w:hAnsiTheme="minorHAnsi" w:cstheme="minorHAnsi"/>
              </w:rPr>
              <w:t>resilience</w:t>
            </w:r>
            <w:r w:rsidRPr="00BD241E" w:rsidR="00736EC2">
              <w:rPr>
                <w:rFonts w:asciiTheme="minorHAnsi" w:hAnsiTheme="minorHAnsi" w:cstheme="minorHAnsi"/>
              </w:rPr>
              <w:t>.</w:t>
            </w:r>
            <w:r w:rsidRPr="00BD241E">
              <w:rPr>
                <w:rFonts w:asciiTheme="minorHAnsi" w:hAnsiTheme="minorHAnsi" w:cstheme="minorHAnsi"/>
              </w:rPr>
              <w:t xml:space="preserve"> </w:t>
            </w:r>
          </w:p>
          <w:p w:rsidRPr="00BD241E" w:rsidR="00E5329C" w:rsidP="006A0B0D" w:rsidRDefault="00B116F7" w14:paraId="108EAE12" w14:textId="77777777">
            <w:pPr>
              <w:pStyle w:val="ListParagraph"/>
              <w:numPr>
                <w:ilvl w:val="0"/>
                <w:numId w:val="3"/>
              </w:numPr>
              <w:rPr>
                <w:rFonts w:asciiTheme="minorHAnsi" w:hAnsiTheme="minorHAnsi" w:cstheme="minorHAnsi"/>
                <w:b/>
                <w:bCs/>
              </w:rPr>
            </w:pPr>
            <w:r w:rsidRPr="00BD241E">
              <w:rPr>
                <w:rFonts w:asciiTheme="minorHAnsi" w:hAnsiTheme="minorHAnsi" w:cstheme="minorHAnsi"/>
              </w:rPr>
              <w:t xml:space="preserve">Learn to </w:t>
            </w:r>
            <w:r w:rsidRPr="00BD241E" w:rsidR="00C82EAC">
              <w:rPr>
                <w:rFonts w:asciiTheme="minorHAnsi" w:hAnsiTheme="minorHAnsi" w:cstheme="minorHAnsi"/>
              </w:rPr>
              <w:t>s</w:t>
            </w:r>
            <w:r w:rsidRPr="00BD241E" w:rsidR="00E5329C">
              <w:rPr>
                <w:rFonts w:asciiTheme="minorHAnsi" w:hAnsiTheme="minorHAnsi" w:cstheme="minorHAnsi"/>
              </w:rPr>
              <w:t>elf-regula</w:t>
            </w:r>
            <w:r w:rsidRPr="00BD241E">
              <w:rPr>
                <w:rFonts w:asciiTheme="minorHAnsi" w:hAnsiTheme="minorHAnsi" w:cstheme="minorHAnsi"/>
              </w:rPr>
              <w:t>te and</w:t>
            </w:r>
            <w:r w:rsidRPr="00BD241E" w:rsidR="00E5329C">
              <w:rPr>
                <w:rFonts w:asciiTheme="minorHAnsi" w:hAnsiTheme="minorHAnsi" w:cstheme="minorHAnsi"/>
              </w:rPr>
              <w:t xml:space="preserve"> </w:t>
            </w:r>
            <w:r w:rsidRPr="00BD241E">
              <w:rPr>
                <w:rFonts w:asciiTheme="minorHAnsi" w:hAnsiTheme="minorHAnsi" w:cstheme="minorHAnsi"/>
              </w:rPr>
              <w:t>manage</w:t>
            </w:r>
            <w:r w:rsidRPr="00BD241E" w:rsidR="00E5329C">
              <w:rPr>
                <w:rFonts w:asciiTheme="minorHAnsi" w:hAnsiTheme="minorHAnsi" w:cstheme="minorHAnsi"/>
              </w:rPr>
              <w:t xml:space="preserve"> emotions</w:t>
            </w:r>
            <w:r w:rsidRPr="00BD241E" w:rsidR="00736EC2">
              <w:rPr>
                <w:rFonts w:asciiTheme="minorHAnsi" w:hAnsiTheme="minorHAnsi" w:cstheme="minorHAnsi"/>
              </w:rPr>
              <w:t>.</w:t>
            </w:r>
          </w:p>
          <w:p w:rsidRPr="00BD241E" w:rsidR="00E5329C" w:rsidP="006A0B0D" w:rsidRDefault="00B116F7" w14:paraId="4CB8B2DE" w14:textId="77777777">
            <w:pPr>
              <w:pStyle w:val="ListParagraph"/>
              <w:numPr>
                <w:ilvl w:val="0"/>
                <w:numId w:val="3"/>
              </w:numPr>
              <w:rPr>
                <w:rFonts w:asciiTheme="minorHAnsi" w:hAnsiTheme="minorHAnsi" w:cstheme="minorHAnsi"/>
                <w:b/>
                <w:bCs/>
              </w:rPr>
            </w:pPr>
            <w:r w:rsidRPr="00BD241E">
              <w:rPr>
                <w:rFonts w:asciiTheme="minorHAnsi" w:hAnsiTheme="minorHAnsi" w:cstheme="minorHAnsi"/>
              </w:rPr>
              <w:t xml:space="preserve">Deal with </w:t>
            </w:r>
            <w:r w:rsidRPr="00BD241E" w:rsidR="00C82EAC">
              <w:rPr>
                <w:rFonts w:asciiTheme="minorHAnsi" w:hAnsiTheme="minorHAnsi" w:cstheme="minorHAnsi"/>
              </w:rPr>
              <w:t>p</w:t>
            </w:r>
            <w:r w:rsidRPr="00BD241E">
              <w:rPr>
                <w:rFonts w:asciiTheme="minorHAnsi" w:hAnsiTheme="minorHAnsi" w:cstheme="minorHAnsi"/>
              </w:rPr>
              <w:t>eer pressure</w:t>
            </w:r>
            <w:r w:rsidRPr="00BD241E" w:rsidR="00736EC2">
              <w:rPr>
                <w:rFonts w:asciiTheme="minorHAnsi" w:hAnsiTheme="minorHAnsi" w:cstheme="minorHAnsi"/>
              </w:rPr>
              <w:t>.</w:t>
            </w:r>
            <w:r w:rsidRPr="00BD241E">
              <w:rPr>
                <w:rFonts w:asciiTheme="minorHAnsi" w:hAnsiTheme="minorHAnsi" w:cstheme="minorHAnsi"/>
              </w:rPr>
              <w:t xml:space="preserve"> </w:t>
            </w:r>
          </w:p>
          <w:p w:rsidRPr="00BD241E" w:rsidR="00E5329C" w:rsidP="006A0B0D" w:rsidRDefault="00B116F7" w14:paraId="64B2CFAE" w14:textId="77777777">
            <w:pPr>
              <w:pStyle w:val="ListParagraph"/>
              <w:numPr>
                <w:ilvl w:val="0"/>
                <w:numId w:val="3"/>
              </w:numPr>
              <w:rPr>
                <w:rFonts w:asciiTheme="minorHAnsi" w:hAnsiTheme="minorHAnsi" w:cstheme="minorHAnsi"/>
                <w:b/>
                <w:bCs/>
              </w:rPr>
            </w:pPr>
            <w:r w:rsidRPr="00BD241E">
              <w:rPr>
                <w:rFonts w:asciiTheme="minorHAnsi" w:hAnsiTheme="minorHAnsi" w:cstheme="minorHAnsi"/>
              </w:rPr>
              <w:t xml:space="preserve">Think about </w:t>
            </w:r>
            <w:r w:rsidRPr="00BD241E" w:rsidR="00C82EAC">
              <w:rPr>
                <w:rFonts w:asciiTheme="minorHAnsi" w:hAnsiTheme="minorHAnsi" w:cstheme="minorHAnsi"/>
              </w:rPr>
              <w:t xml:space="preserve">their </w:t>
            </w:r>
            <w:r w:rsidRPr="00BD241E" w:rsidR="00E5329C">
              <w:rPr>
                <w:rFonts w:asciiTheme="minorHAnsi" w:hAnsiTheme="minorHAnsi" w:cstheme="minorHAnsi"/>
              </w:rPr>
              <w:t>own personal values and re-evaluate values and beliefs in the light of new learning, experiences and evidence</w:t>
            </w:r>
            <w:r w:rsidRPr="00BD241E" w:rsidR="00736EC2">
              <w:rPr>
                <w:rFonts w:asciiTheme="minorHAnsi" w:hAnsiTheme="minorHAnsi" w:cstheme="minorHAnsi"/>
              </w:rPr>
              <w:t>.</w:t>
            </w:r>
            <w:r w:rsidRPr="00BD241E" w:rsidR="00E5329C">
              <w:rPr>
                <w:rFonts w:asciiTheme="minorHAnsi" w:hAnsiTheme="minorHAnsi" w:cstheme="minorHAnsi"/>
              </w:rPr>
              <w:t xml:space="preserve"> </w:t>
            </w:r>
          </w:p>
          <w:p w:rsidRPr="00BD241E" w:rsidR="00E5329C" w:rsidP="006A0B0D" w:rsidRDefault="00736EC2" w14:paraId="3AD628AB" w14:textId="77777777">
            <w:pPr>
              <w:pStyle w:val="ListParagraph"/>
              <w:numPr>
                <w:ilvl w:val="0"/>
                <w:numId w:val="3"/>
              </w:numPr>
              <w:rPr>
                <w:rFonts w:asciiTheme="minorHAnsi" w:hAnsiTheme="minorHAnsi" w:cstheme="minorHAnsi"/>
                <w:b/>
                <w:bCs/>
              </w:rPr>
            </w:pPr>
            <w:r w:rsidRPr="00BD241E">
              <w:rPr>
                <w:rFonts w:asciiTheme="minorHAnsi" w:hAnsiTheme="minorHAnsi" w:cstheme="minorHAnsi"/>
              </w:rPr>
              <w:t xml:space="preserve">Learn </w:t>
            </w:r>
            <w:r w:rsidRPr="00BD241E" w:rsidR="00C82EAC">
              <w:rPr>
                <w:rFonts w:asciiTheme="minorHAnsi" w:hAnsiTheme="minorHAnsi" w:cstheme="minorHAnsi"/>
              </w:rPr>
              <w:t>how and when to</w:t>
            </w:r>
            <w:r w:rsidRPr="00BD241E" w:rsidR="00E5329C">
              <w:rPr>
                <w:rFonts w:asciiTheme="minorHAnsi" w:hAnsiTheme="minorHAnsi" w:cstheme="minorHAnsi"/>
              </w:rPr>
              <w:t xml:space="preserve"> apply knowledge in new situations</w:t>
            </w:r>
            <w:r w:rsidRPr="00BD241E">
              <w:rPr>
                <w:rFonts w:asciiTheme="minorHAnsi" w:hAnsiTheme="minorHAnsi" w:cstheme="minorHAnsi"/>
              </w:rPr>
              <w:t>.</w:t>
            </w:r>
            <w:r w:rsidRPr="00BD241E" w:rsidR="00E5329C">
              <w:rPr>
                <w:rFonts w:asciiTheme="minorHAnsi" w:hAnsiTheme="minorHAnsi" w:cstheme="minorHAnsi"/>
              </w:rPr>
              <w:t xml:space="preserve"> </w:t>
            </w:r>
          </w:p>
          <w:p w:rsidRPr="00BD241E" w:rsidR="00601E5C" w:rsidP="006A0B0D" w:rsidRDefault="00466A34" w14:paraId="44E2F586" w14:textId="6BAFC682">
            <w:pPr>
              <w:pStyle w:val="ListParagraph"/>
              <w:numPr>
                <w:ilvl w:val="0"/>
                <w:numId w:val="3"/>
              </w:numPr>
              <w:rPr>
                <w:rFonts w:asciiTheme="minorHAnsi" w:hAnsiTheme="minorHAnsi" w:cstheme="minorHAnsi"/>
                <w:b/>
                <w:bCs/>
              </w:rPr>
            </w:pPr>
            <w:r w:rsidRPr="00BD241E">
              <w:rPr>
                <w:rFonts w:asciiTheme="minorHAnsi" w:hAnsiTheme="minorHAnsi" w:cstheme="minorHAnsi"/>
              </w:rPr>
              <w:t>D</w:t>
            </w:r>
            <w:r w:rsidRPr="00BD241E" w:rsidR="00C82EAC">
              <w:rPr>
                <w:rFonts w:asciiTheme="minorHAnsi" w:hAnsiTheme="minorHAnsi" w:cstheme="minorHAnsi"/>
              </w:rPr>
              <w:t xml:space="preserve">evelop and </w:t>
            </w:r>
            <w:r w:rsidRPr="00BD241E" w:rsidR="00E5329C">
              <w:rPr>
                <w:rFonts w:asciiTheme="minorHAnsi" w:hAnsiTheme="minorHAnsi" w:cstheme="minorHAnsi"/>
              </w:rPr>
              <w:t>maintain a healthy self-concept (including self-confidence, realistic self-image, self-worth, assertiveness, self-advocacy and self-respect)</w:t>
            </w:r>
            <w:r w:rsidRPr="00BD241E" w:rsidR="00736EC2">
              <w:rPr>
                <w:rFonts w:asciiTheme="minorHAnsi" w:hAnsiTheme="minorHAnsi" w:cstheme="minorHAnsi"/>
              </w:rPr>
              <w:t>.</w:t>
            </w:r>
          </w:p>
          <w:p w:rsidRPr="00BD241E" w:rsidR="00601E5C" w:rsidP="006A0B0D" w:rsidRDefault="00C91E49" w14:paraId="51F1E182" w14:textId="77777777">
            <w:pPr>
              <w:pStyle w:val="ListParagraph"/>
              <w:numPr>
                <w:ilvl w:val="0"/>
                <w:numId w:val="3"/>
              </w:numPr>
              <w:rPr>
                <w:rFonts w:asciiTheme="minorHAnsi" w:hAnsiTheme="minorHAnsi" w:cstheme="minorHAnsi"/>
              </w:rPr>
            </w:pPr>
            <w:r w:rsidRPr="00BD241E">
              <w:rPr>
                <w:rFonts w:asciiTheme="minorHAnsi" w:hAnsiTheme="minorHAnsi" w:cstheme="minorHAnsi"/>
              </w:rPr>
              <w:t xml:space="preserve">Understand </w:t>
            </w:r>
            <w:r w:rsidRPr="00BD241E" w:rsidR="00C82EAC">
              <w:rPr>
                <w:rFonts w:asciiTheme="minorHAnsi" w:hAnsiTheme="minorHAnsi" w:cstheme="minorHAnsi"/>
              </w:rPr>
              <w:t>what</w:t>
            </w:r>
            <w:r w:rsidRPr="00BD241E" w:rsidR="00601E5C">
              <w:rPr>
                <w:rFonts w:asciiTheme="minorHAnsi" w:hAnsiTheme="minorHAnsi" w:cstheme="minorHAnsi"/>
              </w:rPr>
              <w:t xml:space="preserve"> e</w:t>
            </w:r>
            <w:r w:rsidRPr="00BD241E" w:rsidR="00E5329C">
              <w:rPr>
                <w:rFonts w:asciiTheme="minorHAnsi" w:hAnsiTheme="minorHAnsi" w:cstheme="minorHAnsi"/>
              </w:rPr>
              <w:t>mpathy an</w:t>
            </w:r>
            <w:r w:rsidRPr="00BD241E" w:rsidR="00601E5C">
              <w:rPr>
                <w:rFonts w:asciiTheme="minorHAnsi" w:hAnsiTheme="minorHAnsi" w:cstheme="minorHAnsi"/>
              </w:rPr>
              <w:t xml:space="preserve">d compassion </w:t>
            </w:r>
            <w:r w:rsidRPr="00BD241E" w:rsidR="00C82EAC">
              <w:rPr>
                <w:rFonts w:asciiTheme="minorHAnsi" w:hAnsiTheme="minorHAnsi" w:cstheme="minorHAnsi"/>
              </w:rPr>
              <w:t xml:space="preserve">are and how </w:t>
            </w:r>
            <w:r w:rsidRPr="00BD241E" w:rsidR="00736EC2">
              <w:rPr>
                <w:rFonts w:asciiTheme="minorHAnsi" w:hAnsiTheme="minorHAnsi" w:cstheme="minorHAnsi"/>
              </w:rPr>
              <w:t xml:space="preserve">and when </w:t>
            </w:r>
            <w:r w:rsidRPr="00BD241E" w:rsidR="00C82EAC">
              <w:rPr>
                <w:rFonts w:asciiTheme="minorHAnsi" w:hAnsiTheme="minorHAnsi" w:cstheme="minorHAnsi"/>
              </w:rPr>
              <w:t>we show them</w:t>
            </w:r>
            <w:r w:rsidRPr="00BD241E" w:rsidR="00736EC2">
              <w:rPr>
                <w:rFonts w:asciiTheme="minorHAnsi" w:hAnsiTheme="minorHAnsi" w:cstheme="minorHAnsi"/>
              </w:rPr>
              <w:t>.</w:t>
            </w:r>
          </w:p>
          <w:p w:rsidRPr="00BD241E" w:rsidR="00736EC2" w:rsidP="006A0B0D" w:rsidRDefault="00466A34" w14:paraId="31DA0B47" w14:textId="795B74C2">
            <w:pPr>
              <w:pStyle w:val="ListParagraph"/>
              <w:numPr>
                <w:ilvl w:val="0"/>
                <w:numId w:val="3"/>
              </w:numPr>
              <w:rPr>
                <w:rFonts w:asciiTheme="minorHAnsi" w:hAnsiTheme="minorHAnsi" w:cstheme="minorHAnsi"/>
              </w:rPr>
            </w:pPr>
            <w:r w:rsidRPr="00BD241E">
              <w:rPr>
                <w:rFonts w:asciiTheme="minorHAnsi" w:hAnsiTheme="minorHAnsi" w:cstheme="minorHAnsi"/>
              </w:rPr>
              <w:t>B</w:t>
            </w:r>
            <w:r w:rsidRPr="00BD241E" w:rsidR="00C82EAC">
              <w:rPr>
                <w:rFonts w:asciiTheme="minorHAnsi" w:hAnsiTheme="minorHAnsi" w:cstheme="minorHAnsi"/>
              </w:rPr>
              <w:t>e able to evaluate</w:t>
            </w:r>
            <w:r w:rsidRPr="00BD241E" w:rsidR="00601E5C">
              <w:rPr>
                <w:rFonts w:asciiTheme="minorHAnsi" w:hAnsiTheme="minorHAnsi" w:cstheme="minorHAnsi"/>
              </w:rPr>
              <w:t xml:space="preserve"> </w:t>
            </w:r>
            <w:r w:rsidRPr="00BD241E" w:rsidR="00E5329C">
              <w:rPr>
                <w:rFonts w:asciiTheme="minorHAnsi" w:hAnsiTheme="minorHAnsi" w:cstheme="minorHAnsi"/>
              </w:rPr>
              <w:t xml:space="preserve">arguments and opinions of others </w:t>
            </w:r>
            <w:r w:rsidRPr="00BD241E" w:rsidR="00601E5C">
              <w:rPr>
                <w:rFonts w:asciiTheme="minorHAnsi" w:hAnsiTheme="minorHAnsi" w:cstheme="minorHAnsi"/>
              </w:rPr>
              <w:t>and challenge those opinions</w:t>
            </w:r>
            <w:r w:rsidRPr="00BD241E" w:rsidR="00736EC2">
              <w:rPr>
                <w:rFonts w:asciiTheme="minorHAnsi" w:hAnsiTheme="minorHAnsi" w:cstheme="minorHAnsi"/>
              </w:rPr>
              <w:t>.</w:t>
            </w:r>
          </w:p>
          <w:p w:rsidRPr="00BD241E" w:rsidR="00601E5C" w:rsidP="006A0B0D" w:rsidRDefault="00601E5C" w14:paraId="14EF7FA2" w14:textId="77777777">
            <w:pPr>
              <w:pStyle w:val="ListParagraph"/>
              <w:numPr>
                <w:ilvl w:val="0"/>
                <w:numId w:val="4"/>
              </w:numPr>
              <w:rPr>
                <w:rFonts w:asciiTheme="minorHAnsi" w:hAnsiTheme="minorHAnsi" w:cstheme="minorHAnsi"/>
              </w:rPr>
            </w:pPr>
            <w:r w:rsidRPr="00BD241E">
              <w:rPr>
                <w:rFonts w:asciiTheme="minorHAnsi" w:hAnsiTheme="minorHAnsi" w:cstheme="minorHAnsi"/>
              </w:rPr>
              <w:t>Listen</w:t>
            </w:r>
            <w:r w:rsidRPr="00BD241E" w:rsidR="00A04603">
              <w:rPr>
                <w:rFonts w:asciiTheme="minorHAnsi" w:hAnsiTheme="minorHAnsi" w:cstheme="minorHAnsi"/>
              </w:rPr>
              <w:t>ing actively and communicating</w:t>
            </w:r>
            <w:r w:rsidRPr="00BD241E">
              <w:rPr>
                <w:rFonts w:asciiTheme="minorHAnsi" w:hAnsiTheme="minorHAnsi" w:cstheme="minorHAnsi"/>
              </w:rPr>
              <w:t xml:space="preserve"> </w:t>
            </w:r>
            <w:r w:rsidRPr="00BD241E" w:rsidR="00736EC2">
              <w:rPr>
                <w:rFonts w:asciiTheme="minorHAnsi" w:hAnsiTheme="minorHAnsi" w:cstheme="minorHAnsi"/>
              </w:rPr>
              <w:t xml:space="preserve">thoughts </w:t>
            </w:r>
            <w:r w:rsidRPr="00BD241E">
              <w:rPr>
                <w:rFonts w:asciiTheme="minorHAnsi" w:hAnsiTheme="minorHAnsi" w:cstheme="minorHAnsi"/>
              </w:rPr>
              <w:t>clearly</w:t>
            </w:r>
            <w:r w:rsidRPr="00BD241E" w:rsidR="00736EC2">
              <w:rPr>
                <w:rFonts w:asciiTheme="minorHAnsi" w:hAnsiTheme="minorHAnsi" w:cstheme="minorHAnsi"/>
              </w:rPr>
              <w:t>.</w:t>
            </w:r>
          </w:p>
          <w:p w:rsidRPr="00BD241E" w:rsidR="00C82EAC" w:rsidP="006A0B0D" w:rsidRDefault="00601E5C" w14:paraId="43001F5A" w14:textId="77777777">
            <w:pPr>
              <w:pStyle w:val="ListParagraph"/>
              <w:numPr>
                <w:ilvl w:val="0"/>
                <w:numId w:val="3"/>
              </w:numPr>
              <w:rPr>
                <w:rFonts w:asciiTheme="minorHAnsi" w:hAnsiTheme="minorHAnsi" w:cstheme="minorHAnsi"/>
                <w:bCs/>
              </w:rPr>
            </w:pPr>
            <w:r w:rsidRPr="00BD241E">
              <w:rPr>
                <w:rFonts w:asciiTheme="minorHAnsi" w:hAnsiTheme="minorHAnsi" w:cstheme="minorHAnsi"/>
              </w:rPr>
              <w:t>Work</w:t>
            </w:r>
            <w:r w:rsidRPr="00BD241E" w:rsidR="00A04603">
              <w:rPr>
                <w:rFonts w:asciiTheme="minorHAnsi" w:hAnsiTheme="minorHAnsi" w:cstheme="minorHAnsi"/>
              </w:rPr>
              <w:t>ing</w:t>
            </w:r>
            <w:r w:rsidRPr="00BD241E">
              <w:rPr>
                <w:rFonts w:asciiTheme="minorHAnsi" w:hAnsiTheme="minorHAnsi" w:cstheme="minorHAnsi"/>
              </w:rPr>
              <w:t xml:space="preserve"> as part of a team</w:t>
            </w:r>
            <w:r w:rsidRPr="00BD241E" w:rsidR="00736EC2">
              <w:rPr>
                <w:rFonts w:asciiTheme="minorHAnsi" w:hAnsiTheme="minorHAnsi" w:cstheme="minorHAnsi"/>
              </w:rPr>
              <w:t>.</w:t>
            </w:r>
            <w:r w:rsidRPr="00BD241E" w:rsidR="00C82EAC">
              <w:rPr>
                <w:rFonts w:asciiTheme="minorHAnsi" w:hAnsiTheme="minorHAnsi" w:cstheme="minorHAnsi"/>
                <w:bCs/>
              </w:rPr>
              <w:t xml:space="preserve"> </w:t>
            </w:r>
          </w:p>
          <w:p w:rsidRPr="00BD241E" w:rsidR="00601E5C" w:rsidP="006A0B0D" w:rsidRDefault="00C82EAC" w14:paraId="76BF8DB1" w14:textId="77777777">
            <w:pPr>
              <w:pStyle w:val="ListParagraph"/>
              <w:numPr>
                <w:ilvl w:val="0"/>
                <w:numId w:val="4"/>
              </w:numPr>
              <w:rPr>
                <w:rFonts w:asciiTheme="minorHAnsi" w:hAnsiTheme="minorHAnsi" w:cstheme="minorHAnsi"/>
              </w:rPr>
            </w:pPr>
            <w:r w:rsidRPr="00BD241E">
              <w:rPr>
                <w:rFonts w:asciiTheme="minorHAnsi" w:hAnsiTheme="minorHAnsi" w:cstheme="minorHAnsi"/>
              </w:rPr>
              <w:t>Negotiating</w:t>
            </w:r>
            <w:r w:rsidRPr="00BD241E" w:rsidR="00736EC2">
              <w:rPr>
                <w:rFonts w:asciiTheme="minorHAnsi" w:hAnsiTheme="minorHAnsi" w:cstheme="minorHAnsi"/>
              </w:rPr>
              <w:t>.</w:t>
            </w:r>
          </w:p>
          <w:p w:rsidRPr="00BD241E" w:rsidR="00601E5C" w:rsidP="006A0B0D" w:rsidRDefault="00601E5C" w14:paraId="2DABC2E0" w14:textId="77777777">
            <w:pPr>
              <w:pStyle w:val="ListParagraph"/>
              <w:numPr>
                <w:ilvl w:val="0"/>
                <w:numId w:val="4"/>
              </w:numPr>
              <w:rPr>
                <w:rFonts w:asciiTheme="minorHAnsi" w:hAnsiTheme="minorHAnsi" w:cstheme="minorHAnsi"/>
              </w:rPr>
            </w:pPr>
            <w:r w:rsidRPr="00BD241E">
              <w:rPr>
                <w:rFonts w:asciiTheme="minorHAnsi" w:hAnsiTheme="minorHAnsi" w:cstheme="minorHAnsi"/>
              </w:rPr>
              <w:t>Be</w:t>
            </w:r>
            <w:r w:rsidRPr="00BD241E" w:rsidR="00C82EAC">
              <w:rPr>
                <w:rFonts w:asciiTheme="minorHAnsi" w:hAnsiTheme="minorHAnsi" w:cstheme="minorHAnsi"/>
              </w:rPr>
              <w:t>ing</w:t>
            </w:r>
            <w:r w:rsidRPr="00BD241E">
              <w:rPr>
                <w:rFonts w:asciiTheme="minorHAnsi" w:hAnsiTheme="minorHAnsi" w:cstheme="minorHAnsi"/>
              </w:rPr>
              <w:t xml:space="preserve"> enterprising</w:t>
            </w:r>
            <w:r w:rsidRPr="00BD241E" w:rsidR="00736EC2">
              <w:rPr>
                <w:rFonts w:asciiTheme="minorHAnsi" w:hAnsiTheme="minorHAnsi" w:cstheme="minorHAnsi"/>
              </w:rPr>
              <w:t xml:space="preserve"> </w:t>
            </w:r>
            <w:r w:rsidRPr="00BD241E" w:rsidR="00B116F7">
              <w:rPr>
                <w:rFonts w:asciiTheme="minorHAnsi" w:hAnsiTheme="minorHAnsi" w:cstheme="minorHAnsi"/>
              </w:rPr>
              <w:t>- setting goals</w:t>
            </w:r>
            <w:r w:rsidRPr="00BD241E" w:rsidR="00736EC2">
              <w:rPr>
                <w:rFonts w:asciiTheme="minorHAnsi" w:hAnsiTheme="minorHAnsi" w:cstheme="minorHAnsi"/>
              </w:rPr>
              <w:t>.</w:t>
            </w:r>
            <w:r w:rsidRPr="00BD241E" w:rsidR="00B116F7">
              <w:rPr>
                <w:rFonts w:asciiTheme="minorHAnsi" w:hAnsiTheme="minorHAnsi" w:cstheme="minorHAnsi"/>
              </w:rPr>
              <w:t xml:space="preserve"> </w:t>
            </w:r>
          </w:p>
          <w:p w:rsidRPr="00BD241E" w:rsidR="00601E5C" w:rsidP="006A0B0D" w:rsidRDefault="00601E5C" w14:paraId="315FE3B7" w14:textId="77777777">
            <w:pPr>
              <w:pStyle w:val="ListParagraph"/>
              <w:numPr>
                <w:ilvl w:val="0"/>
                <w:numId w:val="4"/>
              </w:numPr>
              <w:rPr>
                <w:rFonts w:asciiTheme="minorHAnsi" w:hAnsiTheme="minorHAnsi" w:cstheme="minorHAnsi"/>
              </w:rPr>
            </w:pPr>
            <w:r w:rsidRPr="00BD241E">
              <w:rPr>
                <w:rFonts w:asciiTheme="minorHAnsi" w:hAnsiTheme="minorHAnsi" w:cstheme="minorHAnsi"/>
              </w:rPr>
              <w:t>Learn</w:t>
            </w:r>
            <w:r w:rsidRPr="00BD241E" w:rsidR="00A04603">
              <w:rPr>
                <w:rFonts w:asciiTheme="minorHAnsi" w:hAnsiTheme="minorHAnsi" w:cstheme="minorHAnsi"/>
              </w:rPr>
              <w:t>ing</w:t>
            </w:r>
            <w:r w:rsidRPr="00BD241E">
              <w:rPr>
                <w:rFonts w:asciiTheme="minorHAnsi" w:hAnsiTheme="minorHAnsi" w:cstheme="minorHAnsi"/>
              </w:rPr>
              <w:t xml:space="preserve"> to manage influences effectively</w:t>
            </w:r>
            <w:r w:rsidRPr="00BD241E" w:rsidR="00736EC2">
              <w:rPr>
                <w:rFonts w:asciiTheme="minorHAnsi" w:hAnsiTheme="minorHAnsi" w:cstheme="minorHAnsi"/>
              </w:rPr>
              <w:t>.</w:t>
            </w:r>
          </w:p>
          <w:p w:rsidRPr="00BD241E" w:rsidR="00601E5C" w:rsidP="006A0B0D" w:rsidRDefault="00A04603" w14:paraId="46AFC33D" w14:textId="77777777">
            <w:pPr>
              <w:pStyle w:val="ListParagraph"/>
              <w:numPr>
                <w:ilvl w:val="0"/>
                <w:numId w:val="4"/>
              </w:numPr>
              <w:rPr>
                <w:rFonts w:asciiTheme="minorHAnsi" w:hAnsiTheme="minorHAnsi" w:cstheme="minorHAnsi"/>
              </w:rPr>
            </w:pPr>
            <w:r w:rsidRPr="00BD241E">
              <w:rPr>
                <w:rFonts w:asciiTheme="minorHAnsi" w:hAnsiTheme="minorHAnsi" w:cstheme="minorHAnsi"/>
              </w:rPr>
              <w:t>Valuing</w:t>
            </w:r>
            <w:r w:rsidRPr="00BD241E" w:rsidR="00601E5C">
              <w:rPr>
                <w:rFonts w:asciiTheme="minorHAnsi" w:hAnsiTheme="minorHAnsi" w:cstheme="minorHAnsi"/>
              </w:rPr>
              <w:t xml:space="preserve"> and respect</w:t>
            </w:r>
            <w:r w:rsidRPr="00BD241E">
              <w:rPr>
                <w:rFonts w:asciiTheme="minorHAnsi" w:hAnsiTheme="minorHAnsi" w:cstheme="minorHAnsi"/>
              </w:rPr>
              <w:t>ing</w:t>
            </w:r>
            <w:r w:rsidRPr="00BD241E" w:rsidR="00601E5C">
              <w:rPr>
                <w:rFonts w:asciiTheme="minorHAnsi" w:hAnsiTheme="minorHAnsi" w:cstheme="minorHAnsi"/>
              </w:rPr>
              <w:t xml:space="preserve"> diversity</w:t>
            </w:r>
            <w:r w:rsidRPr="00BD241E" w:rsidR="00736EC2">
              <w:rPr>
                <w:rFonts w:asciiTheme="minorHAnsi" w:hAnsiTheme="minorHAnsi" w:cstheme="minorHAnsi"/>
              </w:rPr>
              <w:t>.</w:t>
            </w:r>
          </w:p>
          <w:p w:rsidRPr="00BD241E" w:rsidR="00E5329C" w:rsidP="006A0B0D" w:rsidRDefault="00601E5C" w14:paraId="5FE1DA3E" w14:textId="77777777">
            <w:pPr>
              <w:pStyle w:val="ListParagraph"/>
              <w:numPr>
                <w:ilvl w:val="0"/>
                <w:numId w:val="4"/>
              </w:numPr>
              <w:rPr>
                <w:rFonts w:asciiTheme="minorHAnsi" w:hAnsiTheme="minorHAnsi" w:cstheme="minorHAnsi"/>
              </w:rPr>
            </w:pPr>
            <w:r w:rsidRPr="00BD241E">
              <w:rPr>
                <w:rFonts w:asciiTheme="minorHAnsi" w:hAnsiTheme="minorHAnsi" w:cstheme="minorHAnsi"/>
              </w:rPr>
              <w:t>Build</w:t>
            </w:r>
            <w:r w:rsidRPr="00BD241E" w:rsidR="00A04603">
              <w:rPr>
                <w:rFonts w:asciiTheme="minorHAnsi" w:hAnsiTheme="minorHAnsi" w:cstheme="minorHAnsi"/>
              </w:rPr>
              <w:t>ing</w:t>
            </w:r>
            <w:r w:rsidRPr="00BD241E">
              <w:rPr>
                <w:rFonts w:asciiTheme="minorHAnsi" w:hAnsiTheme="minorHAnsi" w:cstheme="minorHAnsi"/>
              </w:rPr>
              <w:t xml:space="preserve"> and maintain</w:t>
            </w:r>
            <w:r w:rsidRPr="00BD241E" w:rsidR="00A04603">
              <w:rPr>
                <w:rFonts w:asciiTheme="minorHAnsi" w:hAnsiTheme="minorHAnsi" w:cstheme="minorHAnsi"/>
              </w:rPr>
              <w:t>ing</w:t>
            </w:r>
            <w:r w:rsidRPr="00BD241E">
              <w:rPr>
                <w:rFonts w:asciiTheme="minorHAnsi" w:hAnsiTheme="minorHAnsi" w:cstheme="minorHAnsi"/>
              </w:rPr>
              <w:t xml:space="preserve"> healthy relationships</w:t>
            </w:r>
            <w:r w:rsidRPr="00BD241E" w:rsidR="00736EC2">
              <w:rPr>
                <w:rFonts w:asciiTheme="minorHAnsi" w:hAnsiTheme="minorHAnsi" w:cstheme="minorHAnsi"/>
              </w:rPr>
              <w:t>.</w:t>
            </w:r>
          </w:p>
          <w:p w:rsidRPr="00BD241E" w:rsidR="00A04603" w:rsidP="00A04603" w:rsidRDefault="00A04603" w14:paraId="767E699E" w14:textId="77777777">
            <w:pPr>
              <w:pStyle w:val="ListParagraph"/>
              <w:rPr>
                <w:rFonts w:asciiTheme="minorHAnsi" w:hAnsiTheme="minorHAnsi" w:cstheme="minorHAnsi"/>
              </w:rPr>
            </w:pPr>
          </w:p>
          <w:p w:rsidRPr="00BD241E" w:rsidR="00500777" w:rsidP="0097317C" w:rsidRDefault="002D1732" w14:paraId="6AA6BE38" w14:textId="77777777">
            <w:r w:rsidRPr="00BD241E">
              <w:rPr>
                <w:rFonts w:asciiTheme="minorHAnsi" w:hAnsiTheme="minorHAnsi" w:cstheme="minorHAnsi"/>
                <w:b/>
              </w:rPr>
              <w:t>Children will understand they have the right to</w:t>
            </w:r>
            <w:r w:rsidRPr="00BD241E" w:rsidR="00736EC2">
              <w:rPr>
                <w:rFonts w:asciiTheme="minorHAnsi" w:hAnsiTheme="minorHAnsi" w:cstheme="minorHAnsi"/>
                <w:b/>
              </w:rPr>
              <w:t>:</w:t>
            </w:r>
          </w:p>
          <w:p w:rsidRPr="00BD241E" w:rsidR="00500777" w:rsidP="006A0B0D" w:rsidRDefault="002D1732" w14:paraId="19DC52DF" w14:textId="77777777">
            <w:pPr>
              <w:pStyle w:val="ListParagraph"/>
              <w:numPr>
                <w:ilvl w:val="0"/>
                <w:numId w:val="7"/>
              </w:numPr>
              <w:rPr>
                <w:rFonts w:asciiTheme="minorHAnsi" w:hAnsiTheme="minorHAnsi" w:cstheme="minorHAnsi"/>
                <w:b/>
              </w:rPr>
            </w:pPr>
            <w:r w:rsidRPr="00BD241E">
              <w:rPr>
                <w:rFonts w:asciiTheme="minorHAnsi" w:hAnsiTheme="minorHAnsi" w:cstheme="minorHAnsi"/>
              </w:rPr>
              <w:t xml:space="preserve"> </w:t>
            </w:r>
            <w:r w:rsidRPr="00BD241E" w:rsidR="00736EC2">
              <w:rPr>
                <w:rFonts w:asciiTheme="minorHAnsi" w:hAnsiTheme="minorHAnsi" w:cstheme="minorHAnsi"/>
              </w:rPr>
              <w:t>B</w:t>
            </w:r>
            <w:r w:rsidRPr="00BD241E">
              <w:rPr>
                <w:rFonts w:asciiTheme="minorHAnsi" w:hAnsiTheme="minorHAnsi" w:cstheme="minorHAnsi"/>
              </w:rPr>
              <w:t>e treat</w:t>
            </w:r>
            <w:r w:rsidRPr="00BD241E" w:rsidR="00736EC2">
              <w:rPr>
                <w:rFonts w:asciiTheme="minorHAnsi" w:hAnsiTheme="minorHAnsi" w:cstheme="minorHAnsi"/>
              </w:rPr>
              <w:t>ed with dignity and fairness.</w:t>
            </w:r>
          </w:p>
          <w:p w:rsidRPr="00BD241E" w:rsidR="00500777" w:rsidP="006A0B0D" w:rsidRDefault="00736EC2" w14:paraId="3463F766" w14:textId="77777777">
            <w:pPr>
              <w:pStyle w:val="ListParagraph"/>
              <w:numPr>
                <w:ilvl w:val="0"/>
                <w:numId w:val="7"/>
              </w:numPr>
              <w:rPr>
                <w:rFonts w:asciiTheme="minorHAnsi" w:hAnsiTheme="minorHAnsi" w:cstheme="minorHAnsi"/>
                <w:b/>
              </w:rPr>
            </w:pPr>
            <w:r w:rsidRPr="00BD241E">
              <w:rPr>
                <w:rFonts w:asciiTheme="minorHAnsi" w:hAnsiTheme="minorHAnsi" w:cstheme="minorHAnsi"/>
              </w:rPr>
              <w:t xml:space="preserve"> B</w:t>
            </w:r>
            <w:r w:rsidRPr="00BD241E" w:rsidR="00500777">
              <w:rPr>
                <w:rFonts w:asciiTheme="minorHAnsi" w:hAnsiTheme="minorHAnsi" w:cstheme="minorHAnsi"/>
              </w:rPr>
              <w:t>e protected</w:t>
            </w:r>
            <w:r w:rsidRPr="00BD241E">
              <w:rPr>
                <w:rFonts w:asciiTheme="minorHAnsi" w:hAnsiTheme="minorHAnsi" w:cstheme="minorHAnsi"/>
              </w:rPr>
              <w:t>.</w:t>
            </w:r>
          </w:p>
          <w:p w:rsidRPr="00BD241E" w:rsidR="00500777" w:rsidP="006A0B0D" w:rsidRDefault="00500777" w14:paraId="7A16DB58" w14:textId="77777777">
            <w:pPr>
              <w:pStyle w:val="ListParagraph"/>
              <w:numPr>
                <w:ilvl w:val="0"/>
                <w:numId w:val="7"/>
              </w:numPr>
              <w:rPr>
                <w:rFonts w:asciiTheme="minorHAnsi" w:hAnsiTheme="minorHAnsi" w:cstheme="minorHAnsi"/>
                <w:b/>
              </w:rPr>
            </w:pPr>
            <w:r w:rsidRPr="00BD241E">
              <w:rPr>
                <w:rFonts w:asciiTheme="minorHAnsi" w:hAnsiTheme="minorHAnsi" w:cstheme="minorHAnsi"/>
              </w:rPr>
              <w:t xml:space="preserve"> </w:t>
            </w:r>
            <w:r w:rsidRPr="00BD241E" w:rsidR="00736EC2">
              <w:rPr>
                <w:rFonts w:asciiTheme="minorHAnsi" w:hAnsiTheme="minorHAnsi" w:cstheme="minorHAnsi"/>
              </w:rPr>
              <w:t>D</w:t>
            </w:r>
            <w:r w:rsidRPr="00BD241E" w:rsidR="002D1732">
              <w:rPr>
                <w:rFonts w:asciiTheme="minorHAnsi" w:hAnsiTheme="minorHAnsi" w:cstheme="minorHAnsi"/>
              </w:rPr>
              <w:t>ev</w:t>
            </w:r>
            <w:r w:rsidRPr="00BD241E">
              <w:rPr>
                <w:rFonts w:asciiTheme="minorHAnsi" w:hAnsiTheme="minorHAnsi" w:cstheme="minorHAnsi"/>
              </w:rPr>
              <w:t>elop to their full potential</w:t>
            </w:r>
            <w:r w:rsidRPr="00BD241E" w:rsidR="00736EC2">
              <w:rPr>
                <w:rFonts w:asciiTheme="minorHAnsi" w:hAnsiTheme="minorHAnsi" w:cstheme="minorHAnsi"/>
              </w:rPr>
              <w:t>.</w:t>
            </w:r>
            <w:r w:rsidRPr="00BD241E">
              <w:rPr>
                <w:rFonts w:asciiTheme="minorHAnsi" w:hAnsiTheme="minorHAnsi" w:cstheme="minorHAnsi"/>
              </w:rPr>
              <w:t xml:space="preserve"> </w:t>
            </w:r>
          </w:p>
          <w:p w:rsidRPr="00BD241E" w:rsidR="002D1732" w:rsidP="006A0B0D" w:rsidRDefault="00500777" w14:paraId="59E9B042" w14:textId="77777777">
            <w:pPr>
              <w:pStyle w:val="ListParagraph"/>
              <w:numPr>
                <w:ilvl w:val="0"/>
                <w:numId w:val="7"/>
              </w:numPr>
              <w:rPr>
                <w:rFonts w:asciiTheme="minorHAnsi" w:hAnsiTheme="minorHAnsi" w:cstheme="minorHAnsi"/>
                <w:b/>
              </w:rPr>
            </w:pPr>
            <w:r w:rsidRPr="00BD241E">
              <w:rPr>
                <w:rFonts w:asciiTheme="minorHAnsi" w:hAnsiTheme="minorHAnsi" w:cstheme="minorHAnsi"/>
              </w:rPr>
              <w:t xml:space="preserve"> </w:t>
            </w:r>
            <w:r w:rsidRPr="00BD241E" w:rsidR="00736EC2">
              <w:rPr>
                <w:rFonts w:asciiTheme="minorHAnsi" w:hAnsiTheme="minorHAnsi" w:cstheme="minorHAnsi"/>
              </w:rPr>
              <w:t>P</w:t>
            </w:r>
            <w:r w:rsidRPr="00BD241E" w:rsidR="002D1732">
              <w:rPr>
                <w:rFonts w:asciiTheme="minorHAnsi" w:hAnsiTheme="minorHAnsi" w:cstheme="minorHAnsi"/>
              </w:rPr>
              <w:t>articipate</w:t>
            </w:r>
            <w:r w:rsidRPr="00BD241E" w:rsidR="00736EC2">
              <w:rPr>
                <w:rFonts w:asciiTheme="minorHAnsi" w:hAnsiTheme="minorHAnsi" w:cstheme="minorHAnsi"/>
              </w:rPr>
              <w:t>.</w:t>
            </w:r>
          </w:p>
          <w:p w:rsidRPr="00BD241E" w:rsidR="00500777" w:rsidP="006A0B0D" w:rsidRDefault="0098755B" w14:paraId="751BC664" w14:textId="77777777">
            <w:pPr>
              <w:pStyle w:val="ListParagraph"/>
              <w:numPr>
                <w:ilvl w:val="0"/>
                <w:numId w:val="7"/>
              </w:numPr>
              <w:rPr>
                <w:rFonts w:asciiTheme="minorHAnsi" w:hAnsiTheme="minorHAnsi" w:cstheme="minorHAnsi"/>
                <w:b/>
              </w:rPr>
            </w:pPr>
            <w:r w:rsidRPr="00BD241E">
              <w:rPr>
                <w:rFonts w:asciiTheme="minorHAnsi" w:hAnsiTheme="minorHAnsi" w:cstheme="minorHAnsi"/>
              </w:rPr>
              <w:t xml:space="preserve"> </w:t>
            </w:r>
            <w:r w:rsidRPr="00BD241E" w:rsidR="00736EC2">
              <w:rPr>
                <w:rFonts w:asciiTheme="minorHAnsi" w:hAnsiTheme="minorHAnsi" w:cstheme="minorHAnsi"/>
              </w:rPr>
              <w:t>P</w:t>
            </w:r>
            <w:r w:rsidRPr="00BD241E" w:rsidR="00500777">
              <w:rPr>
                <w:rFonts w:asciiTheme="minorHAnsi" w:hAnsiTheme="minorHAnsi" w:cstheme="minorHAnsi"/>
              </w:rPr>
              <w:t>rivacy</w:t>
            </w:r>
            <w:r w:rsidRPr="00BD241E" w:rsidR="00736EC2">
              <w:rPr>
                <w:rFonts w:asciiTheme="minorHAnsi" w:hAnsiTheme="minorHAnsi" w:cstheme="minorHAnsi"/>
              </w:rPr>
              <w:t>.</w:t>
            </w:r>
          </w:p>
          <w:p w:rsidRPr="00BD241E" w:rsidR="0098755B" w:rsidP="006A0B0D" w:rsidRDefault="0098755B" w14:paraId="4596D22E" w14:textId="77777777">
            <w:pPr>
              <w:pStyle w:val="ListParagraph"/>
              <w:numPr>
                <w:ilvl w:val="0"/>
                <w:numId w:val="7"/>
              </w:numPr>
              <w:rPr>
                <w:rFonts w:asciiTheme="minorHAnsi" w:hAnsiTheme="minorHAnsi" w:cstheme="minorHAnsi"/>
                <w:b/>
              </w:rPr>
            </w:pPr>
            <w:r w:rsidRPr="00BD241E">
              <w:rPr>
                <w:rFonts w:asciiTheme="minorHAnsi" w:hAnsiTheme="minorHAnsi" w:cstheme="minorHAnsi"/>
              </w:rPr>
              <w:t xml:space="preserve"> </w:t>
            </w:r>
            <w:r w:rsidRPr="00BD241E" w:rsidR="00736EC2">
              <w:rPr>
                <w:rFonts w:asciiTheme="minorHAnsi" w:hAnsiTheme="minorHAnsi" w:cstheme="minorHAnsi"/>
              </w:rPr>
              <w:t>E</w:t>
            </w:r>
            <w:r w:rsidRPr="00BD241E">
              <w:rPr>
                <w:rFonts w:asciiTheme="minorHAnsi" w:hAnsiTheme="minorHAnsi" w:cstheme="minorHAnsi"/>
              </w:rPr>
              <w:t>njoy and celebrate their own culture, religion and language</w:t>
            </w:r>
            <w:r w:rsidRPr="00BD241E" w:rsidR="00736EC2">
              <w:rPr>
                <w:rFonts w:asciiTheme="minorHAnsi" w:hAnsiTheme="minorHAnsi" w:cstheme="minorHAnsi"/>
              </w:rPr>
              <w:t>.</w:t>
            </w:r>
          </w:p>
          <w:p w:rsidRPr="00BD241E" w:rsidR="00500777" w:rsidP="006A0B0D" w:rsidRDefault="0098755B" w14:paraId="4609FF42" w14:textId="77777777">
            <w:pPr>
              <w:pStyle w:val="ListParagraph"/>
              <w:numPr>
                <w:ilvl w:val="0"/>
                <w:numId w:val="7"/>
              </w:numPr>
              <w:rPr>
                <w:rFonts w:asciiTheme="minorHAnsi" w:hAnsiTheme="minorHAnsi" w:cstheme="minorHAnsi"/>
                <w:b/>
              </w:rPr>
            </w:pPr>
            <w:r w:rsidRPr="00BD241E">
              <w:rPr>
                <w:rFonts w:asciiTheme="minorHAnsi" w:hAnsiTheme="minorHAnsi" w:cstheme="minorHAnsi"/>
              </w:rPr>
              <w:t xml:space="preserve"> </w:t>
            </w:r>
            <w:r w:rsidRPr="00BD241E" w:rsidR="00736EC2">
              <w:rPr>
                <w:rFonts w:asciiTheme="minorHAnsi" w:hAnsiTheme="minorHAnsi" w:cstheme="minorHAnsi"/>
              </w:rPr>
              <w:t>E</w:t>
            </w:r>
            <w:r w:rsidRPr="00BD241E">
              <w:rPr>
                <w:rFonts w:asciiTheme="minorHAnsi" w:hAnsiTheme="minorHAnsi" w:cstheme="minorHAnsi"/>
              </w:rPr>
              <w:t>xpress themselves in different ways</w:t>
            </w:r>
            <w:r w:rsidRPr="00BD241E" w:rsidR="00736EC2">
              <w:rPr>
                <w:rFonts w:asciiTheme="minorHAnsi" w:hAnsiTheme="minorHAnsi" w:cstheme="minorHAnsi"/>
              </w:rPr>
              <w:t>.</w:t>
            </w:r>
          </w:p>
          <w:p w:rsidRPr="00BD241E" w:rsidR="0098755B" w:rsidP="006A0B0D" w:rsidRDefault="0098755B" w14:paraId="08926AEF" w14:textId="77777777">
            <w:pPr>
              <w:pStyle w:val="ListParagraph"/>
              <w:numPr>
                <w:ilvl w:val="0"/>
                <w:numId w:val="7"/>
              </w:numPr>
              <w:rPr>
                <w:rFonts w:asciiTheme="minorHAnsi" w:hAnsiTheme="minorHAnsi" w:cstheme="minorHAnsi"/>
                <w:b/>
              </w:rPr>
            </w:pPr>
            <w:r w:rsidRPr="00BD241E">
              <w:rPr>
                <w:rFonts w:asciiTheme="minorHAnsi" w:hAnsiTheme="minorHAnsi" w:cstheme="minorHAnsi"/>
              </w:rPr>
              <w:t xml:space="preserve"> </w:t>
            </w:r>
            <w:r w:rsidRPr="00BD241E" w:rsidR="00736EC2">
              <w:rPr>
                <w:rFonts w:asciiTheme="minorHAnsi" w:hAnsiTheme="minorHAnsi" w:cstheme="minorHAnsi"/>
              </w:rPr>
              <w:t>S</w:t>
            </w:r>
            <w:r w:rsidRPr="00BD241E">
              <w:rPr>
                <w:rFonts w:asciiTheme="minorHAnsi" w:hAnsiTheme="minorHAnsi" w:cstheme="minorHAnsi"/>
              </w:rPr>
              <w:t>eek help</w:t>
            </w:r>
            <w:r w:rsidRPr="00BD241E" w:rsidR="00736EC2">
              <w:rPr>
                <w:rFonts w:asciiTheme="minorHAnsi" w:hAnsiTheme="minorHAnsi" w:cstheme="minorHAnsi"/>
              </w:rPr>
              <w:t>.</w:t>
            </w:r>
          </w:p>
          <w:p w:rsidRPr="00BD241E" w:rsidR="002D1732" w:rsidP="0097317C" w:rsidRDefault="002D1732" w14:paraId="741D1223" w14:textId="77777777">
            <w:pPr>
              <w:rPr>
                <w:rFonts w:asciiTheme="minorHAnsi" w:hAnsiTheme="minorHAnsi" w:cstheme="minorHAnsi"/>
                <w:b/>
              </w:rPr>
            </w:pPr>
          </w:p>
          <w:p w:rsidRPr="00BD241E" w:rsidR="0097317C" w:rsidP="0097317C" w:rsidRDefault="0097317C" w14:paraId="1A4DB537" w14:textId="77777777">
            <w:pPr>
              <w:rPr>
                <w:rFonts w:asciiTheme="minorHAnsi" w:hAnsiTheme="minorHAnsi" w:cstheme="minorHAnsi"/>
                <w:b/>
              </w:rPr>
            </w:pPr>
            <w:r w:rsidRPr="00BD241E">
              <w:rPr>
                <w:rFonts w:asciiTheme="minorHAnsi" w:hAnsiTheme="minorHAnsi" w:cstheme="minorHAnsi"/>
                <w:b/>
              </w:rPr>
              <w:t>Children will understand they have a responsibility to</w:t>
            </w:r>
            <w:r w:rsidRPr="00BD241E" w:rsidR="00736EC2">
              <w:rPr>
                <w:rFonts w:asciiTheme="minorHAnsi" w:hAnsiTheme="minorHAnsi" w:cstheme="minorHAnsi"/>
                <w:b/>
              </w:rPr>
              <w:t>:</w:t>
            </w:r>
          </w:p>
          <w:p w:rsidRPr="00BD241E" w:rsidR="0098755B" w:rsidP="006A0B0D" w:rsidRDefault="00736EC2" w14:paraId="322DB30F" w14:textId="77777777">
            <w:pPr>
              <w:pStyle w:val="ListParagraph"/>
              <w:numPr>
                <w:ilvl w:val="0"/>
                <w:numId w:val="8"/>
              </w:numPr>
              <w:rPr>
                <w:rFonts w:asciiTheme="minorHAnsi" w:hAnsiTheme="minorHAnsi" w:cstheme="minorHAnsi"/>
              </w:rPr>
            </w:pPr>
            <w:r w:rsidRPr="00BD241E">
              <w:rPr>
                <w:rFonts w:asciiTheme="minorHAnsi" w:hAnsiTheme="minorHAnsi" w:cstheme="minorHAnsi"/>
              </w:rPr>
              <w:t>S</w:t>
            </w:r>
            <w:r w:rsidRPr="00BD241E" w:rsidR="00500777">
              <w:rPr>
                <w:rFonts w:asciiTheme="minorHAnsi" w:hAnsiTheme="minorHAnsi" w:cstheme="minorHAnsi"/>
              </w:rPr>
              <w:t>how respect to others and treat each other fairly</w:t>
            </w:r>
            <w:r w:rsidRPr="00BD241E">
              <w:rPr>
                <w:rFonts w:asciiTheme="minorHAnsi" w:hAnsiTheme="minorHAnsi" w:cstheme="minorHAnsi"/>
              </w:rPr>
              <w:t>.</w:t>
            </w:r>
          </w:p>
          <w:p w:rsidRPr="00BD241E" w:rsidR="0098755B" w:rsidP="006A0B0D" w:rsidRDefault="00736EC2" w14:paraId="1E3B0325" w14:textId="77777777">
            <w:pPr>
              <w:pStyle w:val="ListParagraph"/>
              <w:numPr>
                <w:ilvl w:val="0"/>
                <w:numId w:val="8"/>
              </w:numPr>
              <w:rPr>
                <w:rFonts w:asciiTheme="minorHAnsi" w:hAnsiTheme="minorHAnsi" w:cstheme="minorHAnsi"/>
              </w:rPr>
            </w:pPr>
            <w:r w:rsidRPr="00BD241E">
              <w:rPr>
                <w:rFonts w:asciiTheme="minorHAnsi" w:hAnsiTheme="minorHAnsi" w:cstheme="minorHAnsi"/>
              </w:rPr>
              <w:t>L</w:t>
            </w:r>
            <w:r w:rsidRPr="00BD241E" w:rsidR="0098755B">
              <w:rPr>
                <w:rFonts w:asciiTheme="minorHAnsi" w:hAnsiTheme="minorHAnsi" w:cstheme="minorHAnsi"/>
              </w:rPr>
              <w:t>ook after each other and not cause harm</w:t>
            </w:r>
            <w:r w:rsidRPr="00BD241E">
              <w:rPr>
                <w:rFonts w:asciiTheme="minorHAnsi" w:hAnsiTheme="minorHAnsi" w:cstheme="minorHAnsi"/>
              </w:rPr>
              <w:t>.</w:t>
            </w:r>
          </w:p>
          <w:p w:rsidRPr="00BD241E" w:rsidR="00500777" w:rsidP="006A0B0D" w:rsidRDefault="00736EC2" w14:paraId="58F45ADC" w14:textId="77777777">
            <w:pPr>
              <w:pStyle w:val="ListParagraph"/>
              <w:numPr>
                <w:ilvl w:val="0"/>
                <w:numId w:val="8"/>
              </w:numPr>
              <w:rPr>
                <w:rFonts w:asciiTheme="minorHAnsi" w:hAnsiTheme="minorHAnsi" w:cstheme="minorHAnsi"/>
              </w:rPr>
            </w:pPr>
            <w:r w:rsidRPr="00BD241E">
              <w:rPr>
                <w:rFonts w:asciiTheme="minorHAnsi" w:hAnsiTheme="minorHAnsi" w:cstheme="minorHAnsi"/>
              </w:rPr>
              <w:t>Li</w:t>
            </w:r>
            <w:r w:rsidRPr="00BD241E" w:rsidR="00500777">
              <w:rPr>
                <w:rFonts w:asciiTheme="minorHAnsi" w:hAnsiTheme="minorHAnsi" w:cstheme="minorHAnsi"/>
              </w:rPr>
              <w:t>sten to other people’s opinions and take them seriously</w:t>
            </w:r>
            <w:r w:rsidRPr="00BD241E">
              <w:rPr>
                <w:rFonts w:asciiTheme="minorHAnsi" w:hAnsiTheme="minorHAnsi" w:cstheme="minorHAnsi"/>
              </w:rPr>
              <w:t>.</w:t>
            </w:r>
          </w:p>
          <w:p w:rsidRPr="00BD241E" w:rsidR="00500777" w:rsidP="006A0B0D" w:rsidRDefault="00736EC2" w14:paraId="314EA182" w14:textId="77777777">
            <w:pPr>
              <w:pStyle w:val="ListParagraph"/>
              <w:numPr>
                <w:ilvl w:val="0"/>
                <w:numId w:val="8"/>
              </w:numPr>
              <w:rPr>
                <w:rFonts w:asciiTheme="minorHAnsi" w:hAnsiTheme="minorHAnsi" w:cstheme="minorHAnsi"/>
              </w:rPr>
            </w:pPr>
            <w:r w:rsidRPr="00BD241E">
              <w:rPr>
                <w:rFonts w:asciiTheme="minorHAnsi" w:hAnsiTheme="minorHAnsi" w:cstheme="minorHAnsi"/>
              </w:rPr>
              <w:t>M</w:t>
            </w:r>
            <w:r w:rsidRPr="00BD241E" w:rsidR="00500777">
              <w:rPr>
                <w:rFonts w:asciiTheme="minorHAnsi" w:hAnsiTheme="minorHAnsi" w:cstheme="minorHAnsi"/>
              </w:rPr>
              <w:t>ake the most of their learning and encourage others to develop</w:t>
            </w:r>
            <w:r w:rsidRPr="00BD241E">
              <w:rPr>
                <w:rFonts w:asciiTheme="minorHAnsi" w:hAnsiTheme="minorHAnsi" w:cstheme="minorHAnsi"/>
              </w:rPr>
              <w:t>.</w:t>
            </w:r>
          </w:p>
          <w:p w:rsidRPr="00BD241E" w:rsidR="00500777" w:rsidP="006A0B0D" w:rsidRDefault="00736EC2" w14:paraId="3096CE2C" w14:textId="77777777">
            <w:pPr>
              <w:pStyle w:val="ListParagraph"/>
              <w:numPr>
                <w:ilvl w:val="0"/>
                <w:numId w:val="8"/>
              </w:numPr>
              <w:rPr>
                <w:rFonts w:asciiTheme="minorHAnsi" w:hAnsiTheme="minorHAnsi" w:cstheme="minorHAnsi"/>
              </w:rPr>
            </w:pPr>
            <w:r w:rsidRPr="00BD241E">
              <w:rPr>
                <w:rFonts w:asciiTheme="minorHAnsi" w:hAnsiTheme="minorHAnsi" w:cstheme="minorHAnsi"/>
              </w:rPr>
              <w:t>R</w:t>
            </w:r>
            <w:r w:rsidRPr="00BD241E" w:rsidR="00500777">
              <w:rPr>
                <w:rFonts w:asciiTheme="minorHAnsi" w:hAnsiTheme="minorHAnsi" w:cstheme="minorHAnsi"/>
              </w:rPr>
              <w:t>espect the privacy of others</w:t>
            </w:r>
            <w:r w:rsidRPr="00BD241E">
              <w:rPr>
                <w:rFonts w:asciiTheme="minorHAnsi" w:hAnsiTheme="minorHAnsi" w:cstheme="minorHAnsi"/>
              </w:rPr>
              <w:t>.</w:t>
            </w:r>
          </w:p>
          <w:p w:rsidRPr="00BD241E" w:rsidR="00500777" w:rsidP="006A0B0D" w:rsidRDefault="00736EC2" w14:paraId="24702E93" w14:textId="77777777">
            <w:pPr>
              <w:pStyle w:val="ListParagraph"/>
              <w:numPr>
                <w:ilvl w:val="0"/>
                <w:numId w:val="8"/>
              </w:numPr>
              <w:rPr>
                <w:rFonts w:asciiTheme="minorHAnsi" w:hAnsiTheme="minorHAnsi" w:cstheme="minorHAnsi"/>
              </w:rPr>
            </w:pPr>
            <w:r w:rsidRPr="00BD241E">
              <w:rPr>
                <w:rFonts w:asciiTheme="minorHAnsi" w:hAnsiTheme="minorHAnsi" w:cstheme="minorHAnsi"/>
              </w:rPr>
              <w:t>R</w:t>
            </w:r>
            <w:r w:rsidRPr="00BD241E" w:rsidR="0098755B">
              <w:rPr>
                <w:rFonts w:asciiTheme="minorHAnsi" w:hAnsiTheme="minorHAnsi" w:cstheme="minorHAnsi"/>
              </w:rPr>
              <w:t>espect the culture, religion and language of others</w:t>
            </w:r>
            <w:r w:rsidRPr="00BD241E">
              <w:rPr>
                <w:rFonts w:asciiTheme="minorHAnsi" w:hAnsiTheme="minorHAnsi" w:cstheme="minorHAnsi"/>
              </w:rPr>
              <w:t>.</w:t>
            </w:r>
          </w:p>
          <w:p w:rsidRPr="00BD241E" w:rsidR="0098755B" w:rsidP="006A0B0D" w:rsidRDefault="00736EC2" w14:paraId="7EB786E7" w14:textId="77777777">
            <w:pPr>
              <w:pStyle w:val="ListParagraph"/>
              <w:numPr>
                <w:ilvl w:val="0"/>
                <w:numId w:val="8"/>
              </w:numPr>
              <w:rPr>
                <w:rFonts w:asciiTheme="minorHAnsi" w:hAnsiTheme="minorHAnsi" w:cstheme="minorHAnsi"/>
              </w:rPr>
            </w:pPr>
            <w:r w:rsidRPr="00BD241E">
              <w:rPr>
                <w:rFonts w:asciiTheme="minorHAnsi" w:hAnsiTheme="minorHAnsi" w:cstheme="minorHAnsi"/>
              </w:rPr>
              <w:t>A</w:t>
            </w:r>
            <w:r w:rsidRPr="00BD241E" w:rsidR="0098755B">
              <w:rPr>
                <w:rFonts w:asciiTheme="minorHAnsi" w:hAnsiTheme="minorHAnsi" w:cstheme="minorHAnsi"/>
              </w:rPr>
              <w:t>llow others to express their thoughts even if they differ from their own</w:t>
            </w:r>
            <w:r w:rsidRPr="00BD241E">
              <w:rPr>
                <w:rFonts w:asciiTheme="minorHAnsi" w:hAnsiTheme="minorHAnsi" w:cstheme="minorHAnsi"/>
              </w:rPr>
              <w:t>.</w:t>
            </w:r>
          </w:p>
          <w:p w:rsidRPr="00BD241E" w:rsidR="00EA0186" w:rsidP="006A0B0D" w:rsidRDefault="00736EC2" w14:paraId="61BF5363" w14:textId="2EED974F">
            <w:pPr>
              <w:pStyle w:val="ListParagraph"/>
              <w:numPr>
                <w:ilvl w:val="0"/>
                <w:numId w:val="8"/>
              </w:numPr>
              <w:rPr>
                <w:rFonts w:asciiTheme="minorHAnsi" w:hAnsiTheme="minorHAnsi" w:cstheme="minorHAnsi"/>
              </w:rPr>
            </w:pPr>
            <w:r w:rsidRPr="00BD241E">
              <w:rPr>
                <w:rFonts w:asciiTheme="minorHAnsi" w:hAnsiTheme="minorHAnsi" w:cstheme="minorHAnsi"/>
              </w:rPr>
              <w:t>A</w:t>
            </w:r>
            <w:r w:rsidRPr="00BD241E" w:rsidR="0098755B">
              <w:rPr>
                <w:rFonts w:asciiTheme="minorHAnsi" w:hAnsiTheme="minorHAnsi" w:cstheme="minorHAnsi"/>
              </w:rPr>
              <w:t>sk for help when they need it</w:t>
            </w:r>
            <w:r w:rsidRPr="00BD241E">
              <w:rPr>
                <w:rFonts w:asciiTheme="minorHAnsi" w:hAnsiTheme="minorHAnsi" w:cstheme="minorHAnsi"/>
              </w:rPr>
              <w:t>.</w:t>
            </w:r>
          </w:p>
        </w:tc>
      </w:tr>
      <w:tr w:rsidRPr="00C32FBF" w:rsidR="005B16EE" w:rsidTr="0B64A961" w14:paraId="23D953E0"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EA0186" w:rsidP="005B16EE" w:rsidRDefault="005B16EE" w14:paraId="4805863D" w14:textId="77777777">
            <w:pPr>
              <w:jc w:val="center"/>
              <w:rPr>
                <w:rFonts w:ascii="Calibri" w:hAnsi="Calibri"/>
                <w:b/>
                <w:bCs/>
              </w:rPr>
            </w:pPr>
            <w:r w:rsidRPr="00BD241E">
              <w:rPr>
                <w:rFonts w:ascii="Calibri" w:hAnsi="Calibri"/>
                <w:b/>
                <w:bCs/>
              </w:rPr>
              <w:lastRenderedPageBreak/>
              <w:t>RELATIONSHIPS EDUCATION (STATUTORY)</w:t>
            </w:r>
            <w:r w:rsidRPr="00BD241E" w:rsidR="00EA0186">
              <w:rPr>
                <w:rFonts w:ascii="Calibri" w:hAnsi="Calibri"/>
                <w:b/>
                <w:bCs/>
              </w:rPr>
              <w:t xml:space="preserve"> and </w:t>
            </w:r>
          </w:p>
          <w:p w:rsidRPr="00BD241E" w:rsidR="00EA0186" w:rsidP="00EA0186" w:rsidRDefault="00EA0186" w14:paraId="7F09539B" w14:textId="6B0451EE">
            <w:pPr>
              <w:jc w:val="center"/>
              <w:rPr>
                <w:rFonts w:ascii="Calibri" w:hAnsi="Calibri"/>
                <w:b/>
                <w:bCs/>
              </w:rPr>
            </w:pPr>
            <w:r w:rsidRPr="00BD241E">
              <w:rPr>
                <w:rFonts w:ascii="Calibri" w:hAnsi="Calibri"/>
                <w:b/>
                <w:bCs/>
              </w:rPr>
              <w:t>SEX EDUCATION (NON-STATUTORY)</w:t>
            </w:r>
          </w:p>
        </w:tc>
      </w:tr>
      <w:tr w:rsidRPr="00C32FBF" w:rsidR="002C106E" w:rsidTr="0B64A961" w14:paraId="7698E025"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434C14" w:rsidP="00BF48D5" w:rsidRDefault="002C106E" w14:paraId="637387DF" w14:textId="1C0FBE9B">
            <w:pPr>
              <w:rPr>
                <w:rFonts w:ascii="Calibri" w:hAnsi="Calibri"/>
                <w:bCs/>
              </w:rPr>
            </w:pPr>
            <w:r w:rsidRPr="00BD241E">
              <w:rPr>
                <w:rFonts w:ascii="Calibri" w:hAnsi="Calibri"/>
                <w:b/>
                <w:bCs/>
              </w:rPr>
              <w:t>D</w:t>
            </w:r>
            <w:r w:rsidRPr="00BD241E" w:rsidR="00736EC2">
              <w:rPr>
                <w:rFonts w:ascii="Calibri" w:hAnsi="Calibri"/>
                <w:b/>
                <w:bCs/>
              </w:rPr>
              <w:t xml:space="preserve">epartment </w:t>
            </w:r>
            <w:r w:rsidRPr="00BD241E">
              <w:rPr>
                <w:rFonts w:ascii="Calibri" w:hAnsi="Calibri"/>
                <w:b/>
                <w:bCs/>
              </w:rPr>
              <w:t>f</w:t>
            </w:r>
            <w:r w:rsidRPr="00BD241E" w:rsidR="00736EC2">
              <w:rPr>
                <w:rFonts w:ascii="Calibri" w:hAnsi="Calibri"/>
                <w:b/>
                <w:bCs/>
              </w:rPr>
              <w:t xml:space="preserve">or </w:t>
            </w:r>
            <w:r w:rsidRPr="00BD241E">
              <w:rPr>
                <w:rFonts w:ascii="Calibri" w:hAnsi="Calibri"/>
                <w:b/>
                <w:bCs/>
              </w:rPr>
              <w:t>E</w:t>
            </w:r>
            <w:r w:rsidRPr="00BD241E" w:rsidR="00736EC2">
              <w:rPr>
                <w:rFonts w:ascii="Calibri" w:hAnsi="Calibri"/>
                <w:b/>
                <w:bCs/>
              </w:rPr>
              <w:t>ducation</w:t>
            </w:r>
            <w:r w:rsidRPr="00BD241E">
              <w:rPr>
                <w:rFonts w:ascii="Calibri" w:hAnsi="Calibri"/>
                <w:b/>
                <w:bCs/>
              </w:rPr>
              <w:t xml:space="preserve"> statutory guidance </w:t>
            </w:r>
            <w:r w:rsidRPr="00BD241E" w:rsidR="00434C14">
              <w:rPr>
                <w:rFonts w:ascii="Calibri" w:hAnsi="Calibri"/>
                <w:b/>
                <w:bCs/>
              </w:rPr>
              <w:t>states that from September 2020 (due to the COVID pandemic this date has now been moved to September 2021)</w:t>
            </w:r>
            <w:r w:rsidRPr="00BD241E" w:rsidR="00BF48D5">
              <w:rPr>
                <w:rFonts w:ascii="Calibri" w:hAnsi="Calibri"/>
                <w:bCs/>
              </w:rPr>
              <w:t xml:space="preserve"> </w:t>
            </w:r>
            <w:r w:rsidRPr="00BD241E" w:rsidR="00557C20">
              <w:rPr>
                <w:rFonts w:ascii="Calibri" w:hAnsi="Calibri"/>
                <w:bCs/>
              </w:rPr>
              <w:t>w</w:t>
            </w:r>
            <w:r w:rsidRPr="00BD241E" w:rsidR="00434C14">
              <w:rPr>
                <w:rFonts w:ascii="Calibri" w:hAnsi="Calibri"/>
                <w:bCs/>
              </w:rPr>
              <w:t xml:space="preserve">e are required to teach </w:t>
            </w:r>
            <w:r w:rsidRPr="00BD241E" w:rsidR="00557C20">
              <w:rPr>
                <w:rFonts w:ascii="Calibri" w:hAnsi="Calibri"/>
                <w:bCs/>
              </w:rPr>
              <w:t xml:space="preserve">about </w:t>
            </w:r>
            <w:r w:rsidRPr="00BD241E" w:rsidR="00434C14">
              <w:rPr>
                <w:rFonts w:ascii="Calibri" w:hAnsi="Calibri"/>
                <w:bCs/>
              </w:rPr>
              <w:t xml:space="preserve">relationships education as part of the Primary Curriculum. This informs children about what a relationship is, what friendship is, what family means and who the people are who can support them. </w:t>
            </w:r>
          </w:p>
          <w:p w:rsidRPr="00BD241E" w:rsidR="002C106E" w:rsidP="00BF48D5" w:rsidRDefault="00F26A2B" w14:paraId="62306B7F" w14:textId="1900A82E">
            <w:pPr>
              <w:rPr>
                <w:rFonts w:ascii="Calibri" w:hAnsi="Calibri"/>
                <w:b/>
                <w:bCs/>
              </w:rPr>
            </w:pPr>
            <w:r w:rsidRPr="00BD241E">
              <w:rPr>
                <w:rFonts w:ascii="Calibri" w:hAnsi="Calibri"/>
                <w:bCs/>
              </w:rPr>
              <w:t>(See links below</w:t>
            </w:r>
            <w:r w:rsidRPr="00BD241E" w:rsidR="00BF48D5">
              <w:rPr>
                <w:rFonts w:ascii="Calibri" w:hAnsi="Calibri"/>
                <w:bCs/>
              </w:rPr>
              <w:t xml:space="preserve"> for Statutory and Non-Statutory guidance)</w:t>
            </w:r>
            <w:r w:rsidRPr="00BD241E" w:rsidR="00EA0186">
              <w:rPr>
                <w:rFonts w:ascii="Calibri" w:hAnsi="Calibri"/>
                <w:bCs/>
              </w:rPr>
              <w:t xml:space="preserve">. </w:t>
            </w:r>
          </w:p>
        </w:tc>
      </w:tr>
      <w:tr w:rsidRPr="00C32FBF" w:rsidR="00F70D90" w:rsidTr="0B64A961" w14:paraId="50F7FDDB"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F70D90" w:rsidP="00F70D90" w:rsidRDefault="00F70D90" w14:paraId="61DBD2B1" w14:textId="77777777">
            <w:pPr>
              <w:rPr>
                <w:rFonts w:ascii="Calibri" w:hAnsi="Calibri"/>
                <w:b/>
                <w:bCs/>
              </w:rPr>
            </w:pPr>
            <w:r w:rsidRPr="00BD241E">
              <w:rPr>
                <w:rFonts w:ascii="Calibri" w:hAnsi="Calibri"/>
                <w:b/>
                <w:bCs/>
              </w:rPr>
              <w:t>Statutory Guidance on Relationships Education</w:t>
            </w:r>
          </w:p>
          <w:p w:rsidRPr="00BD241E" w:rsidR="00F70D90" w:rsidP="00F70D90" w:rsidRDefault="00F70D90" w14:paraId="492EB5D4" w14:textId="77777777">
            <w:pPr>
              <w:rPr>
                <w:rFonts w:ascii="Calibri" w:hAnsi="Calibri"/>
                <w:bCs/>
              </w:rPr>
            </w:pPr>
            <w:r w:rsidRPr="00BD241E">
              <w:rPr>
                <w:rFonts w:ascii="Calibri" w:hAnsi="Calibri"/>
                <w:b/>
                <w:bCs/>
              </w:rPr>
              <w:t xml:space="preserve"> These 5 topics covered throughout Key Stage 1 and Key Stage 2 are:</w:t>
            </w:r>
          </w:p>
          <w:p w:rsidRPr="00BD241E" w:rsidR="00F70D90" w:rsidP="006A0B0D" w:rsidRDefault="00F70D90" w14:paraId="20026494" w14:textId="77777777">
            <w:pPr>
              <w:pStyle w:val="ListParagraph"/>
              <w:numPr>
                <w:ilvl w:val="0"/>
                <w:numId w:val="6"/>
              </w:numPr>
              <w:rPr>
                <w:rFonts w:ascii="Calibri" w:hAnsi="Calibri"/>
                <w:bCs/>
              </w:rPr>
            </w:pPr>
            <w:r w:rsidRPr="00BD241E">
              <w:rPr>
                <w:rFonts w:ascii="Calibri" w:hAnsi="Calibri"/>
                <w:bCs/>
              </w:rPr>
              <w:t>Families and people who care for me</w:t>
            </w:r>
            <w:r w:rsidRPr="00BD241E" w:rsidR="00736EC2">
              <w:rPr>
                <w:rFonts w:ascii="Calibri" w:hAnsi="Calibri"/>
                <w:bCs/>
              </w:rPr>
              <w:t>.</w:t>
            </w:r>
            <w:r w:rsidRPr="00BD241E">
              <w:rPr>
                <w:rFonts w:ascii="Calibri" w:hAnsi="Calibri"/>
                <w:bCs/>
              </w:rPr>
              <w:t xml:space="preserve"> </w:t>
            </w:r>
          </w:p>
          <w:p w:rsidRPr="00BD241E" w:rsidR="00F70D90" w:rsidP="006A0B0D" w:rsidRDefault="00F70D90" w14:paraId="16D93E16" w14:textId="77777777">
            <w:pPr>
              <w:pStyle w:val="ListParagraph"/>
              <w:numPr>
                <w:ilvl w:val="0"/>
                <w:numId w:val="6"/>
              </w:numPr>
              <w:rPr>
                <w:rFonts w:ascii="Calibri" w:hAnsi="Calibri"/>
                <w:bCs/>
              </w:rPr>
            </w:pPr>
            <w:r w:rsidRPr="00BD241E">
              <w:rPr>
                <w:rFonts w:ascii="Calibri" w:hAnsi="Calibri"/>
                <w:bCs/>
              </w:rPr>
              <w:t>Caring Friendships</w:t>
            </w:r>
            <w:r w:rsidRPr="00BD241E" w:rsidR="00736EC2">
              <w:rPr>
                <w:rFonts w:ascii="Calibri" w:hAnsi="Calibri"/>
                <w:bCs/>
              </w:rPr>
              <w:t>.</w:t>
            </w:r>
            <w:r w:rsidRPr="00BD241E">
              <w:rPr>
                <w:rFonts w:ascii="Calibri" w:hAnsi="Calibri"/>
                <w:bCs/>
              </w:rPr>
              <w:t xml:space="preserve"> </w:t>
            </w:r>
          </w:p>
          <w:p w:rsidRPr="00BD241E" w:rsidR="00F70D90" w:rsidP="006A0B0D" w:rsidRDefault="00F70D90" w14:paraId="272F8DF0" w14:textId="77777777">
            <w:pPr>
              <w:pStyle w:val="ListParagraph"/>
              <w:numPr>
                <w:ilvl w:val="0"/>
                <w:numId w:val="6"/>
              </w:numPr>
              <w:rPr>
                <w:rFonts w:ascii="Calibri" w:hAnsi="Calibri"/>
                <w:bCs/>
              </w:rPr>
            </w:pPr>
            <w:r w:rsidRPr="00BD241E">
              <w:rPr>
                <w:rFonts w:ascii="Calibri" w:hAnsi="Calibri"/>
                <w:bCs/>
              </w:rPr>
              <w:t>Respectful relationships</w:t>
            </w:r>
            <w:r w:rsidRPr="00BD241E" w:rsidR="00736EC2">
              <w:rPr>
                <w:rFonts w:ascii="Calibri" w:hAnsi="Calibri"/>
                <w:bCs/>
              </w:rPr>
              <w:t>.</w:t>
            </w:r>
            <w:r w:rsidRPr="00BD241E">
              <w:rPr>
                <w:rFonts w:ascii="Calibri" w:hAnsi="Calibri"/>
                <w:bCs/>
              </w:rPr>
              <w:t xml:space="preserve"> </w:t>
            </w:r>
          </w:p>
          <w:p w:rsidRPr="00BD241E" w:rsidR="00F70D90" w:rsidP="006A0B0D" w:rsidRDefault="00F70D90" w14:paraId="6664EFA6" w14:textId="77777777">
            <w:pPr>
              <w:pStyle w:val="ListParagraph"/>
              <w:numPr>
                <w:ilvl w:val="0"/>
                <w:numId w:val="6"/>
              </w:numPr>
              <w:rPr>
                <w:rFonts w:ascii="Calibri" w:hAnsi="Calibri"/>
                <w:bCs/>
              </w:rPr>
            </w:pPr>
            <w:r w:rsidRPr="00BD241E">
              <w:rPr>
                <w:rFonts w:ascii="Calibri" w:hAnsi="Calibri"/>
                <w:bCs/>
              </w:rPr>
              <w:t>Online relationships</w:t>
            </w:r>
            <w:r w:rsidRPr="00BD241E" w:rsidR="00736EC2">
              <w:rPr>
                <w:rFonts w:ascii="Calibri" w:hAnsi="Calibri"/>
                <w:bCs/>
              </w:rPr>
              <w:t>.</w:t>
            </w:r>
            <w:r w:rsidRPr="00BD241E">
              <w:rPr>
                <w:rFonts w:ascii="Calibri" w:hAnsi="Calibri"/>
                <w:bCs/>
              </w:rPr>
              <w:t xml:space="preserve"> </w:t>
            </w:r>
          </w:p>
          <w:p w:rsidRPr="00BD241E" w:rsidR="00EA0186" w:rsidP="006A0B0D" w:rsidRDefault="00F70D90" w14:paraId="31E616D9" w14:textId="5A0ABACC">
            <w:pPr>
              <w:pStyle w:val="ListParagraph"/>
              <w:numPr>
                <w:ilvl w:val="0"/>
                <w:numId w:val="6"/>
              </w:numPr>
              <w:rPr>
                <w:rFonts w:ascii="Calibri" w:hAnsi="Calibri"/>
                <w:bCs/>
              </w:rPr>
            </w:pPr>
            <w:r w:rsidRPr="00BD241E">
              <w:rPr>
                <w:rFonts w:ascii="Calibri" w:hAnsi="Calibri"/>
                <w:bCs/>
              </w:rPr>
              <w:t>Being safe</w:t>
            </w:r>
            <w:r w:rsidRPr="00BD241E" w:rsidR="00736EC2">
              <w:rPr>
                <w:rFonts w:ascii="Calibri" w:hAnsi="Calibri"/>
                <w:bCs/>
              </w:rPr>
              <w:t>.</w:t>
            </w:r>
            <w:r w:rsidRPr="00BD241E">
              <w:rPr>
                <w:rFonts w:ascii="Calibri" w:hAnsi="Calibri"/>
                <w:bCs/>
              </w:rPr>
              <w:t xml:space="preserve"> </w:t>
            </w:r>
          </w:p>
          <w:p w:rsidRPr="00BD241E" w:rsidR="00EA0186" w:rsidP="00EA0186" w:rsidRDefault="00EA0186" w14:paraId="5A6D5A19" w14:textId="68AD11F4">
            <w:pPr>
              <w:rPr>
                <w:rFonts w:ascii="Calibri" w:hAnsi="Calibri"/>
                <w:b/>
                <w:bCs/>
              </w:rPr>
            </w:pPr>
            <w:r w:rsidRPr="00BD241E">
              <w:rPr>
                <w:rFonts w:ascii="Calibri" w:hAnsi="Calibri"/>
                <w:b/>
                <w:bCs/>
              </w:rPr>
              <w:t>Non-Statutory Sex Education (Year 6 only)</w:t>
            </w:r>
          </w:p>
          <w:p w:rsidRPr="00BD241E" w:rsidR="00EA0186" w:rsidP="00EA0186" w:rsidRDefault="00EA0186" w14:paraId="5296A26B" w14:textId="2585EE7B">
            <w:pPr>
              <w:rPr>
                <w:rFonts w:ascii="Calibri" w:hAnsi="Calibri"/>
                <w:b/>
                <w:bCs/>
              </w:rPr>
            </w:pPr>
            <w:r w:rsidRPr="00BD241E">
              <w:rPr>
                <w:rFonts w:ascii="Calibri" w:hAnsi="Calibri"/>
                <w:b/>
                <w:bCs/>
              </w:rPr>
              <w:t>We will also cover the following topic</w:t>
            </w:r>
          </w:p>
          <w:p w:rsidRPr="00BD241E" w:rsidR="007A7F32" w:rsidP="006A0B0D" w:rsidRDefault="00EA0186" w14:paraId="494AADBD" w14:textId="72D0FDB5">
            <w:pPr>
              <w:pStyle w:val="ListParagraph"/>
              <w:numPr>
                <w:ilvl w:val="0"/>
                <w:numId w:val="16"/>
              </w:numPr>
              <w:rPr>
                <w:rFonts w:ascii="Calibri" w:hAnsi="Calibri"/>
                <w:bCs/>
              </w:rPr>
            </w:pPr>
            <w:r w:rsidRPr="00BD241E">
              <w:rPr>
                <w:rFonts w:ascii="Calibri" w:hAnsi="Calibri"/>
                <w:bCs/>
              </w:rPr>
              <w:t xml:space="preserve">Conception </w:t>
            </w:r>
            <w:r w:rsidR="00716C19">
              <w:rPr>
                <w:rFonts w:ascii="Calibri" w:hAnsi="Calibri"/>
                <w:bCs/>
              </w:rPr>
              <w:t>(how babies are conceived and contraception (how to prevent conception)</w:t>
            </w:r>
          </w:p>
        </w:tc>
      </w:tr>
      <w:tr w:rsidRPr="00C32FBF" w:rsidR="00537636" w:rsidTr="0B64A961" w14:paraId="5B713B61"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537636" w:rsidP="00F70D90" w:rsidRDefault="00F70D90" w14:paraId="3B221CB3" w14:textId="1C8DC359">
            <w:pPr>
              <w:jc w:val="center"/>
              <w:rPr>
                <w:rFonts w:ascii="Calibri" w:hAnsi="Calibri"/>
                <w:b/>
                <w:bCs/>
              </w:rPr>
            </w:pPr>
            <w:r w:rsidRPr="00BD241E">
              <w:rPr>
                <w:rFonts w:ascii="Calibri" w:hAnsi="Calibri"/>
                <w:b/>
                <w:bCs/>
              </w:rPr>
              <w:t>HEALTH EDUCATION</w:t>
            </w:r>
            <w:r w:rsidRPr="00BD241E" w:rsidR="0033191C">
              <w:rPr>
                <w:rFonts w:ascii="Calibri" w:hAnsi="Calibri"/>
                <w:b/>
                <w:bCs/>
              </w:rPr>
              <w:t xml:space="preserve"> </w:t>
            </w:r>
          </w:p>
          <w:p w:rsidRPr="00BD241E" w:rsidR="00116899" w:rsidP="00F70D90" w:rsidRDefault="00116899" w14:paraId="26B3D14D" w14:textId="77777777">
            <w:pPr>
              <w:jc w:val="center"/>
              <w:rPr>
                <w:rFonts w:ascii="Calibri" w:hAnsi="Calibri"/>
                <w:b/>
                <w:bCs/>
              </w:rPr>
            </w:pPr>
          </w:p>
        </w:tc>
      </w:tr>
      <w:tr w:rsidRPr="00C32FBF" w:rsidR="00537636" w:rsidTr="0B64A961" w14:paraId="2132FC76"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F70D90" w:rsidP="00F70D90" w:rsidRDefault="00F70D90" w14:paraId="06D3DF95" w14:textId="77777777">
            <w:pPr>
              <w:rPr>
                <w:rFonts w:ascii="Calibri" w:hAnsi="Calibri"/>
                <w:b/>
                <w:bCs/>
              </w:rPr>
            </w:pPr>
            <w:r w:rsidRPr="00BD241E">
              <w:rPr>
                <w:rFonts w:ascii="Calibri" w:hAnsi="Calibri"/>
                <w:b/>
                <w:bCs/>
              </w:rPr>
              <w:t xml:space="preserve">Statutory Guidance on Physical Health and Wellbeing Education (Health Education) </w:t>
            </w:r>
          </w:p>
          <w:p w:rsidRPr="00BD241E" w:rsidR="00F70D90" w:rsidP="00F70D90" w:rsidRDefault="00F70D90" w14:paraId="0935007E" w14:textId="77777777">
            <w:pPr>
              <w:rPr>
                <w:rFonts w:ascii="Calibri" w:hAnsi="Calibri"/>
                <w:b/>
                <w:bCs/>
              </w:rPr>
            </w:pPr>
            <w:r w:rsidRPr="00BD241E">
              <w:rPr>
                <w:rFonts w:ascii="Calibri" w:hAnsi="Calibri"/>
                <w:b/>
                <w:bCs/>
              </w:rPr>
              <w:t>These are the areas covered in Key Stages 1 &amp; 2</w:t>
            </w:r>
            <w:r w:rsidRPr="00BD241E" w:rsidR="00383482">
              <w:rPr>
                <w:rFonts w:ascii="Calibri" w:hAnsi="Calibri"/>
                <w:b/>
                <w:bCs/>
              </w:rPr>
              <w:t>:</w:t>
            </w:r>
          </w:p>
          <w:p w:rsidRPr="00BD241E" w:rsidR="00F70D90" w:rsidP="006A0B0D" w:rsidRDefault="00F70D90" w14:paraId="51609F70" w14:textId="77777777">
            <w:pPr>
              <w:pStyle w:val="ListParagraph"/>
              <w:numPr>
                <w:ilvl w:val="0"/>
                <w:numId w:val="5"/>
              </w:numPr>
              <w:rPr>
                <w:rFonts w:ascii="Calibri" w:hAnsi="Calibri"/>
                <w:bCs/>
              </w:rPr>
            </w:pPr>
            <w:r w:rsidRPr="00BD241E">
              <w:rPr>
                <w:rFonts w:ascii="Calibri" w:hAnsi="Calibri"/>
                <w:bCs/>
              </w:rPr>
              <w:t>Mental wellbeing</w:t>
            </w:r>
            <w:r w:rsidRPr="00BD241E" w:rsidR="00383482">
              <w:rPr>
                <w:rFonts w:ascii="Calibri" w:hAnsi="Calibri"/>
                <w:bCs/>
              </w:rPr>
              <w:t>.</w:t>
            </w:r>
          </w:p>
          <w:p w:rsidRPr="00BD241E" w:rsidR="00F70D90" w:rsidP="006A0B0D" w:rsidRDefault="00F70D90" w14:paraId="02D17856" w14:textId="77777777">
            <w:pPr>
              <w:pStyle w:val="ListParagraph"/>
              <w:numPr>
                <w:ilvl w:val="0"/>
                <w:numId w:val="5"/>
              </w:numPr>
              <w:rPr>
                <w:rFonts w:ascii="Calibri" w:hAnsi="Calibri"/>
                <w:bCs/>
              </w:rPr>
            </w:pPr>
            <w:r w:rsidRPr="00BD241E">
              <w:rPr>
                <w:rFonts w:ascii="Calibri" w:hAnsi="Calibri"/>
                <w:bCs/>
              </w:rPr>
              <w:t>Internet safety and harms</w:t>
            </w:r>
            <w:r w:rsidRPr="00BD241E" w:rsidR="00383482">
              <w:rPr>
                <w:rFonts w:ascii="Calibri" w:hAnsi="Calibri"/>
                <w:bCs/>
              </w:rPr>
              <w:t>.</w:t>
            </w:r>
          </w:p>
          <w:p w:rsidRPr="00BD241E" w:rsidR="00F70D90" w:rsidP="006A0B0D" w:rsidRDefault="00F70D90" w14:paraId="39023D41" w14:textId="77777777">
            <w:pPr>
              <w:pStyle w:val="ListParagraph"/>
              <w:numPr>
                <w:ilvl w:val="0"/>
                <w:numId w:val="5"/>
              </w:numPr>
              <w:rPr>
                <w:rFonts w:ascii="Calibri" w:hAnsi="Calibri"/>
                <w:bCs/>
              </w:rPr>
            </w:pPr>
            <w:r w:rsidRPr="00BD241E">
              <w:rPr>
                <w:rFonts w:ascii="Calibri" w:hAnsi="Calibri"/>
                <w:bCs/>
              </w:rPr>
              <w:t>Physical health and fitness</w:t>
            </w:r>
            <w:r w:rsidRPr="00BD241E" w:rsidR="00383482">
              <w:rPr>
                <w:rFonts w:ascii="Calibri" w:hAnsi="Calibri"/>
                <w:bCs/>
              </w:rPr>
              <w:t>.</w:t>
            </w:r>
            <w:r w:rsidRPr="00BD241E">
              <w:rPr>
                <w:rFonts w:ascii="Calibri" w:hAnsi="Calibri"/>
                <w:bCs/>
              </w:rPr>
              <w:t xml:space="preserve"> </w:t>
            </w:r>
          </w:p>
          <w:p w:rsidRPr="00BD241E" w:rsidR="00F70D90" w:rsidP="006A0B0D" w:rsidRDefault="00F70D90" w14:paraId="25F4C16E" w14:textId="77777777">
            <w:pPr>
              <w:pStyle w:val="ListParagraph"/>
              <w:numPr>
                <w:ilvl w:val="0"/>
                <w:numId w:val="5"/>
              </w:numPr>
              <w:rPr>
                <w:rFonts w:ascii="Calibri" w:hAnsi="Calibri"/>
                <w:bCs/>
              </w:rPr>
            </w:pPr>
            <w:r w:rsidRPr="00BD241E">
              <w:rPr>
                <w:rFonts w:ascii="Calibri" w:hAnsi="Calibri"/>
                <w:bCs/>
              </w:rPr>
              <w:t>Healthy eating</w:t>
            </w:r>
            <w:r w:rsidRPr="00BD241E" w:rsidR="00383482">
              <w:rPr>
                <w:rFonts w:ascii="Calibri" w:hAnsi="Calibri"/>
                <w:bCs/>
              </w:rPr>
              <w:t>.</w:t>
            </w:r>
          </w:p>
          <w:p w:rsidRPr="00BD241E" w:rsidR="00F70D90" w:rsidP="006A0B0D" w:rsidRDefault="00F70D90" w14:paraId="39AD6923" w14:textId="77777777">
            <w:pPr>
              <w:pStyle w:val="ListParagraph"/>
              <w:numPr>
                <w:ilvl w:val="0"/>
                <w:numId w:val="5"/>
              </w:numPr>
              <w:rPr>
                <w:rFonts w:ascii="Calibri" w:hAnsi="Calibri"/>
                <w:bCs/>
              </w:rPr>
            </w:pPr>
            <w:r w:rsidRPr="00BD241E">
              <w:rPr>
                <w:rFonts w:ascii="Calibri" w:hAnsi="Calibri"/>
                <w:bCs/>
              </w:rPr>
              <w:t>Drugs, alcohol and tobacco</w:t>
            </w:r>
            <w:r w:rsidRPr="00BD241E" w:rsidR="00383482">
              <w:rPr>
                <w:rFonts w:ascii="Calibri" w:hAnsi="Calibri"/>
                <w:bCs/>
              </w:rPr>
              <w:t>.</w:t>
            </w:r>
            <w:r w:rsidRPr="00BD241E">
              <w:rPr>
                <w:rFonts w:ascii="Calibri" w:hAnsi="Calibri"/>
                <w:bCs/>
              </w:rPr>
              <w:t xml:space="preserve"> </w:t>
            </w:r>
          </w:p>
          <w:p w:rsidRPr="00BD241E" w:rsidR="00F70D90" w:rsidP="006A0B0D" w:rsidRDefault="00F70D90" w14:paraId="4CA724D4" w14:textId="77777777">
            <w:pPr>
              <w:pStyle w:val="ListParagraph"/>
              <w:numPr>
                <w:ilvl w:val="0"/>
                <w:numId w:val="5"/>
              </w:numPr>
              <w:rPr>
                <w:rFonts w:ascii="Calibri" w:hAnsi="Calibri"/>
                <w:bCs/>
              </w:rPr>
            </w:pPr>
            <w:r w:rsidRPr="00BD241E">
              <w:rPr>
                <w:rFonts w:ascii="Calibri" w:hAnsi="Calibri"/>
                <w:bCs/>
              </w:rPr>
              <w:t>Health and prevention</w:t>
            </w:r>
            <w:r w:rsidRPr="00BD241E" w:rsidR="00383482">
              <w:rPr>
                <w:rFonts w:ascii="Calibri" w:hAnsi="Calibri"/>
                <w:bCs/>
              </w:rPr>
              <w:t>.</w:t>
            </w:r>
            <w:r w:rsidRPr="00BD241E">
              <w:rPr>
                <w:rFonts w:ascii="Calibri" w:hAnsi="Calibri"/>
                <w:bCs/>
              </w:rPr>
              <w:t xml:space="preserve"> </w:t>
            </w:r>
          </w:p>
          <w:p w:rsidRPr="00BD241E" w:rsidR="00F70D90" w:rsidP="006A0B0D" w:rsidRDefault="00F70D90" w14:paraId="433CACEF" w14:textId="77777777">
            <w:pPr>
              <w:pStyle w:val="ListParagraph"/>
              <w:numPr>
                <w:ilvl w:val="0"/>
                <w:numId w:val="5"/>
              </w:numPr>
              <w:rPr>
                <w:rFonts w:ascii="Calibri" w:hAnsi="Calibri"/>
                <w:bCs/>
              </w:rPr>
            </w:pPr>
            <w:r w:rsidRPr="00BD241E">
              <w:rPr>
                <w:rFonts w:ascii="Calibri" w:hAnsi="Calibri"/>
                <w:bCs/>
              </w:rPr>
              <w:t>Basic first aid</w:t>
            </w:r>
            <w:r w:rsidRPr="00BD241E" w:rsidR="00383482">
              <w:rPr>
                <w:rFonts w:ascii="Calibri" w:hAnsi="Calibri"/>
                <w:bCs/>
              </w:rPr>
              <w:t>.</w:t>
            </w:r>
            <w:r w:rsidRPr="00BD241E">
              <w:rPr>
                <w:rFonts w:ascii="Calibri" w:hAnsi="Calibri"/>
                <w:bCs/>
              </w:rPr>
              <w:t xml:space="preserve"> </w:t>
            </w:r>
          </w:p>
          <w:p w:rsidRPr="00BD241E" w:rsidR="00537636" w:rsidP="006A0B0D" w:rsidRDefault="00F70D90" w14:paraId="09C33773" w14:textId="077655CA">
            <w:pPr>
              <w:pStyle w:val="ListParagraph"/>
              <w:numPr>
                <w:ilvl w:val="0"/>
                <w:numId w:val="5"/>
              </w:numPr>
              <w:rPr>
                <w:rFonts w:ascii="Calibri" w:hAnsi="Calibri"/>
                <w:b/>
                <w:bCs/>
              </w:rPr>
            </w:pPr>
            <w:r w:rsidRPr="00BD241E">
              <w:rPr>
                <w:rFonts w:ascii="Calibri" w:hAnsi="Calibri"/>
                <w:bCs/>
              </w:rPr>
              <w:t>Changing adolescent body</w:t>
            </w:r>
            <w:r w:rsidR="00716C19">
              <w:rPr>
                <w:rFonts w:ascii="Calibri" w:hAnsi="Calibri"/>
                <w:bCs/>
              </w:rPr>
              <w:t xml:space="preserve"> including puberty, physical and emotional changes</w:t>
            </w:r>
          </w:p>
        </w:tc>
      </w:tr>
      <w:tr w:rsidRPr="00C32FBF" w:rsidR="00537636" w:rsidTr="0B64A961" w14:paraId="1ED19392"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9D1FFE" w:rsidP="009D1FFE" w:rsidRDefault="00531977" w14:paraId="3615FA57" w14:textId="03236F46">
            <w:pPr>
              <w:rPr>
                <w:rFonts w:ascii="Calibri" w:hAnsi="Calibri"/>
                <w:bCs/>
              </w:rPr>
            </w:pPr>
            <w:r w:rsidRPr="00BD241E">
              <w:rPr>
                <w:rFonts w:ascii="Calibri" w:hAnsi="Calibri"/>
                <w:b/>
                <w:bCs/>
              </w:rPr>
              <w:lastRenderedPageBreak/>
              <w:t>A</w:t>
            </w:r>
            <w:r w:rsidRPr="00BD241E" w:rsidR="00537636">
              <w:rPr>
                <w:rFonts w:ascii="Calibri" w:hAnsi="Calibri"/>
                <w:b/>
                <w:bCs/>
              </w:rPr>
              <w:t>ims and objectives of our Health Education programme</w:t>
            </w:r>
            <w:r w:rsidRPr="00BD241E" w:rsidR="009D1FFE">
              <w:rPr>
                <w:rFonts w:ascii="Calibri" w:hAnsi="Calibri"/>
                <w:bCs/>
              </w:rPr>
              <w:t xml:space="preserve"> </w:t>
            </w:r>
          </w:p>
          <w:p w:rsidRPr="00BD241E" w:rsidR="009D1FFE" w:rsidP="009D1FFE" w:rsidRDefault="009D1FFE" w14:paraId="0431B825" w14:textId="77777777">
            <w:pPr>
              <w:rPr>
                <w:rFonts w:ascii="Calibri" w:hAnsi="Calibri"/>
                <w:bCs/>
              </w:rPr>
            </w:pPr>
            <w:r w:rsidRPr="00BD241E">
              <w:rPr>
                <w:rFonts w:ascii="Calibri" w:hAnsi="Calibri"/>
                <w:bCs/>
              </w:rPr>
              <w:t>Our aim is to provide our children with age appropriate information, explore attitudes and values and develop skills to empower them to make positive decisions about their physical, mental, emotional and social health that will help them to lead happy and healthy lives.</w:t>
            </w:r>
          </w:p>
          <w:p w:rsidRPr="00BD241E" w:rsidR="009D1FFE" w:rsidP="009D1FFE" w:rsidRDefault="009D1FFE" w14:paraId="0272236F" w14:textId="77777777">
            <w:pPr>
              <w:rPr>
                <w:rFonts w:ascii="Calibri" w:hAnsi="Calibri"/>
                <w:bCs/>
              </w:rPr>
            </w:pPr>
          </w:p>
          <w:p w:rsidRPr="00BD241E" w:rsidR="009D1FFE" w:rsidP="009D1FFE" w:rsidRDefault="001A7468" w14:paraId="6FC61171" w14:textId="77777777">
            <w:pPr>
              <w:rPr>
                <w:rFonts w:ascii="Calibri" w:hAnsi="Calibri"/>
                <w:b/>
                <w:bCs/>
                <w:u w:val="single"/>
              </w:rPr>
            </w:pPr>
            <w:r w:rsidRPr="00BD241E">
              <w:rPr>
                <w:rFonts w:ascii="Calibri" w:hAnsi="Calibri"/>
                <w:b/>
                <w:bCs/>
                <w:u w:val="single"/>
              </w:rPr>
              <w:t>Our aims and obj</w:t>
            </w:r>
            <w:r w:rsidRPr="00BD241E" w:rsidR="00311C86">
              <w:rPr>
                <w:rFonts w:ascii="Calibri" w:hAnsi="Calibri"/>
                <w:b/>
                <w:bCs/>
                <w:u w:val="single"/>
              </w:rPr>
              <w:t>ectives are to:</w:t>
            </w:r>
          </w:p>
          <w:p w:rsidRPr="00BD241E" w:rsidR="00531977" w:rsidP="00537636" w:rsidRDefault="00531977" w14:paraId="1C981E22" w14:textId="77777777">
            <w:pPr>
              <w:rPr>
                <w:rFonts w:ascii="Calibri" w:hAnsi="Calibri"/>
                <w:b/>
                <w:bCs/>
              </w:rPr>
            </w:pPr>
          </w:p>
          <w:p w:rsidRPr="00BD241E" w:rsidR="009D1FFE" w:rsidP="006A0B0D" w:rsidRDefault="00383482" w14:paraId="12C8AF22" w14:textId="77777777">
            <w:pPr>
              <w:pStyle w:val="ListParagraph"/>
              <w:numPr>
                <w:ilvl w:val="0"/>
                <w:numId w:val="11"/>
              </w:numPr>
              <w:rPr>
                <w:rFonts w:ascii="Calibri" w:hAnsi="Calibri"/>
                <w:bCs/>
              </w:rPr>
            </w:pPr>
            <w:r w:rsidRPr="00BD241E">
              <w:rPr>
                <w:rFonts w:ascii="Calibri" w:hAnsi="Calibri"/>
                <w:bCs/>
              </w:rPr>
              <w:t>H</w:t>
            </w:r>
            <w:r w:rsidRPr="00BD241E" w:rsidR="00311C86">
              <w:rPr>
                <w:rFonts w:ascii="Calibri" w:hAnsi="Calibri"/>
                <w:bCs/>
              </w:rPr>
              <w:t>elp children r</w:t>
            </w:r>
            <w:r w:rsidRPr="00BD241E" w:rsidR="009D1FFE">
              <w:rPr>
                <w:rFonts w:ascii="Calibri" w:hAnsi="Calibri"/>
                <w:bCs/>
              </w:rPr>
              <w:t>ecognise the different types of health</w:t>
            </w:r>
            <w:r w:rsidRPr="00BD241E">
              <w:rPr>
                <w:rFonts w:ascii="Calibri" w:hAnsi="Calibri"/>
                <w:bCs/>
              </w:rPr>
              <w:t>.</w:t>
            </w:r>
          </w:p>
          <w:p w:rsidRPr="00BD241E" w:rsidR="009D1FFE" w:rsidP="006A0B0D" w:rsidRDefault="00383482" w14:paraId="37F36858" w14:textId="77777777">
            <w:pPr>
              <w:pStyle w:val="ListParagraph"/>
              <w:numPr>
                <w:ilvl w:val="0"/>
                <w:numId w:val="11"/>
              </w:numPr>
              <w:rPr>
                <w:rFonts w:ascii="Calibri" w:hAnsi="Calibri"/>
                <w:bCs/>
              </w:rPr>
            </w:pPr>
            <w:r w:rsidRPr="00BD241E">
              <w:rPr>
                <w:rFonts w:ascii="Calibri" w:hAnsi="Calibri"/>
                <w:bCs/>
              </w:rPr>
              <w:t>E</w:t>
            </w:r>
            <w:r w:rsidRPr="00BD241E" w:rsidR="00311C86">
              <w:rPr>
                <w:rFonts w:ascii="Calibri" w:hAnsi="Calibri"/>
                <w:bCs/>
              </w:rPr>
              <w:t>xplore</w:t>
            </w:r>
            <w:r w:rsidRPr="00BD241E" w:rsidR="009D1FFE">
              <w:rPr>
                <w:rFonts w:ascii="Calibri" w:hAnsi="Calibri"/>
                <w:bCs/>
              </w:rPr>
              <w:t xml:space="preserve"> the benefits of good health and the negatives of bad health</w:t>
            </w:r>
            <w:r w:rsidRPr="00BD241E">
              <w:rPr>
                <w:rFonts w:ascii="Calibri" w:hAnsi="Calibri"/>
                <w:bCs/>
              </w:rPr>
              <w:t>.</w:t>
            </w:r>
          </w:p>
          <w:p w:rsidRPr="00BD241E" w:rsidR="009D1FFE" w:rsidP="006A0B0D" w:rsidRDefault="00383482" w14:paraId="0FF6CC44" w14:textId="77777777">
            <w:pPr>
              <w:pStyle w:val="ListParagraph"/>
              <w:numPr>
                <w:ilvl w:val="0"/>
                <w:numId w:val="11"/>
              </w:numPr>
              <w:rPr>
                <w:rFonts w:ascii="Calibri" w:hAnsi="Calibri"/>
                <w:bCs/>
              </w:rPr>
            </w:pPr>
            <w:r w:rsidRPr="00BD241E">
              <w:rPr>
                <w:rFonts w:ascii="Calibri" w:hAnsi="Calibri"/>
                <w:bCs/>
              </w:rPr>
              <w:t>L</w:t>
            </w:r>
            <w:r w:rsidRPr="00BD241E" w:rsidR="00311C86">
              <w:rPr>
                <w:rFonts w:ascii="Calibri" w:hAnsi="Calibri"/>
                <w:bCs/>
              </w:rPr>
              <w:t>ook at</w:t>
            </w:r>
            <w:r w:rsidRPr="00BD241E" w:rsidR="009D1FFE">
              <w:rPr>
                <w:rFonts w:ascii="Calibri" w:hAnsi="Calibri"/>
                <w:bCs/>
              </w:rPr>
              <w:t xml:space="preserve"> what </w:t>
            </w:r>
            <w:r w:rsidRPr="00BD241E" w:rsidR="001A7468">
              <w:rPr>
                <w:rFonts w:ascii="Calibri" w:hAnsi="Calibri"/>
                <w:bCs/>
              </w:rPr>
              <w:t>negatively impacts</w:t>
            </w:r>
            <w:r w:rsidRPr="00BD241E" w:rsidR="009D1FFE">
              <w:rPr>
                <w:rFonts w:ascii="Calibri" w:hAnsi="Calibri"/>
                <w:bCs/>
              </w:rPr>
              <w:t xml:space="preserve"> our health (including drugs, alcohol and tobacco)</w:t>
            </w:r>
            <w:r w:rsidRPr="00BD241E">
              <w:rPr>
                <w:rFonts w:ascii="Calibri" w:hAnsi="Calibri"/>
                <w:bCs/>
              </w:rPr>
              <w:t>.</w:t>
            </w:r>
          </w:p>
          <w:p w:rsidRPr="00BD241E" w:rsidR="009D1FFE" w:rsidP="006A0B0D" w:rsidRDefault="00383482" w14:paraId="0A070D72" w14:textId="77777777">
            <w:pPr>
              <w:pStyle w:val="ListParagraph"/>
              <w:numPr>
                <w:ilvl w:val="0"/>
                <w:numId w:val="11"/>
              </w:numPr>
              <w:rPr>
                <w:rFonts w:ascii="Calibri" w:hAnsi="Calibri"/>
                <w:bCs/>
              </w:rPr>
            </w:pPr>
            <w:r w:rsidRPr="00BD241E">
              <w:rPr>
                <w:rFonts w:ascii="Calibri" w:hAnsi="Calibri"/>
                <w:bCs/>
              </w:rPr>
              <w:t>H</w:t>
            </w:r>
            <w:r w:rsidRPr="00BD241E" w:rsidR="00311C86">
              <w:rPr>
                <w:rFonts w:ascii="Calibri" w:hAnsi="Calibri"/>
                <w:bCs/>
              </w:rPr>
              <w:t xml:space="preserve">elp children to understand </w:t>
            </w:r>
            <w:r w:rsidRPr="00BD241E" w:rsidR="009D1FFE">
              <w:rPr>
                <w:rFonts w:ascii="Calibri" w:hAnsi="Calibri"/>
                <w:bCs/>
              </w:rPr>
              <w:t>their changing bodies and puberty (including menstruation)</w:t>
            </w:r>
            <w:r w:rsidRPr="00BD241E">
              <w:rPr>
                <w:rFonts w:ascii="Calibri" w:hAnsi="Calibri"/>
                <w:bCs/>
              </w:rPr>
              <w:t>.</w:t>
            </w:r>
          </w:p>
          <w:p w:rsidRPr="00BD241E" w:rsidR="001A7468" w:rsidP="006A0B0D" w:rsidRDefault="00383482" w14:paraId="4B9B7F7E" w14:textId="77777777">
            <w:pPr>
              <w:pStyle w:val="ListParagraph"/>
              <w:numPr>
                <w:ilvl w:val="0"/>
                <w:numId w:val="11"/>
              </w:numPr>
              <w:rPr>
                <w:rFonts w:ascii="Calibri" w:hAnsi="Calibri"/>
                <w:bCs/>
              </w:rPr>
            </w:pPr>
            <w:r w:rsidRPr="00BD241E">
              <w:rPr>
                <w:rFonts w:ascii="Calibri" w:hAnsi="Calibri"/>
                <w:bCs/>
              </w:rPr>
              <w:t>H</w:t>
            </w:r>
            <w:r w:rsidRPr="00BD241E" w:rsidR="00311C86">
              <w:rPr>
                <w:rFonts w:ascii="Calibri" w:hAnsi="Calibri"/>
                <w:bCs/>
              </w:rPr>
              <w:t>elp children to recognise the</w:t>
            </w:r>
            <w:r w:rsidRPr="00BD241E" w:rsidR="001A7468">
              <w:rPr>
                <w:rFonts w:ascii="Calibri" w:hAnsi="Calibri"/>
                <w:bCs/>
              </w:rPr>
              <w:t xml:space="preserve"> importance of good personal hygiene and dental care</w:t>
            </w:r>
            <w:r w:rsidRPr="00BD241E">
              <w:rPr>
                <w:rFonts w:ascii="Calibri" w:hAnsi="Calibri"/>
                <w:bCs/>
              </w:rPr>
              <w:t>.</w:t>
            </w:r>
          </w:p>
          <w:p w:rsidRPr="00BD241E" w:rsidR="001A7468" w:rsidP="006A0B0D" w:rsidRDefault="00383482" w14:paraId="2776DDA4" w14:textId="77777777">
            <w:pPr>
              <w:pStyle w:val="ListParagraph"/>
              <w:numPr>
                <w:ilvl w:val="0"/>
                <w:numId w:val="11"/>
              </w:numPr>
              <w:rPr>
                <w:rFonts w:ascii="Calibri" w:hAnsi="Calibri"/>
                <w:bCs/>
              </w:rPr>
            </w:pPr>
            <w:r w:rsidRPr="00BD241E">
              <w:rPr>
                <w:rFonts w:ascii="Calibri" w:hAnsi="Calibri"/>
                <w:bCs/>
              </w:rPr>
              <w:t>E</w:t>
            </w:r>
            <w:r w:rsidRPr="00BD241E" w:rsidR="00311C86">
              <w:rPr>
                <w:rFonts w:ascii="Calibri" w:hAnsi="Calibri"/>
                <w:bCs/>
              </w:rPr>
              <w:t>xplore</w:t>
            </w:r>
            <w:r w:rsidRPr="00BD241E" w:rsidR="009D1FFE">
              <w:rPr>
                <w:rFonts w:ascii="Calibri" w:hAnsi="Calibri"/>
                <w:bCs/>
              </w:rPr>
              <w:t xml:space="preserve"> the benefits of being active, eating well and the importance of sleep</w:t>
            </w:r>
            <w:r w:rsidRPr="00BD241E">
              <w:rPr>
                <w:rFonts w:ascii="Calibri" w:hAnsi="Calibri"/>
                <w:bCs/>
              </w:rPr>
              <w:t>.</w:t>
            </w:r>
          </w:p>
          <w:p w:rsidRPr="00BD241E" w:rsidR="009D1FFE" w:rsidP="006A0B0D" w:rsidRDefault="00383482" w14:paraId="1621A064" w14:textId="77777777">
            <w:pPr>
              <w:pStyle w:val="ListParagraph"/>
              <w:numPr>
                <w:ilvl w:val="0"/>
                <w:numId w:val="11"/>
              </w:numPr>
              <w:rPr>
                <w:rFonts w:ascii="Calibri" w:hAnsi="Calibri"/>
                <w:bCs/>
              </w:rPr>
            </w:pPr>
            <w:r w:rsidRPr="00BD241E">
              <w:rPr>
                <w:rFonts w:ascii="Calibri" w:hAnsi="Calibri"/>
                <w:bCs/>
              </w:rPr>
              <w:t>H</w:t>
            </w:r>
            <w:r w:rsidRPr="00BD241E" w:rsidR="00311C86">
              <w:rPr>
                <w:rFonts w:ascii="Calibri" w:hAnsi="Calibri"/>
                <w:bCs/>
              </w:rPr>
              <w:t>elp children recognise</w:t>
            </w:r>
            <w:r w:rsidRPr="00BD241E" w:rsidR="009D1FFE">
              <w:rPr>
                <w:rFonts w:ascii="Calibri" w:hAnsi="Calibri"/>
                <w:bCs/>
              </w:rPr>
              <w:t xml:space="preserve"> the positive and negative effects of electronic devices on our health</w:t>
            </w:r>
            <w:r w:rsidRPr="00BD241E">
              <w:rPr>
                <w:rFonts w:ascii="Calibri" w:hAnsi="Calibri"/>
                <w:bCs/>
              </w:rPr>
              <w:t>.</w:t>
            </w:r>
          </w:p>
          <w:p w:rsidRPr="00BD241E" w:rsidR="009D1FFE" w:rsidP="006A0B0D" w:rsidRDefault="00383482" w14:paraId="2312DE91" w14:textId="77777777">
            <w:pPr>
              <w:pStyle w:val="ListParagraph"/>
              <w:numPr>
                <w:ilvl w:val="0"/>
                <w:numId w:val="11"/>
              </w:numPr>
              <w:rPr>
                <w:rFonts w:ascii="Calibri" w:hAnsi="Calibri"/>
                <w:bCs/>
              </w:rPr>
            </w:pPr>
            <w:r w:rsidRPr="00BD241E">
              <w:rPr>
                <w:rFonts w:ascii="Calibri" w:hAnsi="Calibri"/>
                <w:bCs/>
              </w:rPr>
              <w:t>S</w:t>
            </w:r>
            <w:r w:rsidRPr="00BD241E" w:rsidR="00311C86">
              <w:rPr>
                <w:rFonts w:ascii="Calibri" w:hAnsi="Calibri"/>
                <w:bCs/>
              </w:rPr>
              <w:t xml:space="preserve">how children </w:t>
            </w:r>
            <w:r w:rsidRPr="00BD241E" w:rsidR="009D1FFE">
              <w:rPr>
                <w:rFonts w:ascii="Calibri" w:hAnsi="Calibri"/>
                <w:bCs/>
              </w:rPr>
              <w:t>how bullying, social media and peer pressure impact mental health</w:t>
            </w:r>
            <w:r w:rsidRPr="00BD241E">
              <w:rPr>
                <w:rFonts w:ascii="Calibri" w:hAnsi="Calibri"/>
                <w:bCs/>
              </w:rPr>
              <w:t>.</w:t>
            </w:r>
          </w:p>
          <w:p w:rsidRPr="00BD241E" w:rsidR="009D1FFE" w:rsidP="006A0B0D" w:rsidRDefault="00383482" w14:paraId="25F12A08" w14:textId="77777777">
            <w:pPr>
              <w:pStyle w:val="ListParagraph"/>
              <w:numPr>
                <w:ilvl w:val="0"/>
                <w:numId w:val="11"/>
              </w:numPr>
              <w:rPr>
                <w:rFonts w:ascii="Calibri" w:hAnsi="Calibri"/>
                <w:bCs/>
              </w:rPr>
            </w:pPr>
            <w:r w:rsidRPr="00BD241E">
              <w:rPr>
                <w:rFonts w:ascii="Calibri" w:hAnsi="Calibri"/>
                <w:bCs/>
              </w:rPr>
              <w:t>D</w:t>
            </w:r>
            <w:r w:rsidRPr="00BD241E" w:rsidR="00311C86">
              <w:rPr>
                <w:rFonts w:ascii="Calibri" w:hAnsi="Calibri"/>
                <w:bCs/>
              </w:rPr>
              <w:t xml:space="preserve">iscuss and find out </w:t>
            </w:r>
            <w:r w:rsidRPr="00BD241E" w:rsidR="009D1FFE">
              <w:rPr>
                <w:rFonts w:ascii="Calibri" w:hAnsi="Calibri"/>
                <w:bCs/>
              </w:rPr>
              <w:t>how to recognise different health problems and how and where to seek help</w:t>
            </w:r>
            <w:r w:rsidRPr="00BD241E">
              <w:rPr>
                <w:rFonts w:ascii="Calibri" w:hAnsi="Calibri"/>
                <w:bCs/>
              </w:rPr>
              <w:t>.</w:t>
            </w:r>
          </w:p>
          <w:p w:rsidRPr="00BD241E" w:rsidR="009D1FFE" w:rsidP="006A0B0D" w:rsidRDefault="00383482" w14:paraId="2FE64814" w14:textId="77777777">
            <w:pPr>
              <w:pStyle w:val="ListParagraph"/>
              <w:numPr>
                <w:ilvl w:val="0"/>
                <w:numId w:val="11"/>
              </w:numPr>
              <w:rPr>
                <w:rFonts w:ascii="Calibri" w:hAnsi="Calibri"/>
                <w:bCs/>
              </w:rPr>
            </w:pPr>
            <w:r w:rsidRPr="00BD241E">
              <w:rPr>
                <w:rFonts w:ascii="Calibri" w:hAnsi="Calibri"/>
                <w:bCs/>
              </w:rPr>
              <w:t>U</w:t>
            </w:r>
            <w:r w:rsidRPr="00BD241E" w:rsidR="00311C86">
              <w:rPr>
                <w:rFonts w:ascii="Calibri" w:hAnsi="Calibri"/>
                <w:bCs/>
              </w:rPr>
              <w:t>nderstand</w:t>
            </w:r>
            <w:r w:rsidRPr="00BD241E" w:rsidR="009D1FFE">
              <w:rPr>
                <w:rFonts w:ascii="Calibri" w:hAnsi="Calibri"/>
                <w:bCs/>
              </w:rPr>
              <w:t xml:space="preserve"> </w:t>
            </w:r>
            <w:r w:rsidRPr="00BD241E" w:rsidR="001A7468">
              <w:rPr>
                <w:rFonts w:ascii="Calibri" w:hAnsi="Calibri"/>
                <w:bCs/>
              </w:rPr>
              <w:t>the benefits of immunisations and vaccines</w:t>
            </w:r>
            <w:r w:rsidRPr="00BD241E">
              <w:rPr>
                <w:rFonts w:ascii="Calibri" w:hAnsi="Calibri"/>
                <w:bCs/>
              </w:rPr>
              <w:t>.</w:t>
            </w:r>
          </w:p>
          <w:p w:rsidRPr="00BD241E" w:rsidR="00537636" w:rsidP="006A0B0D" w:rsidRDefault="00383482" w14:paraId="3067F292" w14:textId="77777777">
            <w:pPr>
              <w:pStyle w:val="ListParagraph"/>
              <w:numPr>
                <w:ilvl w:val="0"/>
                <w:numId w:val="11"/>
              </w:numPr>
              <w:rPr>
                <w:rFonts w:ascii="Calibri" w:hAnsi="Calibri"/>
                <w:bCs/>
              </w:rPr>
            </w:pPr>
            <w:r w:rsidRPr="00BD241E">
              <w:rPr>
                <w:rFonts w:ascii="Calibri" w:hAnsi="Calibri"/>
                <w:bCs/>
              </w:rPr>
              <w:t>L</w:t>
            </w:r>
            <w:r w:rsidRPr="00BD241E" w:rsidR="00311C86">
              <w:rPr>
                <w:rFonts w:ascii="Calibri" w:hAnsi="Calibri"/>
                <w:bCs/>
              </w:rPr>
              <w:t>earn</w:t>
            </w:r>
            <w:r w:rsidRPr="00BD241E" w:rsidR="001A7468">
              <w:rPr>
                <w:rFonts w:ascii="Calibri" w:hAnsi="Calibri"/>
                <w:bCs/>
              </w:rPr>
              <w:t xml:space="preserve"> some basic </w:t>
            </w:r>
            <w:r w:rsidRPr="00BD241E" w:rsidR="002A51A5">
              <w:rPr>
                <w:rFonts w:ascii="Calibri" w:hAnsi="Calibri"/>
                <w:bCs/>
              </w:rPr>
              <w:t>First</w:t>
            </w:r>
            <w:r w:rsidRPr="00BD241E" w:rsidR="001A7468">
              <w:rPr>
                <w:rFonts w:ascii="Calibri" w:hAnsi="Calibri"/>
                <w:bCs/>
              </w:rPr>
              <w:t xml:space="preserve"> Aid techniques</w:t>
            </w:r>
            <w:r w:rsidRPr="00BD241E">
              <w:rPr>
                <w:rFonts w:ascii="Calibri" w:hAnsi="Calibri"/>
                <w:bCs/>
              </w:rPr>
              <w:t>.</w:t>
            </w:r>
          </w:p>
        </w:tc>
      </w:tr>
      <w:tr w:rsidRPr="00C32FBF" w:rsidR="00537636" w:rsidTr="0B64A961" w14:paraId="72C23EE7"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250A41" w:rsidP="00537636" w:rsidRDefault="00250A41" w14:paraId="69171B48" w14:textId="77777777">
            <w:pPr>
              <w:rPr>
                <w:rFonts w:ascii="Calibri" w:hAnsi="Calibri"/>
                <w:b/>
                <w:bCs/>
              </w:rPr>
            </w:pPr>
            <w:r w:rsidRPr="00BD241E">
              <w:rPr>
                <w:rFonts w:ascii="Calibri" w:hAnsi="Calibri"/>
                <w:b/>
                <w:bCs/>
              </w:rPr>
              <w:t>Intended outcomes of our Health programme</w:t>
            </w:r>
          </w:p>
          <w:p w:rsidRPr="00BD241E" w:rsidR="00311C86" w:rsidP="00311C86" w:rsidRDefault="00311C86" w14:paraId="30ABDD28" w14:textId="3C0B4A71">
            <w:pPr>
              <w:shd w:val="clear" w:color="auto" w:fill="FFFFFF"/>
              <w:spacing w:after="75"/>
              <w:rPr>
                <w:rFonts w:ascii="Arial" w:hAnsi="Arial" w:cs="Arial"/>
                <w:color w:val="0B0C0C"/>
              </w:rPr>
            </w:pPr>
            <w:r w:rsidRPr="00BD241E">
              <w:rPr>
                <w:rFonts w:ascii="Calibri" w:hAnsi="Calibri"/>
                <w:b/>
                <w:bCs/>
              </w:rPr>
              <w:t>Children will know</w:t>
            </w:r>
            <w:r w:rsidRPr="00BD241E" w:rsidR="00DA04F6">
              <w:rPr>
                <w:rFonts w:ascii="Calibri" w:hAnsi="Calibri"/>
                <w:b/>
                <w:bCs/>
              </w:rPr>
              <w:t xml:space="preserve"> about and show understanding of:</w:t>
            </w:r>
            <w:r w:rsidRPr="00BD241E">
              <w:rPr>
                <w:rFonts w:ascii="Arial" w:hAnsi="Arial" w:cs="Arial"/>
                <w:color w:val="0B0C0C"/>
              </w:rPr>
              <w:t xml:space="preserve"> </w:t>
            </w:r>
          </w:p>
          <w:p w:rsidRPr="00BD241E" w:rsidR="00311C86" w:rsidP="006A0B0D" w:rsidRDefault="00311C86" w14:paraId="4C501B27" w14:textId="77777777">
            <w:pPr>
              <w:pStyle w:val="ListParagraph"/>
              <w:numPr>
                <w:ilvl w:val="0"/>
                <w:numId w:val="12"/>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The difference between physical, mental, emotional and social health</w:t>
            </w:r>
            <w:r w:rsidRPr="00BD241E" w:rsidR="00DA04F6">
              <w:rPr>
                <w:rFonts w:asciiTheme="minorHAnsi" w:hAnsiTheme="minorHAnsi" w:cstheme="minorHAnsi"/>
                <w:color w:val="0B0C0C"/>
              </w:rPr>
              <w:t>.</w:t>
            </w:r>
          </w:p>
          <w:p w:rsidRPr="00BD241E" w:rsidR="00311C86" w:rsidP="006A0B0D" w:rsidRDefault="00311C86" w14:paraId="382E75EB" w14:textId="77777777">
            <w:pPr>
              <w:pStyle w:val="ListParagraph"/>
              <w:numPr>
                <w:ilvl w:val="0"/>
                <w:numId w:val="12"/>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Why a healthy lifestyle is important and how it can benefit us</w:t>
            </w:r>
            <w:r w:rsidRPr="00BD241E" w:rsidR="00DA04F6">
              <w:rPr>
                <w:rFonts w:asciiTheme="minorHAnsi" w:hAnsiTheme="minorHAnsi" w:cstheme="minorHAnsi"/>
                <w:color w:val="0B0C0C"/>
              </w:rPr>
              <w:t>.</w:t>
            </w:r>
          </w:p>
          <w:p w:rsidRPr="00BD241E" w:rsidR="00311C86" w:rsidP="006A0B0D" w:rsidRDefault="00311C86" w14:paraId="696E8E89" w14:textId="77777777">
            <w:pPr>
              <w:pStyle w:val="ListParagraph"/>
              <w:numPr>
                <w:ilvl w:val="0"/>
                <w:numId w:val="12"/>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Good and bad habits and their impact on our well-being</w:t>
            </w:r>
            <w:r w:rsidRPr="00BD241E" w:rsidR="00DA04F6">
              <w:rPr>
                <w:rFonts w:asciiTheme="minorHAnsi" w:hAnsiTheme="minorHAnsi" w:cstheme="minorHAnsi"/>
                <w:color w:val="0B0C0C"/>
              </w:rPr>
              <w:t>.</w:t>
            </w:r>
          </w:p>
          <w:p w:rsidRPr="00BD241E" w:rsidR="00311C86" w:rsidP="006A0B0D" w:rsidRDefault="00F75A17" w14:paraId="515F19A0" w14:textId="77777777">
            <w:pPr>
              <w:pStyle w:val="ListParagraph"/>
              <w:numPr>
                <w:ilvl w:val="0"/>
                <w:numId w:val="12"/>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How their bodies will change during puberty both physically, emotionally and mentally and know the facts about menstruation</w:t>
            </w:r>
            <w:r w:rsidRPr="00BD241E" w:rsidR="00DA04F6">
              <w:rPr>
                <w:rFonts w:asciiTheme="minorHAnsi" w:hAnsiTheme="minorHAnsi" w:cstheme="minorHAnsi"/>
                <w:color w:val="0B0C0C"/>
              </w:rPr>
              <w:t>.</w:t>
            </w:r>
          </w:p>
          <w:p w:rsidRPr="00BD241E" w:rsidR="00F75A17" w:rsidP="006A0B0D" w:rsidRDefault="00F75A17" w14:paraId="4866F2A1" w14:textId="77777777">
            <w:pPr>
              <w:pStyle w:val="ListParagraph"/>
              <w:numPr>
                <w:ilvl w:val="0"/>
                <w:numId w:val="12"/>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How to keep their bodies and teeth clean and healthy</w:t>
            </w:r>
            <w:r w:rsidRPr="00BD241E" w:rsidR="00DA04F6">
              <w:rPr>
                <w:rFonts w:asciiTheme="minorHAnsi" w:hAnsiTheme="minorHAnsi" w:cstheme="minorHAnsi"/>
                <w:color w:val="0B0C0C"/>
              </w:rPr>
              <w:t>.</w:t>
            </w:r>
          </w:p>
          <w:p w:rsidRPr="00BD241E" w:rsidR="00F75A17" w:rsidP="006A0B0D" w:rsidRDefault="00F75A17" w14:paraId="3076ECB8" w14:textId="77777777">
            <w:pPr>
              <w:pStyle w:val="ListParagraph"/>
              <w:numPr>
                <w:ilvl w:val="0"/>
                <w:numId w:val="12"/>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Why physical exercise and sleep are important and know what a healthy balanced diet is</w:t>
            </w:r>
            <w:r w:rsidRPr="00BD241E" w:rsidR="00DA04F6">
              <w:rPr>
                <w:rFonts w:asciiTheme="minorHAnsi" w:hAnsiTheme="minorHAnsi" w:cstheme="minorHAnsi"/>
                <w:color w:val="0B0C0C"/>
              </w:rPr>
              <w:t>.</w:t>
            </w:r>
          </w:p>
          <w:p w:rsidRPr="00BD241E" w:rsidR="00F75A17" w:rsidP="006A0B0D" w:rsidRDefault="00F75A17" w14:paraId="5D642DB4" w14:textId="77777777">
            <w:pPr>
              <w:pStyle w:val="ListParagraph"/>
              <w:numPr>
                <w:ilvl w:val="0"/>
                <w:numId w:val="12"/>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The impact on out mental and physical health due to too much screen time</w:t>
            </w:r>
            <w:r w:rsidRPr="00BD241E" w:rsidR="00DA04F6">
              <w:rPr>
                <w:rFonts w:asciiTheme="minorHAnsi" w:hAnsiTheme="minorHAnsi" w:cstheme="minorHAnsi"/>
                <w:color w:val="0B0C0C"/>
              </w:rPr>
              <w:t>.</w:t>
            </w:r>
          </w:p>
          <w:p w:rsidRPr="00BD241E" w:rsidR="00F75A17" w:rsidP="006A0B0D" w:rsidRDefault="00F75A17" w14:paraId="673A2A94" w14:textId="77777777">
            <w:pPr>
              <w:pStyle w:val="ListParagraph"/>
              <w:numPr>
                <w:ilvl w:val="0"/>
                <w:numId w:val="12"/>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How we can be negatively influenced by peers, social media and media in general and how to recognise and deal with it</w:t>
            </w:r>
            <w:r w:rsidRPr="00BD241E" w:rsidR="00DA04F6">
              <w:rPr>
                <w:rFonts w:asciiTheme="minorHAnsi" w:hAnsiTheme="minorHAnsi" w:cstheme="minorHAnsi"/>
                <w:color w:val="0B0C0C"/>
              </w:rPr>
              <w:t>.</w:t>
            </w:r>
          </w:p>
          <w:p w:rsidRPr="00BD241E" w:rsidR="00F75A17" w:rsidP="006A0B0D" w:rsidRDefault="00F75A17" w14:paraId="3D8067F3" w14:textId="77777777">
            <w:pPr>
              <w:pStyle w:val="ListParagraph"/>
              <w:numPr>
                <w:ilvl w:val="0"/>
                <w:numId w:val="12"/>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How and when to seek help and where help can be sought</w:t>
            </w:r>
            <w:r w:rsidRPr="00BD241E" w:rsidR="00DA04F6">
              <w:rPr>
                <w:rFonts w:asciiTheme="minorHAnsi" w:hAnsiTheme="minorHAnsi" w:cstheme="minorHAnsi"/>
                <w:color w:val="0B0C0C"/>
              </w:rPr>
              <w:t>.</w:t>
            </w:r>
          </w:p>
          <w:p w:rsidRPr="00BD241E" w:rsidR="00F75A17" w:rsidP="006A0B0D" w:rsidRDefault="00F75A17" w14:paraId="0220BC9C" w14:textId="77777777">
            <w:pPr>
              <w:pStyle w:val="ListParagraph"/>
              <w:numPr>
                <w:ilvl w:val="0"/>
                <w:numId w:val="12"/>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The importance of immunisations and vaccines</w:t>
            </w:r>
            <w:r w:rsidRPr="00BD241E" w:rsidR="00DA04F6">
              <w:rPr>
                <w:rFonts w:asciiTheme="minorHAnsi" w:hAnsiTheme="minorHAnsi" w:cstheme="minorHAnsi"/>
                <w:color w:val="0B0C0C"/>
              </w:rPr>
              <w:t>.</w:t>
            </w:r>
          </w:p>
          <w:p w:rsidRPr="00BD241E" w:rsidR="00F75A17" w:rsidP="006A0B0D" w:rsidRDefault="00F75A17" w14:paraId="3CF04C4B" w14:textId="77777777">
            <w:pPr>
              <w:pStyle w:val="ListParagraph"/>
              <w:numPr>
                <w:ilvl w:val="0"/>
                <w:numId w:val="12"/>
              </w:numPr>
              <w:shd w:val="clear" w:color="auto" w:fill="FFFFFF"/>
              <w:spacing w:after="75"/>
              <w:rPr>
                <w:rFonts w:asciiTheme="minorHAnsi" w:hAnsiTheme="minorHAnsi" w:cstheme="minorHAnsi"/>
                <w:color w:val="0B0C0C"/>
              </w:rPr>
            </w:pPr>
            <w:r w:rsidRPr="00BD241E">
              <w:rPr>
                <w:rFonts w:asciiTheme="minorHAnsi" w:hAnsiTheme="minorHAnsi" w:cstheme="minorHAnsi"/>
                <w:color w:val="0B0C0C"/>
              </w:rPr>
              <w:t xml:space="preserve">How to administer some basic </w:t>
            </w:r>
            <w:r w:rsidRPr="00BD241E" w:rsidR="00DA04F6">
              <w:rPr>
                <w:rFonts w:asciiTheme="minorHAnsi" w:hAnsiTheme="minorHAnsi" w:cstheme="minorHAnsi"/>
                <w:color w:val="0B0C0C"/>
              </w:rPr>
              <w:t>First</w:t>
            </w:r>
            <w:r w:rsidRPr="00BD241E">
              <w:rPr>
                <w:rFonts w:asciiTheme="minorHAnsi" w:hAnsiTheme="minorHAnsi" w:cstheme="minorHAnsi"/>
                <w:color w:val="0B0C0C"/>
              </w:rPr>
              <w:t xml:space="preserve"> Aid</w:t>
            </w:r>
            <w:r w:rsidRPr="00BD241E" w:rsidR="00DA04F6">
              <w:rPr>
                <w:rFonts w:asciiTheme="minorHAnsi" w:hAnsiTheme="minorHAnsi" w:cstheme="minorHAnsi"/>
                <w:color w:val="0B0C0C"/>
              </w:rPr>
              <w:t>.</w:t>
            </w:r>
          </w:p>
          <w:p w:rsidRPr="00BD241E" w:rsidR="00F75A17" w:rsidP="00F75A17" w:rsidRDefault="00F75A17" w14:paraId="69ABA5BF" w14:textId="77777777">
            <w:pPr>
              <w:shd w:val="clear" w:color="auto" w:fill="FFFFFF"/>
              <w:spacing w:after="75"/>
              <w:rPr>
                <w:rFonts w:asciiTheme="minorHAnsi" w:hAnsiTheme="minorHAnsi" w:cstheme="minorHAnsi"/>
                <w:color w:val="0B0C0C"/>
              </w:rPr>
            </w:pPr>
          </w:p>
          <w:p w:rsidRPr="00BD241E" w:rsidR="00537636" w:rsidP="004923E0" w:rsidRDefault="00F75A17" w14:paraId="790292AF" w14:textId="7E707A28">
            <w:pPr>
              <w:shd w:val="clear" w:color="auto" w:fill="FFFFFF"/>
              <w:spacing w:after="75"/>
              <w:rPr>
                <w:rFonts w:asciiTheme="minorHAnsi" w:hAnsiTheme="minorHAnsi" w:cstheme="minorHAnsi"/>
                <w:color w:val="0B0C0C"/>
              </w:rPr>
            </w:pPr>
            <w:r w:rsidRPr="00BD241E">
              <w:rPr>
                <w:rFonts w:asciiTheme="minorHAnsi" w:hAnsiTheme="minorHAnsi" w:cstheme="minorHAnsi"/>
                <w:b/>
                <w:i/>
                <w:color w:val="0B0C0C"/>
              </w:rPr>
              <w:t>The ‘skills and attributes’ and ‘rights and responsibilities’ of the children remain the same as for PSHE (see above)</w:t>
            </w:r>
          </w:p>
        </w:tc>
      </w:tr>
      <w:tr w:rsidRPr="00C32FBF" w:rsidR="00537636" w:rsidTr="0B64A961" w14:paraId="0E340DB9"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75613F" w:rsidP="00CD524C" w:rsidRDefault="00CD524C" w14:paraId="2BF282A0" w14:textId="77777777">
            <w:pPr>
              <w:spacing w:before="240" w:after="120"/>
              <w:rPr>
                <w:rFonts w:ascii="Calibri" w:hAnsi="Calibri"/>
                <w:b/>
                <w:bCs/>
              </w:rPr>
            </w:pPr>
            <w:r w:rsidRPr="00BD241E">
              <w:rPr>
                <w:rFonts w:ascii="Calibri" w:hAnsi="Calibri"/>
                <w:b/>
                <w:bCs/>
              </w:rPr>
              <w:lastRenderedPageBreak/>
              <w:t xml:space="preserve">Key Principles of the </w:t>
            </w:r>
            <w:r w:rsidRPr="00BD241E" w:rsidR="001E2283">
              <w:rPr>
                <w:rFonts w:ascii="Calibri" w:hAnsi="Calibri"/>
                <w:b/>
                <w:bCs/>
              </w:rPr>
              <w:t>Curriculum, Timetabling and Teaching</w:t>
            </w:r>
            <w:r w:rsidRPr="00BD241E" w:rsidR="00BF1DF7">
              <w:rPr>
                <w:rFonts w:ascii="Calibri" w:hAnsi="Calibri"/>
                <w:b/>
                <w:bCs/>
              </w:rPr>
              <w:t xml:space="preserve"> (PSHE with HRSE)</w:t>
            </w:r>
            <w:r w:rsidRPr="00BD241E" w:rsidR="00DA04F6">
              <w:rPr>
                <w:rFonts w:ascii="Calibri" w:hAnsi="Calibri"/>
                <w:b/>
                <w:bCs/>
              </w:rPr>
              <w:t>.</w:t>
            </w:r>
          </w:p>
          <w:p w:rsidRPr="00BD241E" w:rsidR="00CD524C" w:rsidP="00CD524C" w:rsidRDefault="00CD524C" w14:paraId="51038C0B" w14:textId="62FA0083">
            <w:pPr>
              <w:spacing w:before="240" w:after="120"/>
              <w:rPr>
                <w:rFonts w:ascii="Calibri" w:hAnsi="Calibri"/>
                <w:b/>
                <w:bCs/>
              </w:rPr>
            </w:pPr>
            <w:r w:rsidRPr="00BD241E">
              <w:rPr>
                <w:rFonts w:ascii="Calibri" w:hAnsi="Calibri"/>
                <w:bCs/>
              </w:rPr>
              <w:t xml:space="preserve">We understand that </w:t>
            </w:r>
            <w:r w:rsidRPr="00BD241E">
              <w:rPr>
                <w:rFonts w:asciiTheme="minorHAnsi" w:hAnsiTheme="minorHAnsi"/>
                <w:bCs/>
              </w:rPr>
              <w:t>PSHE education needs to consider pupils’ starting points. Pupils will bring differing levels of knowledge, skills, understanding, attributes, values and beliefs to any issue explored through PSHE education. Often this prior learning is more complex than we might assume.</w:t>
            </w:r>
          </w:p>
          <w:p w:rsidRPr="00BD241E" w:rsidR="00CD524C" w:rsidP="00CD524C" w:rsidRDefault="00CD524C" w14:paraId="10205CF6" w14:textId="3F6521F9">
            <w:pPr>
              <w:pStyle w:val="BodyTextIndent"/>
              <w:spacing w:after="120"/>
              <w:ind w:left="0"/>
              <w:rPr>
                <w:rFonts w:asciiTheme="minorHAnsi" w:hAnsiTheme="minorHAnsi" w:cstheme="minorHAnsi"/>
                <w:sz w:val="24"/>
              </w:rPr>
            </w:pPr>
            <w:r w:rsidRPr="00BD241E">
              <w:rPr>
                <w:rFonts w:asciiTheme="minorHAnsi" w:hAnsiTheme="minorHAnsi" w:cstheme="minorHAnsi"/>
                <w:bCs/>
                <w:sz w:val="24"/>
              </w:rPr>
              <w:t xml:space="preserve">With this in mind our lessons aim to build on prior knowledge from previous years and previous lessons and a baseline assessment will be carried out at the beginning of a unit of work or sometimes lesson.  We will use final unit/lesson assessments and compare these to the baseline assessments to assess whether the children’s learning and understanding has moved on.  </w:t>
            </w:r>
            <w:r w:rsidRPr="00BD241E">
              <w:rPr>
                <w:rFonts w:asciiTheme="minorHAnsi" w:hAnsiTheme="minorHAnsi" w:cstheme="minorHAnsi"/>
                <w:sz w:val="24"/>
              </w:rPr>
              <w:t xml:space="preserve">Through the use of PSHE subject specific books, children and adults can track progress and </w:t>
            </w:r>
            <w:r w:rsidRPr="00BD241E" w:rsidR="00DA04F6">
              <w:rPr>
                <w:rFonts w:asciiTheme="minorHAnsi" w:hAnsiTheme="minorHAnsi" w:cstheme="minorHAnsi"/>
                <w:sz w:val="24"/>
              </w:rPr>
              <w:t xml:space="preserve">identify any required </w:t>
            </w:r>
            <w:r w:rsidRPr="00BD241E">
              <w:rPr>
                <w:rFonts w:asciiTheme="minorHAnsi" w:hAnsiTheme="minorHAnsi" w:cstheme="minorHAnsi"/>
                <w:sz w:val="24"/>
              </w:rPr>
              <w:t>areas of support</w:t>
            </w:r>
            <w:r w:rsidRPr="00BD241E" w:rsidR="00DA04F6">
              <w:rPr>
                <w:rFonts w:asciiTheme="minorHAnsi" w:hAnsiTheme="minorHAnsi" w:cstheme="minorHAnsi"/>
                <w:sz w:val="24"/>
              </w:rPr>
              <w:t>, g</w:t>
            </w:r>
            <w:r w:rsidRPr="00BD241E">
              <w:rPr>
                <w:rFonts w:asciiTheme="minorHAnsi" w:hAnsiTheme="minorHAnsi" w:cstheme="minorHAnsi"/>
                <w:sz w:val="24"/>
              </w:rPr>
              <w:t>uidance</w:t>
            </w:r>
            <w:r w:rsidRPr="00BD241E" w:rsidR="00DA04F6">
              <w:rPr>
                <w:rFonts w:asciiTheme="minorHAnsi" w:hAnsiTheme="minorHAnsi" w:cstheme="minorHAnsi"/>
                <w:sz w:val="24"/>
              </w:rPr>
              <w:t>, or additional</w:t>
            </w:r>
            <w:r w:rsidRPr="00BD241E">
              <w:rPr>
                <w:rFonts w:asciiTheme="minorHAnsi" w:hAnsiTheme="minorHAnsi" w:cstheme="minorHAnsi"/>
                <w:sz w:val="24"/>
              </w:rPr>
              <w:t xml:space="preserve"> teaching</w:t>
            </w:r>
            <w:r w:rsidRPr="00BD241E" w:rsidR="00DA04F6">
              <w:rPr>
                <w:rFonts w:asciiTheme="minorHAnsi" w:hAnsiTheme="minorHAnsi" w:cstheme="minorHAnsi"/>
                <w:sz w:val="24"/>
              </w:rPr>
              <w:t xml:space="preserve">. </w:t>
            </w:r>
            <w:r w:rsidRPr="00BD241E" w:rsidR="007A7F32">
              <w:rPr>
                <w:rFonts w:asciiTheme="minorHAnsi" w:hAnsiTheme="minorHAnsi" w:cstheme="minorHAnsi"/>
                <w:sz w:val="24"/>
              </w:rPr>
              <w:t xml:space="preserve"> Ongoing assessment will allow us to analyse the needs of our children and the future curriculum</w:t>
            </w:r>
            <w:r w:rsidRPr="00BD241E" w:rsidR="007A7F32">
              <w:rPr>
                <w:rFonts w:asciiTheme="minorHAnsi" w:hAnsiTheme="minorHAnsi" w:cstheme="minorHAnsi"/>
                <w:i/>
                <w:sz w:val="24"/>
              </w:rPr>
              <w:t>.</w:t>
            </w:r>
          </w:p>
          <w:p w:rsidRPr="00BD241E" w:rsidR="001E2283" w:rsidP="001E2283" w:rsidRDefault="001E2283" w14:paraId="449B1079" w14:textId="4BAF1255">
            <w:pPr>
              <w:spacing w:before="240" w:after="120"/>
              <w:rPr>
                <w:rFonts w:ascii="Calibri" w:hAnsi="Calibri"/>
                <w:bCs/>
              </w:rPr>
            </w:pPr>
            <w:r w:rsidRPr="00BD241E">
              <w:rPr>
                <w:rFonts w:ascii="Calibri" w:hAnsi="Calibri"/>
                <w:bCs/>
              </w:rPr>
              <w:t xml:space="preserve">Our PSHE with HRSE curriculum is taught weekly in class by the class </w:t>
            </w:r>
            <w:r w:rsidR="00963928">
              <w:rPr>
                <w:rFonts w:ascii="Calibri" w:hAnsi="Calibri"/>
                <w:bCs/>
              </w:rPr>
              <w:t xml:space="preserve">teacher or our </w:t>
            </w:r>
            <w:r w:rsidRPr="002D566B" w:rsidR="002D566B">
              <w:rPr>
                <w:rFonts w:ascii="Calibri" w:hAnsi="Calibri"/>
                <w:bCs/>
              </w:rPr>
              <w:t>experienced E</w:t>
            </w:r>
            <w:r w:rsidRPr="002D566B" w:rsidR="00963928">
              <w:rPr>
                <w:rFonts w:ascii="Calibri" w:hAnsi="Calibri"/>
                <w:bCs/>
              </w:rPr>
              <w:t xml:space="preserve">nablement </w:t>
            </w:r>
            <w:r w:rsidRPr="002D566B" w:rsidR="002D566B">
              <w:rPr>
                <w:rFonts w:ascii="Calibri" w:hAnsi="Calibri"/>
                <w:bCs/>
              </w:rPr>
              <w:t>Leader</w:t>
            </w:r>
            <w:r w:rsidRPr="002D566B" w:rsidR="00963928">
              <w:rPr>
                <w:rFonts w:ascii="Calibri" w:hAnsi="Calibri"/>
                <w:bCs/>
              </w:rPr>
              <w:t xml:space="preserve"> (also a DSL).</w:t>
            </w:r>
            <w:r w:rsidRPr="002D566B">
              <w:rPr>
                <w:rFonts w:ascii="Calibri" w:hAnsi="Calibri"/>
                <w:bCs/>
              </w:rPr>
              <w:t xml:space="preserve"> We use the PSHE Association Programme builders as</w:t>
            </w:r>
            <w:r w:rsidRPr="00BD241E">
              <w:rPr>
                <w:rFonts w:ascii="Calibri" w:hAnsi="Calibri"/>
                <w:bCs/>
              </w:rPr>
              <w:t xml:space="preserve"> a basis for our curriculum</w:t>
            </w:r>
            <w:r w:rsidRPr="00BD241E" w:rsidR="00DA04F6">
              <w:rPr>
                <w:rFonts w:ascii="Calibri" w:hAnsi="Calibri"/>
                <w:bCs/>
              </w:rPr>
              <w:t xml:space="preserve">. It is </w:t>
            </w:r>
            <w:r w:rsidRPr="00BD241E">
              <w:rPr>
                <w:rFonts w:ascii="Calibri" w:hAnsi="Calibri"/>
                <w:bCs/>
              </w:rPr>
              <w:t>theme</w:t>
            </w:r>
            <w:r w:rsidRPr="00BD241E" w:rsidR="00DA04F6">
              <w:rPr>
                <w:rFonts w:ascii="Calibri" w:hAnsi="Calibri"/>
                <w:bCs/>
              </w:rPr>
              <w:t>-</w:t>
            </w:r>
            <w:r w:rsidRPr="00BD241E">
              <w:rPr>
                <w:rFonts w:ascii="Calibri" w:hAnsi="Calibri"/>
                <w:bCs/>
              </w:rPr>
              <w:t xml:space="preserve">based and incorporates the </w:t>
            </w:r>
            <w:r w:rsidRPr="00BD241E" w:rsidR="00DA04F6">
              <w:rPr>
                <w:rFonts w:ascii="Calibri" w:hAnsi="Calibri"/>
                <w:bCs/>
              </w:rPr>
              <w:t>S</w:t>
            </w:r>
            <w:r w:rsidRPr="00BD241E">
              <w:rPr>
                <w:rFonts w:ascii="Calibri" w:hAnsi="Calibri"/>
                <w:bCs/>
              </w:rPr>
              <w:t xml:space="preserve">tatutory Relationships and </w:t>
            </w:r>
            <w:r w:rsidRPr="00BD241E" w:rsidR="006915B9">
              <w:rPr>
                <w:rFonts w:ascii="Calibri" w:hAnsi="Calibri"/>
                <w:bCs/>
              </w:rPr>
              <w:t>Health Education (see link below</w:t>
            </w:r>
            <w:r w:rsidRPr="00BD241E">
              <w:rPr>
                <w:rFonts w:ascii="Calibri" w:hAnsi="Calibri"/>
                <w:bCs/>
              </w:rPr>
              <w:t xml:space="preserve">). All children will take part in the lessons including those children with SEND. </w:t>
            </w:r>
            <w:r w:rsidRPr="00BD241E" w:rsidR="00C77DC2">
              <w:rPr>
                <w:rFonts w:ascii="Calibri" w:hAnsi="Calibri"/>
                <w:bCs/>
              </w:rPr>
              <w:t>In</w:t>
            </w:r>
            <w:r w:rsidRPr="00BD241E" w:rsidR="00326E56">
              <w:rPr>
                <w:rFonts w:ascii="Calibri" w:hAnsi="Calibri"/>
                <w:bCs/>
              </w:rPr>
              <w:t xml:space="preserve"> the </w:t>
            </w:r>
            <w:r w:rsidRPr="00BD241E" w:rsidR="00C77DC2">
              <w:rPr>
                <w:rFonts w:ascii="Calibri" w:hAnsi="Calibri"/>
                <w:bCs/>
              </w:rPr>
              <w:t xml:space="preserve">EYFS the children will </w:t>
            </w:r>
            <w:r w:rsidRPr="00BD241E" w:rsidR="00326E56">
              <w:rPr>
                <w:rFonts w:ascii="Calibri" w:hAnsi="Calibri"/>
                <w:bCs/>
              </w:rPr>
              <w:t xml:space="preserve">explore </w:t>
            </w:r>
            <w:r w:rsidRPr="00BD241E" w:rsidR="00C77DC2">
              <w:rPr>
                <w:rFonts w:ascii="Calibri" w:hAnsi="Calibri"/>
                <w:bCs/>
              </w:rPr>
              <w:t>the foundations of PSHE through the Early Learning Goal area of PSED (Personal, Social and Emotional Development).</w:t>
            </w:r>
            <w:r w:rsidRPr="00BD241E" w:rsidR="00326E56">
              <w:rPr>
                <w:rFonts w:ascii="Calibri" w:hAnsi="Calibri"/>
                <w:bCs/>
              </w:rPr>
              <w:t xml:space="preserve"> After the EYFS, w</w:t>
            </w:r>
            <w:r w:rsidRPr="00BD241E">
              <w:rPr>
                <w:rFonts w:ascii="Calibri" w:hAnsi="Calibri"/>
                <w:bCs/>
              </w:rPr>
              <w:t>e use a 2 ye</w:t>
            </w:r>
            <w:r w:rsidRPr="00BD241E" w:rsidR="00326E56">
              <w:rPr>
                <w:rFonts w:ascii="Calibri" w:hAnsi="Calibri"/>
                <w:bCs/>
              </w:rPr>
              <w:t>ar rolling programme for Years one</w:t>
            </w:r>
            <w:r w:rsidRPr="00BD241E" w:rsidR="00DA04F6">
              <w:rPr>
                <w:rFonts w:ascii="Calibri" w:hAnsi="Calibri"/>
                <w:bCs/>
              </w:rPr>
              <w:t xml:space="preserve"> to </w:t>
            </w:r>
            <w:r w:rsidRPr="00BD241E" w:rsidR="00326E56">
              <w:rPr>
                <w:rFonts w:ascii="Calibri" w:hAnsi="Calibri"/>
                <w:bCs/>
              </w:rPr>
              <w:t>four</w:t>
            </w:r>
            <w:r w:rsidRPr="00BD241E" w:rsidR="00DA04F6">
              <w:rPr>
                <w:rFonts w:ascii="Calibri" w:hAnsi="Calibri"/>
                <w:bCs/>
              </w:rPr>
              <w:t>,</w:t>
            </w:r>
            <w:r w:rsidRPr="00BD241E">
              <w:rPr>
                <w:rFonts w:ascii="Calibri" w:hAnsi="Calibri"/>
                <w:bCs/>
              </w:rPr>
              <w:t xml:space="preserve"> </w:t>
            </w:r>
            <w:r w:rsidRPr="00BD241E" w:rsidR="00326E56">
              <w:rPr>
                <w:rFonts w:ascii="Calibri" w:hAnsi="Calibri"/>
                <w:bCs/>
              </w:rPr>
              <w:t>covering the themes of</w:t>
            </w:r>
            <w:r w:rsidRPr="00BD241E" w:rsidR="00DA04F6">
              <w:rPr>
                <w:rFonts w:ascii="Calibri" w:hAnsi="Calibri"/>
                <w:bCs/>
              </w:rPr>
              <w:t>;</w:t>
            </w:r>
            <w:r w:rsidRPr="00BD241E" w:rsidR="00326E56">
              <w:rPr>
                <w:rFonts w:ascii="Calibri" w:hAnsi="Calibri"/>
                <w:bCs/>
              </w:rPr>
              <w:t xml:space="preserve"> Relationships, Health and Well-Being and Living in the Wider World. Years five and six </w:t>
            </w:r>
            <w:r w:rsidRPr="00BD241E">
              <w:rPr>
                <w:rFonts w:ascii="Calibri" w:hAnsi="Calibri"/>
                <w:bCs/>
              </w:rPr>
              <w:t>will follow</w:t>
            </w:r>
            <w:r w:rsidRPr="00BD241E" w:rsidR="00326E56">
              <w:rPr>
                <w:rFonts w:ascii="Calibri" w:hAnsi="Calibri"/>
                <w:bCs/>
              </w:rPr>
              <w:t xml:space="preserve"> their own year group themes using the same themes and a</w:t>
            </w:r>
            <w:r w:rsidRPr="00BD241E">
              <w:rPr>
                <w:rFonts w:ascii="Calibri" w:hAnsi="Calibri"/>
                <w:bCs/>
              </w:rPr>
              <w:t>t Year 6, we also inclu</w:t>
            </w:r>
            <w:r w:rsidR="00716C19">
              <w:rPr>
                <w:rFonts w:ascii="Calibri" w:hAnsi="Calibri"/>
                <w:bCs/>
              </w:rPr>
              <w:t>de education about ‘conception’ and ‘contraception’.</w:t>
            </w:r>
          </w:p>
          <w:p w:rsidRPr="00BD241E" w:rsidR="00537636" w:rsidP="00394A53" w:rsidRDefault="001E2283" w14:paraId="28DF00F2" w14:textId="77777777">
            <w:pPr>
              <w:rPr>
                <w:rFonts w:ascii="Calibri" w:hAnsi="Calibri"/>
                <w:bCs/>
              </w:rPr>
            </w:pPr>
            <w:r w:rsidRPr="00BD241E">
              <w:rPr>
                <w:rFonts w:ascii="Calibri" w:hAnsi="Calibri"/>
                <w:bCs/>
              </w:rPr>
              <w:t xml:space="preserve">We also use Whole School and Class Assemblies as a vehicle to further embed the children’s learning in PSHE and to teach about British Values. </w:t>
            </w:r>
          </w:p>
        </w:tc>
      </w:tr>
      <w:tr w:rsidRPr="00C32FBF" w:rsidR="00116899" w:rsidTr="0B64A961" w14:paraId="77C37CF9"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1E2283" w:rsidP="001E2283" w:rsidRDefault="001E2283" w14:paraId="7DFF2275" w14:textId="35E5DBE8">
            <w:pPr>
              <w:rPr>
                <w:rFonts w:ascii="Calibri" w:hAnsi="Calibri"/>
                <w:b/>
                <w:bCs/>
              </w:rPr>
            </w:pPr>
            <w:r w:rsidRPr="00BD241E">
              <w:rPr>
                <w:rFonts w:ascii="Calibri" w:hAnsi="Calibri"/>
                <w:b/>
                <w:bCs/>
              </w:rPr>
              <w:lastRenderedPageBreak/>
              <w:t>Creating a safe and supportive learning environment</w:t>
            </w:r>
          </w:p>
          <w:p w:rsidR="004131E1" w:rsidP="007A7F32" w:rsidRDefault="001E2283" w14:paraId="4F907C76" w14:textId="14967BA5">
            <w:pPr>
              <w:rPr>
                <w:rFonts w:ascii="Calibri" w:hAnsi="Calibri"/>
                <w:bCs/>
              </w:rPr>
            </w:pPr>
            <w:r w:rsidRPr="00BD241E">
              <w:rPr>
                <w:rFonts w:ascii="Calibri" w:hAnsi="Calibri"/>
                <w:bCs/>
              </w:rPr>
              <w:t xml:space="preserve">We will create a safe and supportive learning environment where children can develop their own values and attitudes, gain accurate knowledge and learn the skills that will help them grow into happy, confident adults. We will agree a </w:t>
            </w:r>
            <w:r w:rsidRPr="00BD241E" w:rsidR="003A7B15">
              <w:rPr>
                <w:rFonts w:ascii="Calibri" w:hAnsi="Calibri"/>
                <w:b/>
                <w:bCs/>
              </w:rPr>
              <w:t>group agreement</w:t>
            </w:r>
            <w:r w:rsidRPr="00BD241E">
              <w:rPr>
                <w:rFonts w:ascii="Calibri" w:hAnsi="Calibri"/>
                <w:bCs/>
              </w:rPr>
              <w:t xml:space="preserve"> with each class at the beginning of every year which will then be referred to at the beginning of each lesson to remind pupils of expectations within lessons.</w:t>
            </w:r>
            <w:r w:rsidRPr="00BD241E" w:rsidR="00B0791E">
              <w:rPr>
                <w:rFonts w:ascii="Calibri" w:hAnsi="Calibri"/>
                <w:bCs/>
              </w:rPr>
              <w:t xml:space="preserve"> </w:t>
            </w:r>
            <w:r w:rsidRPr="00BD241E">
              <w:rPr>
                <w:rFonts w:ascii="Calibri" w:hAnsi="Calibri"/>
                <w:bCs/>
              </w:rPr>
              <w:t xml:space="preserve">We will enable pupils to raise anonymous questions by providing </w:t>
            </w:r>
            <w:r w:rsidRPr="00BD241E">
              <w:rPr>
                <w:rFonts w:ascii="Calibri" w:hAnsi="Calibri"/>
                <w:b/>
                <w:bCs/>
              </w:rPr>
              <w:t>‘ask it baskets’</w:t>
            </w:r>
            <w:r w:rsidRPr="00BD241E">
              <w:rPr>
                <w:rFonts w:ascii="Calibri" w:hAnsi="Calibri"/>
                <w:bCs/>
              </w:rPr>
              <w:t xml:space="preserve"> in every classroom and these will be addressed as part of the ongoing curriculum covered within school by the class teacher, where possible. </w:t>
            </w:r>
            <w:r w:rsidRPr="00BD241E" w:rsidR="004131E1">
              <w:rPr>
                <w:rFonts w:ascii="Calibri" w:hAnsi="Calibri"/>
                <w:bCs/>
              </w:rPr>
              <w:t>The ask it basket gives children the opportunity to ask quest</w:t>
            </w:r>
            <w:r w:rsidRPr="00BD241E" w:rsidR="005C3E4B">
              <w:rPr>
                <w:rFonts w:ascii="Calibri" w:hAnsi="Calibri"/>
                <w:bCs/>
              </w:rPr>
              <w:t>ions</w:t>
            </w:r>
            <w:r w:rsidRPr="00BD241E" w:rsidR="003B2B48">
              <w:rPr>
                <w:rFonts w:ascii="Calibri" w:hAnsi="Calibri"/>
                <w:bCs/>
              </w:rPr>
              <w:t xml:space="preserve"> and gives</w:t>
            </w:r>
            <w:r w:rsidRPr="00BD241E" w:rsidR="004131E1">
              <w:rPr>
                <w:rFonts w:ascii="Calibri" w:hAnsi="Calibri"/>
                <w:bCs/>
              </w:rPr>
              <w:t xml:space="preserve"> the teacher time to find the best way to answer the quest</w:t>
            </w:r>
            <w:r w:rsidR="00963928">
              <w:rPr>
                <w:rFonts w:ascii="Calibri" w:hAnsi="Calibri"/>
                <w:bCs/>
              </w:rPr>
              <w:t>ions.</w:t>
            </w:r>
          </w:p>
          <w:p w:rsidRPr="00BD241E" w:rsidR="00963928" w:rsidP="007A7F32" w:rsidRDefault="00963928" w14:paraId="6C122256" w14:textId="77777777">
            <w:pPr>
              <w:rPr>
                <w:rFonts w:ascii="Calibri" w:hAnsi="Calibri"/>
                <w:b/>
                <w:bCs/>
              </w:rPr>
            </w:pPr>
          </w:p>
          <w:p w:rsidRPr="00BD241E" w:rsidR="001E2283" w:rsidP="001E2283" w:rsidRDefault="001E2283" w14:paraId="24B88D0E" w14:textId="04915270">
            <w:pPr>
              <w:rPr>
                <w:rFonts w:ascii="Calibri" w:hAnsi="Calibri"/>
                <w:bCs/>
              </w:rPr>
            </w:pPr>
            <w:r w:rsidRPr="00BD241E">
              <w:rPr>
                <w:rFonts w:ascii="Calibri" w:hAnsi="Calibri"/>
                <w:bCs/>
              </w:rPr>
              <w:t>If a safeguarding issue is raised by an anonymous question the DSL will be informed immediately.  Staff will act as positive role models in all aspects of the curriculum and will be non-judgemental, adher</w:t>
            </w:r>
            <w:r w:rsidRPr="00BD241E" w:rsidR="00420EB1">
              <w:rPr>
                <w:rFonts w:ascii="Calibri" w:hAnsi="Calibri"/>
                <w:bCs/>
              </w:rPr>
              <w:t>ing to the class group agreement</w:t>
            </w:r>
            <w:r w:rsidRPr="00BD241E">
              <w:rPr>
                <w:rFonts w:ascii="Calibri" w:hAnsi="Calibri"/>
                <w:bCs/>
              </w:rPr>
              <w:t xml:space="preserve"> at all times.</w:t>
            </w:r>
          </w:p>
          <w:p w:rsidRPr="00BD241E" w:rsidR="001E2283" w:rsidP="00420EB1" w:rsidRDefault="001E2283" w14:paraId="6C6DB897" w14:textId="6786A006">
            <w:pPr>
              <w:shd w:val="clear" w:color="auto" w:fill="FAFBFD"/>
              <w:spacing w:before="100" w:beforeAutospacing="1" w:after="100" w:afterAutospacing="1"/>
              <w:rPr>
                <w:rFonts w:ascii="Arial" w:hAnsi="Arial" w:cs="Arial"/>
                <w:color w:val="4D5C6D"/>
                <w:spacing w:val="-4"/>
              </w:rPr>
            </w:pPr>
            <w:r w:rsidRPr="00BD241E">
              <w:rPr>
                <w:rFonts w:ascii="Calibri" w:hAnsi="Calibri"/>
                <w:bCs/>
              </w:rPr>
              <w:t xml:space="preserve">We have a planned programme which we will follow as long as it is appropriate for the needs of the children, however, due to the nature of the subject, there may be times when children ask questions out of the context of a planned session. Primary-age pupils will often ask their teachers or other adults questions pertaining to sex or sexuality which go beyond what is set out for PSHE and Health and Relationships </w:t>
            </w:r>
            <w:r w:rsidRPr="00BD241E" w:rsidR="004131E1">
              <w:rPr>
                <w:rFonts w:ascii="Calibri" w:hAnsi="Calibri"/>
                <w:bCs/>
              </w:rPr>
              <w:t>Education. If a child asks a verbal question that is deemed inappropriate (too explicit, too personal, raises safeguarding worries.) the teacher will remind the child of the group agreement but also acknowledge the question and attend to it later appropriately and sensit</w:t>
            </w:r>
            <w:r w:rsidRPr="00BD241E" w:rsidR="003B2B48">
              <w:rPr>
                <w:rFonts w:ascii="Calibri" w:hAnsi="Calibri"/>
                <w:bCs/>
              </w:rPr>
              <w:t>i</w:t>
            </w:r>
            <w:r w:rsidRPr="00BD241E" w:rsidR="004131E1">
              <w:rPr>
                <w:rFonts w:ascii="Calibri" w:hAnsi="Calibri"/>
                <w:bCs/>
              </w:rPr>
              <w:t>vely on an individual basis</w:t>
            </w:r>
            <w:r w:rsidR="00716C19">
              <w:rPr>
                <w:rFonts w:ascii="Calibri" w:hAnsi="Calibri"/>
                <w:bCs/>
              </w:rPr>
              <w:t xml:space="preserve"> whilst referring it to the parents.</w:t>
            </w:r>
          </w:p>
          <w:p w:rsidRPr="00BD241E" w:rsidR="00152458" w:rsidP="00152458" w:rsidRDefault="00152458" w14:paraId="43B8C4A8" w14:textId="59DC4535">
            <w:pPr>
              <w:rPr>
                <w:rFonts w:ascii="Calibri" w:hAnsi="Calibri"/>
                <w:bCs/>
                <w:i/>
              </w:rPr>
            </w:pPr>
            <w:r w:rsidRPr="00BD241E">
              <w:rPr>
                <w:rFonts w:ascii="Calibri" w:hAnsi="Calibri"/>
                <w:bCs/>
              </w:rPr>
              <w:t>Teachers will answer questions as honestly as possible using factual information.  Teachers will not answer personal questions and if answers are unknown the teacher will find out the answer and respond appropriately either on an individual basis or to the class. If a teacher feels uncomfortable answering a question they may acknowledge it and seek further support from the PSHE lead, DSL’s or SLT in order to respond. W</w:t>
            </w:r>
            <w:r w:rsidRPr="00BD241E" w:rsidR="001E2283">
              <w:rPr>
                <w:rFonts w:ascii="Calibri" w:hAnsi="Calibri"/>
                <w:bCs/>
              </w:rPr>
              <w:t xml:space="preserve">hen a member of staff does not immediately </w:t>
            </w:r>
            <w:r w:rsidRPr="00BD241E">
              <w:rPr>
                <w:rFonts w:ascii="Calibri" w:hAnsi="Calibri"/>
                <w:bCs/>
              </w:rPr>
              <w:t>answer a child’s question they may choose to speak</w:t>
            </w:r>
            <w:r w:rsidRPr="00BD241E" w:rsidR="001E2283">
              <w:rPr>
                <w:rFonts w:ascii="Calibri" w:hAnsi="Calibri"/>
                <w:bCs/>
              </w:rPr>
              <w:t xml:space="preserve"> to th</w:t>
            </w:r>
            <w:r w:rsidRPr="00BD241E">
              <w:rPr>
                <w:rFonts w:ascii="Calibri" w:hAnsi="Calibri"/>
                <w:bCs/>
              </w:rPr>
              <w:t>em on their own, later or refer</w:t>
            </w:r>
            <w:r w:rsidRPr="00BD241E" w:rsidR="001E2283">
              <w:rPr>
                <w:rFonts w:ascii="Calibri" w:hAnsi="Calibri"/>
                <w:bCs/>
              </w:rPr>
              <w:t xml:space="preserve"> them to speak to their parent</w:t>
            </w:r>
            <w:r w:rsidRPr="00BD241E">
              <w:rPr>
                <w:rFonts w:ascii="Calibri" w:hAnsi="Calibri"/>
                <w:bCs/>
                <w:i/>
              </w:rPr>
              <w:t xml:space="preserve">s. </w:t>
            </w:r>
            <w:r w:rsidRPr="00BD241E" w:rsidR="005C3E4B">
              <w:rPr>
                <w:rFonts w:ascii="Calibri" w:hAnsi="Calibri"/>
                <w:bCs/>
                <w:i/>
              </w:rPr>
              <w:t>(unless for safeguarding reasons this would not be appropriate)</w:t>
            </w:r>
          </w:p>
          <w:p w:rsidRPr="00BD241E" w:rsidR="00152458" w:rsidP="00152458" w:rsidRDefault="00152458" w14:paraId="6FEFD46E" w14:textId="77777777">
            <w:pPr>
              <w:rPr>
                <w:rFonts w:ascii="Calibri" w:hAnsi="Calibri"/>
                <w:bCs/>
                <w:i/>
              </w:rPr>
            </w:pPr>
          </w:p>
          <w:p w:rsidRPr="00BD241E" w:rsidR="00116899" w:rsidP="00152458" w:rsidRDefault="001E2283" w14:paraId="2A6B7710" w14:textId="225D4A15">
            <w:pPr>
              <w:rPr>
                <w:rFonts w:ascii="Calibri" w:hAnsi="Calibri"/>
                <w:bCs/>
                <w:i/>
              </w:rPr>
            </w:pPr>
            <w:r w:rsidRPr="00BD241E">
              <w:rPr>
                <w:rFonts w:ascii="Calibri" w:hAnsi="Calibri"/>
                <w:bCs/>
              </w:rPr>
              <w:t xml:space="preserve">Given the ease of access to the internet, children whose questions go unanswered may turn to inappropriate sources of information.  </w:t>
            </w:r>
          </w:p>
        </w:tc>
      </w:tr>
      <w:tr w:rsidRPr="00C32FBF" w:rsidR="00537636" w:rsidTr="0B64A961" w14:paraId="719EF9A0"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531977" w:rsidP="00531977" w:rsidRDefault="00537636" w14:paraId="219E4655" w14:textId="77777777">
            <w:pPr>
              <w:rPr>
                <w:rFonts w:ascii="Calibri" w:hAnsi="Calibri"/>
                <w:bCs/>
              </w:rPr>
            </w:pPr>
            <w:r w:rsidRPr="00BD241E">
              <w:rPr>
                <w:rFonts w:ascii="Calibri" w:hAnsi="Calibri"/>
                <w:b/>
                <w:bCs/>
              </w:rPr>
              <w:t xml:space="preserve">The use of visitors to the classroom </w:t>
            </w:r>
          </w:p>
          <w:p w:rsidRPr="00BD241E" w:rsidR="00531977" w:rsidP="00531977" w:rsidRDefault="00DA04F6" w14:paraId="36B6AF05" w14:textId="0B35D97F">
            <w:pPr>
              <w:rPr>
                <w:rFonts w:ascii="Calibri" w:hAnsi="Calibri"/>
                <w:bCs/>
              </w:rPr>
            </w:pPr>
            <w:r w:rsidRPr="00BD241E">
              <w:rPr>
                <w:rFonts w:ascii="Calibri" w:hAnsi="Calibri"/>
                <w:bCs/>
              </w:rPr>
              <w:t>As a resource, e</w:t>
            </w:r>
            <w:r w:rsidRPr="00BD241E" w:rsidR="003A7B15">
              <w:rPr>
                <w:rFonts w:ascii="Calibri" w:hAnsi="Calibri"/>
                <w:bCs/>
              </w:rPr>
              <w:t>xternal visitors will be</w:t>
            </w:r>
            <w:r w:rsidRPr="00BD241E" w:rsidR="00F25719">
              <w:rPr>
                <w:rFonts w:ascii="Calibri" w:hAnsi="Calibri"/>
                <w:bCs/>
              </w:rPr>
              <w:t xml:space="preserve"> used to e</w:t>
            </w:r>
            <w:r w:rsidRPr="00BD241E" w:rsidR="00981575">
              <w:rPr>
                <w:rFonts w:ascii="Calibri" w:hAnsi="Calibri"/>
                <w:bCs/>
              </w:rPr>
              <w:t>nhance</w:t>
            </w:r>
            <w:r w:rsidRPr="00BD241E" w:rsidR="00F25719">
              <w:rPr>
                <w:rFonts w:ascii="Calibri" w:hAnsi="Calibri"/>
                <w:bCs/>
              </w:rPr>
              <w:t xml:space="preserve"> teaching and learning </w:t>
            </w:r>
            <w:r w:rsidRPr="00BD241E" w:rsidR="003A7B15">
              <w:rPr>
                <w:rFonts w:ascii="Calibri" w:hAnsi="Calibri"/>
                <w:bCs/>
              </w:rPr>
              <w:t xml:space="preserve">to help </w:t>
            </w:r>
            <w:r w:rsidRPr="00BD241E" w:rsidR="00531977">
              <w:rPr>
                <w:rFonts w:ascii="Calibri" w:hAnsi="Calibri"/>
                <w:bCs/>
              </w:rPr>
              <w:t>deliver the curriculum in the bes</w:t>
            </w:r>
            <w:r w:rsidRPr="00BD241E" w:rsidR="00981575">
              <w:rPr>
                <w:rFonts w:ascii="Calibri" w:hAnsi="Calibri"/>
                <w:bCs/>
              </w:rPr>
              <w:t>t way and that they will enrich</w:t>
            </w:r>
            <w:r w:rsidRPr="00BD241E" w:rsidR="00531977">
              <w:rPr>
                <w:rFonts w:ascii="Calibri" w:hAnsi="Calibri"/>
                <w:bCs/>
              </w:rPr>
              <w:t xml:space="preserve"> the learning of the children </w:t>
            </w:r>
            <w:r w:rsidRPr="00BD241E">
              <w:rPr>
                <w:rFonts w:ascii="Calibri" w:hAnsi="Calibri"/>
                <w:bCs/>
              </w:rPr>
              <w:t xml:space="preserve">in a </w:t>
            </w:r>
            <w:r w:rsidRPr="00BD241E" w:rsidR="00531977">
              <w:rPr>
                <w:rFonts w:ascii="Calibri" w:hAnsi="Calibri"/>
                <w:bCs/>
              </w:rPr>
              <w:t>relevant</w:t>
            </w:r>
            <w:r w:rsidRPr="00BD241E">
              <w:rPr>
                <w:rFonts w:ascii="Calibri" w:hAnsi="Calibri"/>
                <w:bCs/>
              </w:rPr>
              <w:t xml:space="preserve"> way</w:t>
            </w:r>
            <w:r w:rsidRPr="00BD241E" w:rsidR="00531977">
              <w:rPr>
                <w:rFonts w:ascii="Calibri" w:hAnsi="Calibri"/>
                <w:bCs/>
              </w:rPr>
              <w:t>. Sessions will be discussed and materials shared with the PSHE lead and/or class teacher prior to deliver</w:t>
            </w:r>
            <w:r w:rsidRPr="00BD241E">
              <w:rPr>
                <w:rFonts w:ascii="Calibri" w:hAnsi="Calibri"/>
                <w:bCs/>
              </w:rPr>
              <w:t>y</w:t>
            </w:r>
            <w:r w:rsidRPr="00BD241E" w:rsidR="00531977">
              <w:rPr>
                <w:rFonts w:ascii="Calibri" w:hAnsi="Calibri"/>
                <w:bCs/>
              </w:rPr>
              <w:t xml:space="preserve">. </w:t>
            </w:r>
            <w:r w:rsidRPr="00BD241E" w:rsidR="00981575">
              <w:rPr>
                <w:rFonts w:ascii="Calibri" w:hAnsi="Calibri"/>
                <w:bCs/>
              </w:rPr>
              <w:t xml:space="preserve"> During these sessions learning will continue to be assessed and the impact on learning will be evaluated.</w:t>
            </w:r>
          </w:p>
          <w:p w:rsidRPr="00BD241E" w:rsidR="00531977" w:rsidP="00531977" w:rsidRDefault="00DA04F6" w14:paraId="1965205F" w14:textId="77777777">
            <w:pPr>
              <w:rPr>
                <w:rFonts w:ascii="Calibri" w:hAnsi="Calibri"/>
                <w:bCs/>
              </w:rPr>
            </w:pPr>
            <w:r w:rsidRPr="00BD241E">
              <w:rPr>
                <w:rFonts w:ascii="Calibri" w:hAnsi="Calibri"/>
                <w:bCs/>
              </w:rPr>
              <w:t>V</w:t>
            </w:r>
            <w:r w:rsidRPr="00BD241E" w:rsidR="00531977">
              <w:rPr>
                <w:rFonts w:ascii="Calibri" w:hAnsi="Calibri"/>
                <w:bCs/>
              </w:rPr>
              <w:t xml:space="preserve">isitors </w:t>
            </w:r>
            <w:r w:rsidRPr="00BD241E">
              <w:rPr>
                <w:rFonts w:ascii="Calibri" w:hAnsi="Calibri"/>
                <w:bCs/>
              </w:rPr>
              <w:t xml:space="preserve">will abide by </w:t>
            </w:r>
            <w:r w:rsidRPr="00BD241E" w:rsidR="00531977">
              <w:rPr>
                <w:rFonts w:ascii="Calibri" w:hAnsi="Calibri"/>
                <w:bCs/>
              </w:rPr>
              <w:t>scho</w:t>
            </w:r>
            <w:r w:rsidRPr="00BD241E" w:rsidR="007C6AE5">
              <w:rPr>
                <w:rFonts w:ascii="Calibri" w:hAnsi="Calibri"/>
                <w:bCs/>
              </w:rPr>
              <w:t>ol policy protocols to ensure</w:t>
            </w:r>
            <w:r w:rsidRPr="00BD241E" w:rsidR="00531977">
              <w:rPr>
                <w:rFonts w:ascii="Calibri" w:hAnsi="Calibri"/>
                <w:bCs/>
              </w:rPr>
              <w:t xml:space="preserve"> </w:t>
            </w:r>
            <w:r w:rsidRPr="00BD241E" w:rsidR="007C6AE5">
              <w:rPr>
                <w:rFonts w:ascii="Calibri" w:hAnsi="Calibri"/>
                <w:bCs/>
              </w:rPr>
              <w:t xml:space="preserve">the </w:t>
            </w:r>
            <w:r w:rsidRPr="00BD241E" w:rsidR="00531977">
              <w:rPr>
                <w:rFonts w:ascii="Calibri" w:hAnsi="Calibri"/>
                <w:bCs/>
              </w:rPr>
              <w:t>safeguarding of our children.</w:t>
            </w:r>
          </w:p>
          <w:p w:rsidRPr="00BD241E" w:rsidR="001E2283" w:rsidP="00531977" w:rsidRDefault="001E2283" w14:paraId="57978FE9" w14:textId="77777777">
            <w:pPr>
              <w:rPr>
                <w:rFonts w:ascii="Calibri" w:hAnsi="Calibri"/>
                <w:bCs/>
              </w:rPr>
            </w:pPr>
          </w:p>
          <w:p w:rsidRPr="00BD241E" w:rsidR="00531977" w:rsidP="00531977" w:rsidRDefault="001E2283" w14:paraId="6C78CEB5" w14:textId="1DDF2CA8">
            <w:pPr>
              <w:rPr>
                <w:rFonts w:ascii="Calibri" w:hAnsi="Calibri"/>
                <w:b/>
                <w:bCs/>
                <w:highlight w:val="cyan"/>
              </w:rPr>
            </w:pPr>
            <w:r w:rsidRPr="00BD241E">
              <w:rPr>
                <w:rFonts w:ascii="Calibri" w:hAnsi="Calibri"/>
                <w:bCs/>
              </w:rPr>
              <w:t>We will ensure that k</w:t>
            </w:r>
            <w:r w:rsidRPr="00BD241E" w:rsidR="00531977">
              <w:rPr>
                <w:rFonts w:ascii="Calibri" w:hAnsi="Calibri"/>
                <w:bCs/>
              </w:rPr>
              <w:t>ey messages are in line with ou</w:t>
            </w:r>
            <w:r w:rsidRPr="00BD241E">
              <w:rPr>
                <w:rFonts w:ascii="Calibri" w:hAnsi="Calibri"/>
                <w:bCs/>
              </w:rPr>
              <w:t xml:space="preserve">r own values and that up to date DBS checks are in place. We will also ensure that any visitors have up to date a relevant knowledge of the KCSIE </w:t>
            </w:r>
            <w:r w:rsidRPr="00BD241E" w:rsidR="004C35B9">
              <w:rPr>
                <w:rFonts w:ascii="Calibri" w:hAnsi="Calibri"/>
                <w:bCs/>
              </w:rPr>
              <w:t>(Keeping children safe in education</w:t>
            </w:r>
            <w:r w:rsidRPr="00BD241E" w:rsidR="00F26A2B">
              <w:rPr>
                <w:rFonts w:ascii="Calibri" w:hAnsi="Calibri"/>
                <w:bCs/>
              </w:rPr>
              <w:t xml:space="preserve"> see link below</w:t>
            </w:r>
            <w:r w:rsidRPr="00BD241E" w:rsidR="004C35B9">
              <w:rPr>
                <w:rFonts w:ascii="Calibri" w:hAnsi="Calibri"/>
                <w:bCs/>
              </w:rPr>
              <w:t>)</w:t>
            </w:r>
            <w:r w:rsidRPr="00BD241E" w:rsidR="007C6AE5">
              <w:rPr>
                <w:rFonts w:ascii="Calibri" w:hAnsi="Calibri"/>
                <w:bCs/>
              </w:rPr>
              <w:t xml:space="preserve"> </w:t>
            </w:r>
            <w:r w:rsidRPr="00BD241E">
              <w:rPr>
                <w:rFonts w:ascii="Calibri" w:hAnsi="Calibri"/>
                <w:bCs/>
              </w:rPr>
              <w:t>documents</w:t>
            </w:r>
            <w:r w:rsidRPr="00BD241E" w:rsidR="00CD524C">
              <w:rPr>
                <w:rFonts w:ascii="Calibri" w:hAnsi="Calibri"/>
                <w:bCs/>
              </w:rPr>
              <w:t xml:space="preserve"> and where possible have been recommended to us the PSHE advisor.</w:t>
            </w:r>
            <w:r w:rsidRPr="00BD241E" w:rsidR="005C3E4B">
              <w:rPr>
                <w:rFonts w:ascii="Calibri" w:hAnsi="Calibri"/>
                <w:bCs/>
              </w:rPr>
              <w:t xml:space="preserve"> (See Visitor Policy on the school website)</w:t>
            </w:r>
          </w:p>
        </w:tc>
      </w:tr>
      <w:tr w:rsidRPr="00C32FBF" w:rsidR="00537636" w:rsidTr="0B64A961" w14:paraId="1C40D593"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531977" w:rsidP="00537636" w:rsidRDefault="00802F87" w14:paraId="7ADB6356" w14:textId="77777777">
            <w:pPr>
              <w:rPr>
                <w:rFonts w:ascii="Calibri" w:hAnsi="Calibri"/>
                <w:b/>
                <w:bCs/>
              </w:rPr>
            </w:pPr>
            <w:r w:rsidRPr="00BD241E">
              <w:rPr>
                <w:rFonts w:ascii="Calibri" w:hAnsi="Calibri"/>
                <w:b/>
                <w:bCs/>
              </w:rPr>
              <w:lastRenderedPageBreak/>
              <w:t>Curriculum Overviews for each Key Stage</w:t>
            </w:r>
          </w:p>
          <w:p w:rsidRPr="00BD241E" w:rsidR="00802F87" w:rsidP="00537636" w:rsidRDefault="00802F87" w14:paraId="4D7ECFF4" w14:textId="77777777">
            <w:pPr>
              <w:rPr>
                <w:rFonts w:ascii="Calibri" w:hAnsi="Calibri"/>
                <w:b/>
                <w:bCs/>
              </w:rPr>
            </w:pPr>
          </w:p>
          <w:p w:rsidRPr="00BD241E" w:rsidR="008B20C2" w:rsidP="00537636" w:rsidRDefault="008B20C2" w14:paraId="14FCAB45" w14:textId="5290E74F">
            <w:pPr>
              <w:rPr>
                <w:rFonts w:ascii="Calibri" w:hAnsi="Calibri"/>
                <w:b/>
                <w:bCs/>
              </w:rPr>
            </w:pPr>
            <w:r w:rsidRPr="00BD241E">
              <w:rPr>
                <w:rFonts w:ascii="Calibri" w:hAnsi="Calibri"/>
                <w:b/>
                <w:bCs/>
              </w:rPr>
              <w:t>Throughout th</w:t>
            </w:r>
            <w:r w:rsidR="00A64AAE">
              <w:rPr>
                <w:rFonts w:ascii="Calibri" w:hAnsi="Calibri"/>
                <w:b/>
                <w:bCs/>
              </w:rPr>
              <w:t>e EYFS the children will be taught about</w:t>
            </w:r>
            <w:r w:rsidRPr="00BD241E">
              <w:rPr>
                <w:rFonts w:ascii="Calibri" w:hAnsi="Calibri"/>
                <w:b/>
                <w:bCs/>
              </w:rPr>
              <w:t>:</w:t>
            </w:r>
          </w:p>
          <w:p w:rsidRPr="00BD241E" w:rsidR="008B20C2" w:rsidP="006A0B0D" w:rsidRDefault="008B20C2" w14:paraId="3C43318F" w14:textId="77777777">
            <w:pPr>
              <w:pStyle w:val="ListParagraph"/>
              <w:numPr>
                <w:ilvl w:val="0"/>
                <w:numId w:val="14"/>
              </w:numPr>
              <w:rPr>
                <w:rFonts w:ascii="Calibri" w:hAnsi="Calibri"/>
                <w:bCs/>
              </w:rPr>
            </w:pPr>
            <w:r w:rsidRPr="00BD241E">
              <w:rPr>
                <w:rFonts w:ascii="Calibri" w:hAnsi="Calibri"/>
                <w:bCs/>
              </w:rPr>
              <w:t>Self-confidence and self-awareness (becoming independent)</w:t>
            </w:r>
            <w:r w:rsidRPr="00BD241E" w:rsidR="007C6AE5">
              <w:rPr>
                <w:rFonts w:ascii="Calibri" w:hAnsi="Calibri"/>
                <w:bCs/>
              </w:rPr>
              <w:t>.</w:t>
            </w:r>
          </w:p>
          <w:p w:rsidRPr="00BD241E" w:rsidR="008B20C2" w:rsidP="006A0B0D" w:rsidRDefault="008B20C2" w14:paraId="78D11D54" w14:textId="77777777">
            <w:pPr>
              <w:pStyle w:val="ListParagraph"/>
              <w:numPr>
                <w:ilvl w:val="0"/>
                <w:numId w:val="14"/>
              </w:numPr>
              <w:rPr>
                <w:rFonts w:ascii="Calibri" w:hAnsi="Calibri"/>
                <w:bCs/>
              </w:rPr>
            </w:pPr>
            <w:r w:rsidRPr="00BD241E">
              <w:rPr>
                <w:rFonts w:ascii="Calibri" w:hAnsi="Calibri"/>
                <w:bCs/>
              </w:rPr>
              <w:t>Managing feelings and behaviour (taking turns/expressing feelings/knowing feelings can hurt)</w:t>
            </w:r>
            <w:r w:rsidRPr="00BD241E" w:rsidR="007C6AE5">
              <w:rPr>
                <w:rFonts w:ascii="Calibri" w:hAnsi="Calibri"/>
                <w:bCs/>
              </w:rPr>
              <w:t>.</w:t>
            </w:r>
          </w:p>
          <w:p w:rsidR="008B20C2" w:rsidP="006A0B0D" w:rsidRDefault="008B20C2" w14:paraId="095F0C51" w14:textId="6718E7B4">
            <w:pPr>
              <w:pStyle w:val="ListParagraph"/>
              <w:numPr>
                <w:ilvl w:val="0"/>
                <w:numId w:val="14"/>
              </w:numPr>
              <w:rPr>
                <w:rFonts w:ascii="Calibri" w:hAnsi="Calibri"/>
                <w:bCs/>
              </w:rPr>
            </w:pPr>
            <w:r w:rsidRPr="00BD241E">
              <w:rPr>
                <w:rFonts w:ascii="Calibri" w:hAnsi="Calibri"/>
                <w:bCs/>
              </w:rPr>
              <w:t>Making relationships (playing and joining in with others/starting conversations/showing sensitivity)</w:t>
            </w:r>
            <w:r w:rsidRPr="00BD241E" w:rsidR="007C6AE5">
              <w:rPr>
                <w:rFonts w:ascii="Calibri" w:hAnsi="Calibri"/>
                <w:bCs/>
              </w:rPr>
              <w:t>.</w:t>
            </w:r>
          </w:p>
          <w:p w:rsidRPr="00BD241E" w:rsidR="00A64AAE" w:rsidP="006A0B0D" w:rsidRDefault="00A64AAE" w14:paraId="417DC6D9" w14:textId="13DEA5AC">
            <w:pPr>
              <w:pStyle w:val="ListParagraph"/>
              <w:numPr>
                <w:ilvl w:val="0"/>
                <w:numId w:val="14"/>
              </w:numPr>
              <w:rPr>
                <w:rFonts w:ascii="Calibri" w:hAnsi="Calibri"/>
                <w:bCs/>
              </w:rPr>
            </w:pPr>
            <w:r>
              <w:rPr>
                <w:rFonts w:ascii="Calibri" w:hAnsi="Calibri"/>
                <w:bCs/>
              </w:rPr>
              <w:t xml:space="preserve">Naming body parts </w:t>
            </w:r>
            <w:r w:rsidRPr="00A64AAE">
              <w:rPr>
                <w:rFonts w:ascii="Calibri" w:hAnsi="Calibri"/>
                <w:bCs/>
                <w:i/>
              </w:rPr>
              <w:t>(See appendix for vocabulary)</w:t>
            </w:r>
          </w:p>
          <w:p w:rsidRPr="00BD241E" w:rsidR="008B20C2" w:rsidP="00537636" w:rsidRDefault="00CD524C" w14:paraId="1E682903" w14:textId="1A7E037A">
            <w:pPr>
              <w:rPr>
                <w:rFonts w:ascii="Calibri" w:hAnsi="Calibri"/>
                <w:b/>
                <w:bCs/>
              </w:rPr>
            </w:pPr>
            <w:r w:rsidRPr="00BD241E">
              <w:rPr>
                <w:rFonts w:ascii="Calibri" w:hAnsi="Calibri"/>
                <w:b/>
                <w:bCs/>
              </w:rPr>
              <w:t xml:space="preserve">During Key Stage 1 the children will </w:t>
            </w:r>
            <w:r w:rsidR="00A64AAE">
              <w:rPr>
                <w:rFonts w:ascii="Calibri" w:hAnsi="Calibri"/>
                <w:b/>
                <w:bCs/>
              </w:rPr>
              <w:t>be taught about</w:t>
            </w:r>
            <w:r w:rsidRPr="00BD241E" w:rsidR="008B20C2">
              <w:rPr>
                <w:rFonts w:ascii="Calibri" w:hAnsi="Calibri"/>
                <w:b/>
                <w:bCs/>
              </w:rPr>
              <w:t xml:space="preserve">: </w:t>
            </w:r>
          </w:p>
          <w:p w:rsidRPr="00BD241E" w:rsidR="008B20C2" w:rsidP="006A0B0D" w:rsidRDefault="008B20C2" w14:paraId="1CFA2AAA" w14:textId="77777777">
            <w:pPr>
              <w:pStyle w:val="ListParagraph"/>
              <w:numPr>
                <w:ilvl w:val="0"/>
                <w:numId w:val="14"/>
              </w:numPr>
              <w:rPr>
                <w:rFonts w:ascii="Calibri" w:hAnsi="Calibri"/>
                <w:bCs/>
              </w:rPr>
            </w:pPr>
            <w:r w:rsidRPr="00BD241E">
              <w:rPr>
                <w:rFonts w:ascii="Calibri" w:hAnsi="Calibri"/>
                <w:bCs/>
              </w:rPr>
              <w:t>Relationships (</w:t>
            </w:r>
            <w:r w:rsidRPr="00BD241E" w:rsidR="006A3875">
              <w:rPr>
                <w:rFonts w:ascii="Calibri" w:hAnsi="Calibri"/>
                <w:bCs/>
              </w:rPr>
              <w:t>1. Similarities</w:t>
            </w:r>
            <w:r w:rsidRPr="00BD241E" w:rsidR="006B27C4">
              <w:rPr>
                <w:rFonts w:ascii="Calibri" w:hAnsi="Calibri"/>
                <w:bCs/>
              </w:rPr>
              <w:t xml:space="preserve"> and Differences/Special People</w:t>
            </w:r>
            <w:r w:rsidRPr="00BD241E" w:rsidR="006A3875">
              <w:rPr>
                <w:rFonts w:ascii="Calibri" w:hAnsi="Calibri"/>
                <w:bCs/>
              </w:rPr>
              <w:t xml:space="preserve"> 2. Friendships/Bullying</w:t>
            </w:r>
            <w:r w:rsidRPr="00BD241E" w:rsidR="007C6AE5">
              <w:rPr>
                <w:rFonts w:ascii="Calibri" w:hAnsi="Calibri"/>
                <w:bCs/>
              </w:rPr>
              <w:t>.</w:t>
            </w:r>
          </w:p>
          <w:p w:rsidRPr="00BD241E" w:rsidR="008B20C2" w:rsidP="006A0B0D" w:rsidRDefault="008B20C2" w14:paraId="444375AD" w14:textId="77777777">
            <w:pPr>
              <w:pStyle w:val="ListParagraph"/>
              <w:numPr>
                <w:ilvl w:val="0"/>
                <w:numId w:val="14"/>
              </w:numPr>
              <w:rPr>
                <w:rFonts w:ascii="Calibri" w:hAnsi="Calibri"/>
                <w:bCs/>
              </w:rPr>
            </w:pPr>
            <w:r w:rsidRPr="00BD241E">
              <w:rPr>
                <w:rFonts w:ascii="Calibri" w:hAnsi="Calibri"/>
                <w:bCs/>
              </w:rPr>
              <w:t>Living in the Wider World</w:t>
            </w:r>
            <w:r w:rsidRPr="00BD241E" w:rsidR="006A3875">
              <w:rPr>
                <w:rFonts w:ascii="Calibri" w:hAnsi="Calibri"/>
                <w:bCs/>
              </w:rPr>
              <w:t xml:space="preserve"> (1.</w:t>
            </w:r>
            <w:r w:rsidRPr="00BD241E" w:rsidR="006B27C4">
              <w:rPr>
                <w:rFonts w:ascii="Calibri" w:hAnsi="Calibri"/>
                <w:bCs/>
              </w:rPr>
              <w:t xml:space="preserve"> Keeping Healthy/Money and Jobs</w:t>
            </w:r>
            <w:r w:rsidRPr="00BD241E" w:rsidR="006A3875">
              <w:rPr>
                <w:rFonts w:ascii="Calibri" w:hAnsi="Calibri"/>
                <w:bCs/>
              </w:rPr>
              <w:t xml:space="preserve"> 2. Jobs in the community</w:t>
            </w:r>
            <w:r w:rsidRPr="00BD241E" w:rsidR="006B27C4">
              <w:rPr>
                <w:rFonts w:ascii="Calibri" w:hAnsi="Calibri"/>
                <w:bCs/>
              </w:rPr>
              <w:t>)</w:t>
            </w:r>
            <w:r w:rsidRPr="00BD241E" w:rsidR="007C6AE5">
              <w:rPr>
                <w:rFonts w:ascii="Calibri" w:hAnsi="Calibri"/>
                <w:bCs/>
              </w:rPr>
              <w:t>.</w:t>
            </w:r>
          </w:p>
          <w:p w:rsidR="008B20C2" w:rsidP="006A0B0D" w:rsidRDefault="008B20C2" w14:paraId="6B065758" w14:textId="11661298">
            <w:pPr>
              <w:pStyle w:val="ListParagraph"/>
              <w:numPr>
                <w:ilvl w:val="0"/>
                <w:numId w:val="14"/>
              </w:numPr>
              <w:rPr>
                <w:rFonts w:ascii="Calibri" w:hAnsi="Calibri"/>
                <w:bCs/>
              </w:rPr>
            </w:pPr>
            <w:r w:rsidRPr="00BD241E">
              <w:rPr>
                <w:rFonts w:ascii="Calibri" w:hAnsi="Calibri"/>
                <w:bCs/>
              </w:rPr>
              <w:t>Health and Well Being</w:t>
            </w:r>
            <w:r w:rsidRPr="00BD241E" w:rsidR="006A3875">
              <w:rPr>
                <w:rFonts w:ascii="Calibri" w:hAnsi="Calibri"/>
                <w:bCs/>
              </w:rPr>
              <w:t xml:space="preserve"> (1.</w:t>
            </w:r>
            <w:r w:rsidRPr="00BD241E" w:rsidR="006B27C4">
              <w:rPr>
                <w:rFonts w:ascii="Calibri" w:hAnsi="Calibri"/>
                <w:bCs/>
              </w:rPr>
              <w:t xml:space="preserve"> Keeping ourselves</w:t>
            </w:r>
            <w:r w:rsidRPr="00BD241E" w:rsidR="006A3875">
              <w:rPr>
                <w:rFonts w:ascii="Calibri" w:hAnsi="Calibri"/>
                <w:bCs/>
              </w:rPr>
              <w:t xml:space="preserve"> safe/Looking after our world 2. Staying safe/Keeping Healthy and Understanding Feelings)</w:t>
            </w:r>
            <w:r w:rsidRPr="00BD241E" w:rsidR="007C6AE5">
              <w:rPr>
                <w:rFonts w:ascii="Calibri" w:hAnsi="Calibri"/>
                <w:bCs/>
              </w:rPr>
              <w:t>.</w:t>
            </w:r>
          </w:p>
          <w:p w:rsidRPr="00BD241E" w:rsidR="00A64AAE" w:rsidP="00A64AAE" w:rsidRDefault="00A64AAE" w14:paraId="2F62BC8A" w14:textId="2B49097A">
            <w:pPr>
              <w:pStyle w:val="ListParagraph"/>
              <w:numPr>
                <w:ilvl w:val="0"/>
                <w:numId w:val="14"/>
              </w:numPr>
              <w:rPr>
                <w:rFonts w:ascii="Calibri" w:hAnsi="Calibri"/>
                <w:bCs/>
              </w:rPr>
            </w:pPr>
            <w:r>
              <w:rPr>
                <w:rFonts w:ascii="Calibri" w:hAnsi="Calibri"/>
                <w:bCs/>
              </w:rPr>
              <w:t xml:space="preserve">Naming body parts including </w:t>
            </w:r>
            <w:r w:rsidRPr="00A64AAE">
              <w:rPr>
                <w:rFonts w:ascii="Calibri" w:hAnsi="Calibri"/>
                <w:bCs/>
                <w:i/>
              </w:rPr>
              <w:t>(See appendix for vocabulary)</w:t>
            </w:r>
          </w:p>
          <w:p w:rsidRPr="00A64AAE" w:rsidR="00CD524C" w:rsidP="00A64AAE" w:rsidRDefault="00CD524C" w14:paraId="6D51C194" w14:textId="3314DD7A">
            <w:pPr>
              <w:pStyle w:val="ListParagraph"/>
              <w:rPr>
                <w:rFonts w:ascii="Calibri" w:hAnsi="Calibri"/>
                <w:bCs/>
              </w:rPr>
            </w:pPr>
          </w:p>
          <w:p w:rsidRPr="00BD241E" w:rsidR="006B27C4" w:rsidP="006B27C4" w:rsidRDefault="00CD524C" w14:paraId="747C3948" w14:textId="706BB7F1">
            <w:pPr>
              <w:rPr>
                <w:rFonts w:ascii="Calibri" w:hAnsi="Calibri"/>
                <w:bCs/>
              </w:rPr>
            </w:pPr>
            <w:r w:rsidRPr="00BD241E">
              <w:rPr>
                <w:rFonts w:ascii="Calibri" w:hAnsi="Calibri"/>
                <w:b/>
                <w:bCs/>
                <w:u w:val="single"/>
              </w:rPr>
              <w:t>During Key Stage 2 the child</w:t>
            </w:r>
            <w:r w:rsidR="00A64AAE">
              <w:rPr>
                <w:rFonts w:ascii="Calibri" w:hAnsi="Calibri"/>
                <w:b/>
                <w:bCs/>
                <w:u w:val="single"/>
              </w:rPr>
              <w:t>ren will be taught about</w:t>
            </w:r>
            <w:r w:rsidRPr="00BD241E" w:rsidR="006B27C4">
              <w:rPr>
                <w:rFonts w:ascii="Calibri" w:hAnsi="Calibri"/>
                <w:b/>
                <w:bCs/>
                <w:u w:val="single"/>
              </w:rPr>
              <w:t xml:space="preserve"> (Years 3 and 4)</w:t>
            </w:r>
            <w:r w:rsidRPr="00BD241E">
              <w:rPr>
                <w:rFonts w:ascii="Calibri" w:hAnsi="Calibri"/>
                <w:b/>
                <w:bCs/>
                <w:u w:val="single"/>
              </w:rPr>
              <w:t>:</w:t>
            </w:r>
            <w:r w:rsidRPr="00BD241E" w:rsidR="006B27C4">
              <w:rPr>
                <w:rFonts w:ascii="Calibri" w:hAnsi="Calibri"/>
                <w:bCs/>
              </w:rPr>
              <w:t xml:space="preserve"> </w:t>
            </w:r>
          </w:p>
          <w:p w:rsidRPr="00BD241E" w:rsidR="006B27C4" w:rsidP="006A0B0D" w:rsidRDefault="006B27C4" w14:paraId="5CAE7C5C" w14:textId="2C2C71B6">
            <w:pPr>
              <w:pStyle w:val="ListParagraph"/>
              <w:numPr>
                <w:ilvl w:val="0"/>
                <w:numId w:val="15"/>
              </w:numPr>
              <w:rPr>
                <w:rFonts w:ascii="Calibri" w:hAnsi="Calibri"/>
                <w:b/>
                <w:bCs/>
                <w:i/>
                <w:u w:val="single"/>
              </w:rPr>
            </w:pPr>
            <w:r w:rsidRPr="00BD241E">
              <w:rPr>
                <w:rFonts w:ascii="Calibri" w:hAnsi="Calibri"/>
                <w:bCs/>
              </w:rPr>
              <w:t>Health and Well Being</w:t>
            </w:r>
            <w:r w:rsidRPr="00BD241E" w:rsidR="00864D88">
              <w:rPr>
                <w:rFonts w:ascii="Calibri" w:hAnsi="Calibri"/>
                <w:bCs/>
              </w:rPr>
              <w:t xml:space="preserve"> (1. Personal Qualities/Managing Fe</w:t>
            </w:r>
            <w:r w:rsidR="00DB4426">
              <w:rPr>
                <w:rFonts w:ascii="Calibri" w:hAnsi="Calibri"/>
                <w:bCs/>
              </w:rPr>
              <w:t>elings)</w:t>
            </w:r>
            <w:r w:rsidRPr="00BD241E" w:rsidR="00864D88">
              <w:rPr>
                <w:rFonts w:ascii="Calibri" w:hAnsi="Calibri"/>
                <w:b/>
                <w:bCs/>
                <w:i/>
              </w:rPr>
              <w:t xml:space="preserve"> </w:t>
            </w:r>
            <w:r w:rsidRPr="00BD241E">
              <w:rPr>
                <w:rFonts w:ascii="Calibri" w:hAnsi="Calibri"/>
                <w:bCs/>
              </w:rPr>
              <w:t>2. Dental care/Keeping Safe/Activity and Sleep</w:t>
            </w:r>
            <w:r w:rsidRPr="00BD241E" w:rsidR="007C6AE5">
              <w:rPr>
                <w:rFonts w:ascii="Calibri" w:hAnsi="Calibri"/>
                <w:bCs/>
              </w:rPr>
              <w:t>.</w:t>
            </w:r>
          </w:p>
          <w:p w:rsidRPr="00BD241E" w:rsidR="006B27C4" w:rsidP="006A0B0D" w:rsidRDefault="006B27C4" w14:paraId="2CE5C358" w14:textId="77777777">
            <w:pPr>
              <w:pStyle w:val="ListParagraph"/>
              <w:numPr>
                <w:ilvl w:val="0"/>
                <w:numId w:val="14"/>
              </w:numPr>
              <w:rPr>
                <w:rFonts w:ascii="Calibri" w:hAnsi="Calibri"/>
                <w:bCs/>
              </w:rPr>
            </w:pPr>
            <w:r w:rsidRPr="00BD241E">
              <w:rPr>
                <w:rFonts w:ascii="Calibri" w:hAnsi="Calibri"/>
                <w:bCs/>
              </w:rPr>
              <w:t>Relationships (</w:t>
            </w:r>
            <w:r w:rsidRPr="00BD241E" w:rsidR="006A3875">
              <w:rPr>
                <w:rFonts w:ascii="Calibri" w:hAnsi="Calibri"/>
                <w:bCs/>
              </w:rPr>
              <w:t>1.</w:t>
            </w:r>
            <w:r w:rsidRPr="00BD241E">
              <w:rPr>
                <w:rFonts w:ascii="Calibri" w:hAnsi="Calibri"/>
                <w:bCs/>
              </w:rPr>
              <w:t>Different Families/Friendships</w:t>
            </w:r>
            <w:r w:rsidRPr="00BD241E" w:rsidR="006A3875">
              <w:rPr>
                <w:rFonts w:ascii="Calibri" w:hAnsi="Calibri"/>
                <w:bCs/>
              </w:rPr>
              <w:t xml:space="preserve"> 2.</w:t>
            </w:r>
            <w:r w:rsidRPr="00BD241E" w:rsidR="00864D88">
              <w:rPr>
                <w:rFonts w:ascii="Calibri" w:hAnsi="Calibri"/>
                <w:bCs/>
              </w:rPr>
              <w:t xml:space="preserve"> Respect</w:t>
            </w:r>
            <w:r w:rsidRPr="00BD241E">
              <w:rPr>
                <w:rFonts w:ascii="Calibri" w:hAnsi="Calibri"/>
                <w:bCs/>
              </w:rPr>
              <w:t>)</w:t>
            </w:r>
            <w:r w:rsidRPr="00BD241E" w:rsidR="007C6AE5">
              <w:rPr>
                <w:rFonts w:ascii="Calibri" w:hAnsi="Calibri"/>
                <w:bCs/>
              </w:rPr>
              <w:t>.</w:t>
            </w:r>
          </w:p>
          <w:p w:rsidRPr="00BD241E" w:rsidR="00864D88" w:rsidP="006A0B0D" w:rsidRDefault="006B27C4" w14:paraId="0583CC5B" w14:textId="77777777">
            <w:pPr>
              <w:pStyle w:val="ListParagraph"/>
              <w:numPr>
                <w:ilvl w:val="0"/>
                <w:numId w:val="14"/>
              </w:numPr>
              <w:rPr>
                <w:rFonts w:ascii="Calibri" w:hAnsi="Calibri"/>
                <w:bCs/>
              </w:rPr>
            </w:pPr>
            <w:r w:rsidRPr="00BD241E">
              <w:rPr>
                <w:rFonts w:ascii="Calibri" w:hAnsi="Calibri"/>
                <w:bCs/>
              </w:rPr>
              <w:t>Living in the Wider World</w:t>
            </w:r>
            <w:r w:rsidRPr="00BD241E" w:rsidR="00864D88">
              <w:rPr>
                <w:rFonts w:ascii="Calibri" w:hAnsi="Calibri"/>
                <w:bCs/>
              </w:rPr>
              <w:t xml:space="preserve"> (1.</w:t>
            </w:r>
            <w:r w:rsidRPr="00BD241E">
              <w:rPr>
                <w:rFonts w:ascii="Calibri" w:hAnsi="Calibri"/>
                <w:bCs/>
              </w:rPr>
              <w:t>Communities</w:t>
            </w:r>
            <w:r w:rsidRPr="00BD241E" w:rsidR="00864D88">
              <w:rPr>
                <w:rFonts w:ascii="Calibri" w:hAnsi="Calibri"/>
                <w:bCs/>
              </w:rPr>
              <w:t xml:space="preserve"> 2. Managing Risks/The Environment</w:t>
            </w:r>
            <w:r w:rsidRPr="00BD241E">
              <w:rPr>
                <w:rFonts w:ascii="Calibri" w:hAnsi="Calibri"/>
                <w:bCs/>
              </w:rPr>
              <w:t>)</w:t>
            </w:r>
            <w:r w:rsidRPr="00BD241E" w:rsidR="007C6AE5">
              <w:rPr>
                <w:rFonts w:ascii="Calibri" w:hAnsi="Calibri"/>
                <w:bCs/>
              </w:rPr>
              <w:t>.</w:t>
            </w:r>
          </w:p>
          <w:p w:rsidRPr="00BD241E" w:rsidR="006A3875" w:rsidP="00864D88" w:rsidRDefault="006B27C4" w14:paraId="2C437A2E" w14:textId="77777777">
            <w:pPr>
              <w:ind w:left="360"/>
              <w:rPr>
                <w:rFonts w:ascii="Calibri" w:hAnsi="Calibri"/>
                <w:bCs/>
              </w:rPr>
            </w:pPr>
            <w:r w:rsidRPr="00BD241E">
              <w:rPr>
                <w:rFonts w:ascii="Calibri" w:hAnsi="Calibri"/>
                <w:b/>
                <w:bCs/>
              </w:rPr>
              <w:t>Year 5</w:t>
            </w:r>
          </w:p>
          <w:p w:rsidR="006B27C4" w:rsidP="00A64AAE" w:rsidRDefault="006B27C4" w14:paraId="33B2F640" w14:textId="17ED8919">
            <w:pPr>
              <w:pStyle w:val="ListParagraph"/>
              <w:numPr>
                <w:ilvl w:val="0"/>
                <w:numId w:val="14"/>
              </w:numPr>
              <w:rPr>
                <w:rFonts w:ascii="Calibri" w:hAnsi="Calibri"/>
                <w:bCs/>
              </w:rPr>
            </w:pPr>
            <w:r w:rsidRPr="00BD241E">
              <w:rPr>
                <w:rFonts w:ascii="Calibri" w:hAnsi="Calibri"/>
                <w:bCs/>
              </w:rPr>
              <w:t>Health and Well Being</w:t>
            </w:r>
            <w:r w:rsidRPr="00BD241E" w:rsidR="00864D88">
              <w:rPr>
                <w:rFonts w:ascii="Calibri" w:hAnsi="Calibri"/>
                <w:bCs/>
              </w:rPr>
              <w:t xml:space="preserve"> (1 and 2.</w:t>
            </w:r>
            <w:r w:rsidRPr="00BD241E">
              <w:rPr>
                <w:rFonts w:ascii="Calibri" w:hAnsi="Calibri"/>
                <w:bCs/>
              </w:rPr>
              <w:t xml:space="preserve"> Identity</w:t>
            </w:r>
            <w:r w:rsidRPr="00BD241E" w:rsidR="00864D88">
              <w:rPr>
                <w:rFonts w:ascii="Calibri" w:hAnsi="Calibri"/>
                <w:bCs/>
              </w:rPr>
              <w:t>-stereotypes</w:t>
            </w:r>
            <w:r w:rsidRPr="00BD241E" w:rsidR="006A3875">
              <w:rPr>
                <w:rFonts w:ascii="Calibri" w:hAnsi="Calibri"/>
                <w:bCs/>
              </w:rPr>
              <w:t xml:space="preserve">/Habits-drugs and alcohol/Basic </w:t>
            </w:r>
            <w:r w:rsidRPr="00BD241E" w:rsidR="007C6AE5">
              <w:rPr>
                <w:rFonts w:ascii="Calibri" w:hAnsi="Calibri"/>
                <w:bCs/>
              </w:rPr>
              <w:t>First</w:t>
            </w:r>
            <w:r w:rsidRPr="00BD241E" w:rsidR="006A3875">
              <w:rPr>
                <w:rFonts w:ascii="Calibri" w:hAnsi="Calibri"/>
                <w:bCs/>
              </w:rPr>
              <w:t xml:space="preserve"> Aid</w:t>
            </w:r>
          </w:p>
          <w:p w:rsidRPr="00A64AAE" w:rsidR="00A64AAE" w:rsidP="00A64AAE" w:rsidRDefault="00A64AAE" w14:paraId="0CF480CD" w14:textId="6E9F0CFB">
            <w:pPr>
              <w:pStyle w:val="ListParagraph"/>
              <w:rPr>
                <w:rFonts w:ascii="Calibri" w:hAnsi="Calibri"/>
                <w:bCs/>
              </w:rPr>
            </w:pPr>
            <w:r>
              <w:rPr>
                <w:rFonts w:ascii="Calibri" w:hAnsi="Calibri"/>
                <w:bCs/>
              </w:rPr>
              <w:t>3. Puberty- including physical and emotional changes)</w:t>
            </w:r>
          </w:p>
          <w:p w:rsidRPr="00BD241E" w:rsidR="006A3875" w:rsidP="006A0B0D" w:rsidRDefault="006A3875" w14:paraId="739DD049" w14:textId="77777777">
            <w:pPr>
              <w:pStyle w:val="ListParagraph"/>
              <w:numPr>
                <w:ilvl w:val="0"/>
                <w:numId w:val="14"/>
              </w:numPr>
              <w:rPr>
                <w:rFonts w:ascii="Calibri" w:hAnsi="Calibri"/>
                <w:bCs/>
              </w:rPr>
            </w:pPr>
            <w:r w:rsidRPr="00BD241E">
              <w:rPr>
                <w:rFonts w:ascii="Calibri" w:hAnsi="Calibri"/>
                <w:bCs/>
              </w:rPr>
              <w:t>Relationships</w:t>
            </w:r>
            <w:r w:rsidRPr="00BD241E" w:rsidR="00864D88">
              <w:rPr>
                <w:rFonts w:ascii="Calibri" w:hAnsi="Calibri"/>
                <w:bCs/>
              </w:rPr>
              <w:t xml:space="preserve"> (1 and 2. </w:t>
            </w:r>
            <w:r w:rsidRPr="00BD241E">
              <w:rPr>
                <w:rFonts w:ascii="Calibri" w:hAnsi="Calibri"/>
                <w:bCs/>
              </w:rPr>
              <w:t>Different friendships</w:t>
            </w:r>
            <w:r w:rsidRPr="00BD241E" w:rsidR="00864D88">
              <w:rPr>
                <w:rFonts w:ascii="Calibri" w:hAnsi="Calibri"/>
                <w:bCs/>
              </w:rPr>
              <w:t>/Safe communication</w:t>
            </w:r>
            <w:r w:rsidRPr="00BD241E">
              <w:rPr>
                <w:rFonts w:ascii="Calibri" w:hAnsi="Calibri"/>
                <w:bCs/>
              </w:rPr>
              <w:t>)</w:t>
            </w:r>
            <w:r w:rsidRPr="00BD241E" w:rsidR="007C6AE5">
              <w:rPr>
                <w:rFonts w:ascii="Calibri" w:hAnsi="Calibri"/>
                <w:bCs/>
              </w:rPr>
              <w:t>.</w:t>
            </w:r>
          </w:p>
          <w:p w:rsidRPr="00BD241E" w:rsidR="006A3875" w:rsidP="006A0B0D" w:rsidRDefault="006A3875" w14:paraId="084C74F6" w14:textId="77777777">
            <w:pPr>
              <w:pStyle w:val="ListParagraph"/>
              <w:numPr>
                <w:ilvl w:val="0"/>
                <w:numId w:val="14"/>
              </w:numPr>
              <w:rPr>
                <w:rFonts w:ascii="Calibri" w:hAnsi="Calibri"/>
                <w:bCs/>
              </w:rPr>
            </w:pPr>
            <w:r w:rsidRPr="00BD241E">
              <w:rPr>
                <w:rFonts w:ascii="Calibri" w:hAnsi="Calibri"/>
                <w:bCs/>
              </w:rPr>
              <w:t>Living in the</w:t>
            </w:r>
            <w:r w:rsidRPr="00BD241E" w:rsidR="00864D88">
              <w:rPr>
                <w:rFonts w:ascii="Calibri" w:hAnsi="Calibri"/>
                <w:bCs/>
              </w:rPr>
              <w:t xml:space="preserve"> Wider World (1 and 2.</w:t>
            </w:r>
            <w:r w:rsidRPr="00BD241E">
              <w:rPr>
                <w:rFonts w:ascii="Calibri" w:hAnsi="Calibri"/>
                <w:bCs/>
              </w:rPr>
              <w:t xml:space="preserve"> Money and Jobs)</w:t>
            </w:r>
            <w:r w:rsidRPr="00BD241E" w:rsidR="007C6AE5">
              <w:rPr>
                <w:rFonts w:ascii="Calibri" w:hAnsi="Calibri"/>
                <w:bCs/>
              </w:rPr>
              <w:t>.</w:t>
            </w:r>
          </w:p>
          <w:p w:rsidRPr="00BD241E" w:rsidR="006A3875" w:rsidP="006B27C4" w:rsidRDefault="006A3875" w14:paraId="782FBF54" w14:textId="77777777">
            <w:pPr>
              <w:rPr>
                <w:rFonts w:ascii="Calibri" w:hAnsi="Calibri"/>
                <w:bCs/>
              </w:rPr>
            </w:pPr>
            <w:r w:rsidRPr="00BD241E">
              <w:rPr>
                <w:rFonts w:ascii="Calibri" w:hAnsi="Calibri"/>
                <w:bCs/>
              </w:rPr>
              <w:t xml:space="preserve">       </w:t>
            </w:r>
            <w:r w:rsidRPr="00BD241E" w:rsidR="006B27C4">
              <w:rPr>
                <w:rFonts w:ascii="Calibri" w:hAnsi="Calibri"/>
                <w:b/>
                <w:bCs/>
              </w:rPr>
              <w:t xml:space="preserve">Year 6 </w:t>
            </w:r>
          </w:p>
          <w:p w:rsidRPr="00BD241E" w:rsidR="006A3875" w:rsidP="006A0B0D" w:rsidRDefault="006B27C4" w14:paraId="5ACC0209" w14:textId="77777777">
            <w:pPr>
              <w:pStyle w:val="ListParagraph"/>
              <w:numPr>
                <w:ilvl w:val="0"/>
                <w:numId w:val="14"/>
              </w:numPr>
              <w:rPr>
                <w:rFonts w:ascii="Calibri" w:hAnsi="Calibri"/>
                <w:bCs/>
              </w:rPr>
            </w:pPr>
            <w:r w:rsidRPr="00BD241E">
              <w:rPr>
                <w:rFonts w:ascii="Calibri" w:hAnsi="Calibri"/>
                <w:bCs/>
              </w:rPr>
              <w:t>Health and Well Being (1. Keeping Healthy</w:t>
            </w:r>
            <w:r w:rsidRPr="00BD241E" w:rsidR="006A3875">
              <w:rPr>
                <w:rFonts w:ascii="Calibri" w:hAnsi="Calibri"/>
                <w:bCs/>
              </w:rPr>
              <w:t>-body and mind/drugs/alcohol/</w:t>
            </w:r>
            <w:r w:rsidRPr="00BD241E" w:rsidR="007C6AE5">
              <w:rPr>
                <w:rFonts w:ascii="Calibri" w:hAnsi="Calibri"/>
                <w:bCs/>
              </w:rPr>
              <w:t>c</w:t>
            </w:r>
            <w:r w:rsidRPr="00BD241E" w:rsidR="006A3875">
              <w:rPr>
                <w:rFonts w:ascii="Calibri" w:hAnsi="Calibri"/>
                <w:bCs/>
              </w:rPr>
              <w:t>onception)</w:t>
            </w:r>
            <w:r w:rsidRPr="00BD241E" w:rsidR="007C6AE5">
              <w:rPr>
                <w:rFonts w:ascii="Calibri" w:hAnsi="Calibri"/>
                <w:bCs/>
              </w:rPr>
              <w:t>.</w:t>
            </w:r>
          </w:p>
          <w:p w:rsidRPr="00BD241E" w:rsidR="006A3875" w:rsidP="006A0B0D" w:rsidRDefault="006A3875" w14:paraId="5F76EB4F" w14:textId="77777777">
            <w:pPr>
              <w:pStyle w:val="ListParagraph"/>
              <w:numPr>
                <w:ilvl w:val="0"/>
                <w:numId w:val="14"/>
              </w:numPr>
              <w:rPr>
                <w:rFonts w:ascii="Calibri" w:hAnsi="Calibri"/>
                <w:bCs/>
              </w:rPr>
            </w:pPr>
            <w:r w:rsidRPr="00BD241E">
              <w:rPr>
                <w:rFonts w:ascii="Calibri" w:hAnsi="Calibri"/>
                <w:bCs/>
              </w:rPr>
              <w:t>Relationships (1. Different friendships/Changing friendships/Coping with Change)</w:t>
            </w:r>
            <w:r w:rsidRPr="00BD241E" w:rsidR="007C6AE5">
              <w:rPr>
                <w:rFonts w:ascii="Calibri" w:hAnsi="Calibri"/>
                <w:bCs/>
              </w:rPr>
              <w:t>.</w:t>
            </w:r>
          </w:p>
          <w:p w:rsidRPr="00BD241E" w:rsidR="006A3875" w:rsidP="006A0B0D" w:rsidRDefault="006A3875" w14:paraId="702E1FF2" w14:textId="7CAAC3C8">
            <w:pPr>
              <w:pStyle w:val="ListParagraph"/>
              <w:numPr>
                <w:ilvl w:val="0"/>
                <w:numId w:val="14"/>
              </w:numPr>
              <w:rPr>
                <w:rFonts w:ascii="Calibri" w:hAnsi="Calibri"/>
                <w:bCs/>
              </w:rPr>
            </w:pPr>
            <w:r w:rsidRPr="00BD241E">
              <w:rPr>
                <w:rFonts w:ascii="Calibri" w:hAnsi="Calibri"/>
                <w:bCs/>
              </w:rPr>
              <w:t>Living in the Wider World (1. Money and Jobs/Media Influence</w:t>
            </w:r>
            <w:r w:rsidRPr="00BD241E" w:rsidR="00864D88">
              <w:rPr>
                <w:rFonts w:ascii="Calibri" w:hAnsi="Calibri"/>
                <w:bCs/>
              </w:rPr>
              <w:t>)</w:t>
            </w:r>
            <w:r w:rsidRPr="00BD241E" w:rsidR="007C6AE5">
              <w:rPr>
                <w:rFonts w:ascii="Calibri" w:hAnsi="Calibri"/>
                <w:bCs/>
              </w:rPr>
              <w:t>.</w:t>
            </w:r>
          </w:p>
          <w:p w:rsidRPr="00BD241E" w:rsidR="0033191C" w:rsidP="006A0B0D" w:rsidRDefault="00CF7FF5" w14:paraId="3E25C7D7" w14:textId="3AA1FFBD">
            <w:pPr>
              <w:pStyle w:val="ListParagraph"/>
              <w:numPr>
                <w:ilvl w:val="0"/>
                <w:numId w:val="14"/>
              </w:numPr>
              <w:rPr>
                <w:rFonts w:ascii="Calibri" w:hAnsi="Calibri"/>
                <w:bCs/>
              </w:rPr>
            </w:pPr>
            <w:r w:rsidRPr="00BD241E">
              <w:rPr>
                <w:rFonts w:ascii="Calibri" w:hAnsi="Calibri"/>
                <w:bCs/>
              </w:rPr>
              <w:t>Human reproduction</w:t>
            </w:r>
            <w:r w:rsidRPr="00BD241E" w:rsidR="0033191C">
              <w:rPr>
                <w:rFonts w:ascii="Calibri" w:hAnsi="Calibri"/>
                <w:bCs/>
              </w:rPr>
              <w:t xml:space="preserve"> (conception</w:t>
            </w:r>
            <w:r w:rsidR="00A64AAE">
              <w:rPr>
                <w:rFonts w:ascii="Calibri" w:hAnsi="Calibri"/>
                <w:bCs/>
              </w:rPr>
              <w:t>/contraception</w:t>
            </w:r>
            <w:r w:rsidRPr="00BD241E" w:rsidR="0033191C">
              <w:rPr>
                <w:rFonts w:ascii="Calibri" w:hAnsi="Calibri"/>
                <w:bCs/>
              </w:rPr>
              <w:t>)</w:t>
            </w:r>
          </w:p>
          <w:p w:rsidRPr="00BD241E" w:rsidR="006B27C4" w:rsidP="006A0B0D" w:rsidRDefault="00CF7FF5" w14:paraId="348C767C" w14:textId="3D5D46C2">
            <w:pPr>
              <w:pStyle w:val="ListParagraph"/>
              <w:numPr>
                <w:ilvl w:val="0"/>
                <w:numId w:val="14"/>
              </w:numPr>
              <w:rPr>
                <w:rFonts w:ascii="Calibri" w:hAnsi="Calibri"/>
                <w:bCs/>
              </w:rPr>
            </w:pPr>
            <w:r w:rsidRPr="00BD241E">
              <w:rPr>
                <w:rFonts w:ascii="Calibri" w:hAnsi="Calibri"/>
                <w:bCs/>
              </w:rPr>
              <w:t xml:space="preserve">Recap </w:t>
            </w:r>
            <w:r w:rsidRPr="00BD241E" w:rsidR="000A13DF">
              <w:rPr>
                <w:rFonts w:ascii="Calibri" w:hAnsi="Calibri"/>
                <w:bCs/>
              </w:rPr>
              <w:t>Puberty (including menstruation)</w:t>
            </w:r>
          </w:p>
          <w:p w:rsidR="00A64AAE" w:rsidP="00121AD2" w:rsidRDefault="006B27C4" w14:paraId="2A507F5A" w14:textId="77777777">
            <w:pPr>
              <w:rPr>
                <w:rFonts w:ascii="Calibri" w:hAnsi="Calibri"/>
                <w:b/>
                <w:bCs/>
              </w:rPr>
            </w:pPr>
            <w:r w:rsidRPr="00BD241E">
              <w:rPr>
                <w:rFonts w:ascii="Calibri" w:hAnsi="Calibri"/>
                <w:b/>
                <w:bCs/>
              </w:rPr>
              <w:t>1 = Year A</w:t>
            </w:r>
            <w:r w:rsidRPr="00BD241E" w:rsidR="004C35B9">
              <w:rPr>
                <w:rFonts w:ascii="Calibri" w:hAnsi="Calibri"/>
                <w:b/>
                <w:bCs/>
              </w:rPr>
              <w:t xml:space="preserve">     </w:t>
            </w:r>
            <w:r w:rsidRPr="00BD241E">
              <w:rPr>
                <w:rFonts w:ascii="Calibri" w:hAnsi="Calibri"/>
                <w:b/>
                <w:bCs/>
              </w:rPr>
              <w:t>2 = Year B</w:t>
            </w:r>
            <w:r w:rsidRPr="00BD241E" w:rsidR="00F25719">
              <w:rPr>
                <w:rFonts w:ascii="Calibri" w:hAnsi="Calibri"/>
                <w:b/>
                <w:bCs/>
              </w:rPr>
              <w:t xml:space="preserve">  </w:t>
            </w:r>
          </w:p>
          <w:p w:rsidR="00A64AAE" w:rsidP="00121AD2" w:rsidRDefault="00A64AAE" w14:paraId="472A0C70" w14:textId="77777777">
            <w:pPr>
              <w:rPr>
                <w:rFonts w:ascii="Calibri" w:hAnsi="Calibri"/>
                <w:b/>
                <w:bCs/>
              </w:rPr>
            </w:pPr>
          </w:p>
          <w:p w:rsidRPr="00BD241E" w:rsidR="00121AD2" w:rsidP="00121AD2" w:rsidRDefault="00F77333" w14:paraId="24C54420" w14:textId="7D7FCB9C">
            <w:pPr>
              <w:rPr>
                <w:rFonts w:ascii="Calibri" w:hAnsi="Calibri"/>
                <w:b/>
                <w:bCs/>
              </w:rPr>
            </w:pPr>
            <w:r>
              <w:rPr>
                <w:rFonts w:ascii="Calibri" w:hAnsi="Calibri"/>
                <w:b/>
                <w:bCs/>
              </w:rPr>
              <w:t>S</w:t>
            </w:r>
            <w:r w:rsidR="00A64AAE">
              <w:rPr>
                <w:rFonts w:ascii="Calibri" w:hAnsi="Calibri"/>
                <w:b/>
                <w:bCs/>
              </w:rPr>
              <w:t>ee Appendix</w:t>
            </w:r>
            <w:r>
              <w:rPr>
                <w:rFonts w:ascii="Calibri" w:hAnsi="Calibri"/>
                <w:b/>
                <w:bCs/>
              </w:rPr>
              <w:t xml:space="preserve"> below</w:t>
            </w:r>
            <w:r w:rsidR="00A64AAE">
              <w:rPr>
                <w:rFonts w:ascii="Calibri" w:hAnsi="Calibri"/>
                <w:b/>
                <w:bCs/>
              </w:rPr>
              <w:t xml:space="preserve"> for the Sex and Relationships vocabulary that will be used in each year group.</w:t>
            </w:r>
            <w:r w:rsidRPr="00BD241E" w:rsidR="00F25719">
              <w:rPr>
                <w:rFonts w:ascii="Calibri" w:hAnsi="Calibri"/>
                <w:b/>
                <w:bCs/>
              </w:rPr>
              <w:t xml:space="preserve">   </w:t>
            </w:r>
          </w:p>
          <w:p w:rsidRPr="00BD241E" w:rsidR="00121AD2" w:rsidP="00121AD2" w:rsidRDefault="00121AD2" w14:paraId="4930C909" w14:textId="77777777">
            <w:pPr>
              <w:rPr>
                <w:rFonts w:ascii="Calibri" w:hAnsi="Calibri"/>
                <w:b/>
                <w:bCs/>
              </w:rPr>
            </w:pPr>
          </w:p>
          <w:p w:rsidR="00F77333" w:rsidP="00537636" w:rsidRDefault="00121AD2" w14:paraId="523EC98E" w14:textId="0F8831DC">
            <w:pPr>
              <w:rPr>
                <w:rFonts w:ascii="Calibri" w:hAnsi="Calibri"/>
                <w:bCs/>
              </w:rPr>
            </w:pPr>
            <w:r w:rsidRPr="00BD241E">
              <w:rPr>
                <w:rFonts w:ascii="Calibri" w:hAnsi="Calibri"/>
                <w:bCs/>
              </w:rPr>
              <w:t xml:space="preserve">Parents </w:t>
            </w:r>
            <w:r w:rsidRPr="00BD241E">
              <w:rPr>
                <w:rFonts w:ascii="Calibri" w:hAnsi="Calibri"/>
                <w:b/>
                <w:bCs/>
                <w:u w:val="single"/>
              </w:rPr>
              <w:t>do not</w:t>
            </w:r>
            <w:r w:rsidRPr="00BD241E">
              <w:rPr>
                <w:rFonts w:ascii="Calibri" w:hAnsi="Calibri"/>
                <w:bCs/>
              </w:rPr>
              <w:t xml:space="preserve"> have the right to withdraw pupils from relationships education but do have the right to request that their child be withdrawn from some or all of sex education* which is not included in the Science National Curriculum. They should discuss this with the Principal and make it clear which aspects of the programme they do not wish their child to participate in, however this rarely happens. By working in partnership with parents they recognise the importance of this aspect of their child’s education. </w:t>
            </w:r>
          </w:p>
          <w:p w:rsidRPr="00F77333" w:rsidR="00F77333" w:rsidP="00537636" w:rsidRDefault="00F77333" w14:paraId="0BAA385C" w14:textId="28AB0C27">
            <w:pPr>
              <w:rPr>
                <w:rFonts w:ascii="Calibri" w:hAnsi="Calibri"/>
                <w:bCs/>
                <w:i/>
                <w:sz w:val="22"/>
                <w:szCs w:val="22"/>
              </w:rPr>
            </w:pPr>
            <w:r w:rsidRPr="00F77333">
              <w:rPr>
                <w:rFonts w:ascii="Calibri" w:hAnsi="Calibri"/>
                <w:bCs/>
                <w:i/>
                <w:sz w:val="22"/>
                <w:szCs w:val="22"/>
              </w:rPr>
              <w:t>*Conception and contraception</w:t>
            </w:r>
          </w:p>
        </w:tc>
      </w:tr>
      <w:tr w:rsidRPr="00C32FBF" w:rsidR="00537636" w:rsidTr="0B64A961" w14:paraId="26C36152"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531977" w:rsidP="00537636" w:rsidRDefault="00537636" w14:paraId="7E4E2C0F" w14:textId="77777777">
            <w:pPr>
              <w:rPr>
                <w:rFonts w:ascii="Calibri" w:hAnsi="Calibri"/>
                <w:b/>
                <w:bCs/>
              </w:rPr>
            </w:pPr>
            <w:r w:rsidRPr="00BD241E">
              <w:rPr>
                <w:rFonts w:ascii="Calibri" w:hAnsi="Calibri"/>
                <w:b/>
                <w:bCs/>
              </w:rPr>
              <w:lastRenderedPageBreak/>
              <w:t>Ho</w:t>
            </w:r>
            <w:r w:rsidRPr="00BD241E" w:rsidR="000664BD">
              <w:rPr>
                <w:rFonts w:ascii="Calibri" w:hAnsi="Calibri"/>
                <w:b/>
                <w:bCs/>
              </w:rPr>
              <w:t xml:space="preserve">w we will assess </w:t>
            </w:r>
          </w:p>
          <w:p w:rsidRPr="00BD241E" w:rsidR="00BB5C5A" w:rsidP="00537636" w:rsidRDefault="00BB5C5A" w14:paraId="17FD3C7B" w14:textId="19191E00">
            <w:pPr>
              <w:rPr>
                <w:rFonts w:ascii="Calibri" w:hAnsi="Calibri"/>
                <w:bCs/>
                <w:i/>
              </w:rPr>
            </w:pPr>
          </w:p>
          <w:p w:rsidRPr="00BD241E" w:rsidR="00B24C40" w:rsidP="00B24C40" w:rsidRDefault="00537636" w14:paraId="4C83FC4B" w14:textId="000979B6">
            <w:pPr>
              <w:pStyle w:val="NormalWeb"/>
              <w:spacing w:before="0" w:beforeAutospacing="0" w:after="0" w:afterAutospacing="0"/>
              <w:rPr>
                <w:rFonts w:ascii="Calibri" w:hAnsi="Calibri" w:cs="Calibri"/>
                <w:color w:val="201F1E"/>
              </w:rPr>
            </w:pPr>
            <w:r w:rsidRPr="00BD241E">
              <w:rPr>
                <w:rFonts w:ascii="Calibri" w:hAnsi="Calibri"/>
                <w:bCs/>
              </w:rPr>
              <w:t>We will a</w:t>
            </w:r>
            <w:r w:rsidRPr="00BD241E" w:rsidR="000664BD">
              <w:rPr>
                <w:rFonts w:ascii="Calibri" w:hAnsi="Calibri"/>
                <w:bCs/>
              </w:rPr>
              <w:t>ssess pupils’ learning through the use of baseline activ</w:t>
            </w:r>
            <w:r w:rsidRPr="00BD241E" w:rsidR="00B24C40">
              <w:rPr>
                <w:rFonts w:ascii="Calibri" w:hAnsi="Calibri"/>
                <w:bCs/>
              </w:rPr>
              <w:t xml:space="preserve">ities and end point assessments to show individual progress. Staff are encouraged to use baseline assessments at the beginning of a topic or lesson and </w:t>
            </w:r>
            <w:r w:rsidRPr="00BD241E" w:rsidR="000664BD">
              <w:rPr>
                <w:rFonts w:ascii="Calibri" w:hAnsi="Calibri"/>
                <w:bCs/>
              </w:rPr>
              <w:t>use assessment for learning strategies at different points to develop lear</w:t>
            </w:r>
            <w:r w:rsidRPr="00BD241E" w:rsidR="00B24C40">
              <w:rPr>
                <w:rFonts w:ascii="Calibri" w:hAnsi="Calibri"/>
                <w:bCs/>
              </w:rPr>
              <w:t>ning, skills and attributes. End point assessments will then be carried out at the end of a topic to demonstrate what the child has learned.  (See Appendix &gt;&gt;&gt; Assessment Guide)</w:t>
            </w:r>
          </w:p>
          <w:p w:rsidRPr="00BD241E" w:rsidR="00531977" w:rsidP="00537636" w:rsidRDefault="00531977" w14:paraId="6905E611" w14:textId="6534D8D5">
            <w:pPr>
              <w:rPr>
                <w:rFonts w:ascii="Calibri" w:hAnsi="Calibri"/>
                <w:bCs/>
              </w:rPr>
            </w:pPr>
          </w:p>
          <w:p w:rsidRPr="00BD241E" w:rsidR="000664BD" w:rsidP="00537636" w:rsidRDefault="000664BD" w14:paraId="2257FA89" w14:textId="068EE59B">
            <w:pPr>
              <w:rPr>
                <w:rFonts w:ascii="Calibri" w:hAnsi="Calibri"/>
                <w:bCs/>
              </w:rPr>
            </w:pPr>
            <w:r w:rsidRPr="00BD241E">
              <w:rPr>
                <w:rFonts w:ascii="Calibri" w:hAnsi="Calibri"/>
                <w:bCs/>
              </w:rPr>
              <w:t>We will not only assess knowledge but also the skills and attributes the pupil has demonstrated throughout the unit of work.</w:t>
            </w:r>
          </w:p>
          <w:p w:rsidRPr="00BD241E" w:rsidR="000664BD" w:rsidP="00537636" w:rsidRDefault="00537636" w14:paraId="58F41480" w14:textId="6E907CB4">
            <w:pPr>
              <w:rPr>
                <w:rFonts w:ascii="Calibri" w:hAnsi="Calibri"/>
                <w:bCs/>
              </w:rPr>
            </w:pPr>
            <w:r w:rsidRPr="00BD241E">
              <w:rPr>
                <w:rFonts w:ascii="Calibri" w:hAnsi="Calibri"/>
                <w:bCs/>
              </w:rPr>
              <w:t>This will be evidenced by</w:t>
            </w:r>
            <w:r w:rsidRPr="00BD241E" w:rsidR="000664BD">
              <w:rPr>
                <w:rFonts w:ascii="Calibri" w:hAnsi="Calibri"/>
                <w:bCs/>
              </w:rPr>
              <w:t xml:space="preserve"> looking at work in books, pupil questionnaires, pupil discussions,</w:t>
            </w:r>
            <w:r w:rsidRPr="00BD241E" w:rsidR="00981575">
              <w:rPr>
                <w:rFonts w:ascii="Calibri" w:hAnsi="Calibri"/>
                <w:bCs/>
              </w:rPr>
              <w:t xml:space="preserve"> displays, videos of role plays</w:t>
            </w:r>
            <w:r w:rsidRPr="00BD241E" w:rsidR="000664BD">
              <w:rPr>
                <w:rFonts w:ascii="Calibri" w:hAnsi="Calibri"/>
                <w:bCs/>
              </w:rPr>
              <w:t xml:space="preserve"> and interviews.</w:t>
            </w:r>
            <w:r w:rsidRPr="00BD241E" w:rsidR="00981575">
              <w:rPr>
                <w:rFonts w:ascii="Calibri" w:hAnsi="Calibri"/>
                <w:bCs/>
              </w:rPr>
              <w:t xml:space="preserve"> In Key Stage 1 we will</w:t>
            </w:r>
            <w:r w:rsidRPr="00BD241E" w:rsidR="00993D3D">
              <w:rPr>
                <w:rFonts w:ascii="Calibri" w:hAnsi="Calibri"/>
                <w:bCs/>
              </w:rPr>
              <w:t xml:space="preserve"> also</w:t>
            </w:r>
            <w:r w:rsidRPr="00BD241E" w:rsidR="00981575">
              <w:rPr>
                <w:rFonts w:ascii="Calibri" w:hAnsi="Calibri"/>
                <w:bCs/>
              </w:rPr>
              <w:t>, where appropriate, u</w:t>
            </w:r>
            <w:r w:rsidRPr="00BD241E" w:rsidR="00993D3D">
              <w:rPr>
                <w:rFonts w:ascii="Calibri" w:hAnsi="Calibri"/>
                <w:bCs/>
              </w:rPr>
              <w:t>se floor books as a evidence.</w:t>
            </w:r>
          </w:p>
        </w:tc>
      </w:tr>
      <w:tr w:rsidRPr="00C32FBF" w:rsidR="00537636" w:rsidTr="0B64A961" w14:paraId="37CB88AE"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CD524C" w:rsidP="00537636" w:rsidRDefault="00537636" w14:paraId="30795311" w14:textId="77777777">
            <w:pPr>
              <w:rPr>
                <w:rFonts w:ascii="Calibri" w:hAnsi="Calibri"/>
                <w:b/>
                <w:bCs/>
              </w:rPr>
            </w:pPr>
            <w:r w:rsidRPr="00BD241E">
              <w:rPr>
                <w:rFonts w:ascii="Calibri" w:hAnsi="Calibri"/>
                <w:b/>
                <w:bCs/>
              </w:rPr>
              <w:t xml:space="preserve">How will we involve and consult pupils? </w:t>
            </w:r>
          </w:p>
          <w:p w:rsidRPr="00BD241E" w:rsidR="00CD524C" w:rsidP="00537636" w:rsidRDefault="00CD524C" w14:paraId="39748992" w14:textId="77777777">
            <w:pPr>
              <w:rPr>
                <w:rFonts w:ascii="Calibri" w:hAnsi="Calibri"/>
                <w:b/>
                <w:bCs/>
              </w:rPr>
            </w:pPr>
          </w:p>
          <w:p w:rsidRPr="00BD241E" w:rsidR="00A1720C" w:rsidP="00394A53" w:rsidRDefault="001013E0" w14:paraId="46CE6A13" w14:textId="1FFEE12C">
            <w:pPr>
              <w:rPr>
                <w:rFonts w:ascii="Calibri" w:hAnsi="Calibri"/>
                <w:bCs/>
              </w:rPr>
            </w:pPr>
            <w:r w:rsidRPr="00BD241E">
              <w:rPr>
                <w:rFonts w:ascii="Calibri" w:hAnsi="Calibri"/>
                <w:bCs/>
              </w:rPr>
              <w:t>Pupils' views of what is currently being taught will help to inform the curriculum by responding to issues which children feel are important to be addressed.</w:t>
            </w:r>
            <w:r w:rsidRPr="00BD241E" w:rsidR="00B24C40">
              <w:rPr>
                <w:rFonts w:ascii="Calibri" w:hAnsi="Calibri"/>
                <w:bCs/>
              </w:rPr>
              <w:t xml:space="preserve"> A yearly questionnaire will be sent to all pupils to gather their views on the curriculum its relevance and how it could be improved.</w:t>
            </w:r>
            <w:r w:rsidRPr="00BD241E">
              <w:rPr>
                <w:rFonts w:ascii="Calibri" w:hAnsi="Calibri"/>
                <w:bCs/>
              </w:rPr>
              <w:t xml:space="preserve">  </w:t>
            </w:r>
            <w:r w:rsidRPr="00BD241E" w:rsidR="00394A53">
              <w:rPr>
                <w:rFonts w:ascii="Calibri" w:hAnsi="Calibri"/>
                <w:bCs/>
              </w:rPr>
              <w:t>The s</w:t>
            </w:r>
            <w:r w:rsidRPr="00BD241E">
              <w:rPr>
                <w:rFonts w:ascii="Calibri" w:hAnsi="Calibri"/>
                <w:bCs/>
              </w:rPr>
              <w:t xml:space="preserve">chool council </w:t>
            </w:r>
            <w:r w:rsidRPr="00BD241E" w:rsidR="00B24C40">
              <w:rPr>
                <w:rFonts w:ascii="Calibri" w:hAnsi="Calibri"/>
                <w:bCs/>
              </w:rPr>
              <w:t>may</w:t>
            </w:r>
            <w:r w:rsidRPr="00BD241E" w:rsidR="00394A53">
              <w:rPr>
                <w:rFonts w:ascii="Calibri" w:hAnsi="Calibri"/>
                <w:bCs/>
              </w:rPr>
              <w:t xml:space="preserve"> </w:t>
            </w:r>
            <w:r w:rsidRPr="00BD241E" w:rsidR="00B24C40">
              <w:rPr>
                <w:rFonts w:ascii="Calibri" w:hAnsi="Calibri"/>
                <w:bCs/>
              </w:rPr>
              <w:t xml:space="preserve">also </w:t>
            </w:r>
            <w:r w:rsidRPr="00BD241E" w:rsidR="00394A53">
              <w:rPr>
                <w:rFonts w:ascii="Calibri" w:hAnsi="Calibri"/>
                <w:bCs/>
              </w:rPr>
              <w:t>be used as a vehicle  to</w:t>
            </w:r>
            <w:r w:rsidRPr="00BD241E">
              <w:rPr>
                <w:rFonts w:ascii="Calibri" w:hAnsi="Calibri"/>
                <w:bCs/>
              </w:rPr>
              <w:t xml:space="preserve"> harvest feedback</w:t>
            </w:r>
            <w:r w:rsidRPr="00BD241E" w:rsidR="00394A53">
              <w:rPr>
                <w:rFonts w:ascii="Calibri" w:hAnsi="Calibri"/>
                <w:bCs/>
              </w:rPr>
              <w:t xml:space="preserve"> from children about the</w:t>
            </w:r>
            <w:r w:rsidRPr="00BD241E">
              <w:rPr>
                <w:rFonts w:ascii="Calibri" w:hAnsi="Calibri"/>
                <w:bCs/>
              </w:rPr>
              <w:t xml:space="preserve"> current </w:t>
            </w:r>
            <w:r w:rsidRPr="00BD241E" w:rsidR="00394A53">
              <w:rPr>
                <w:rFonts w:ascii="Calibri" w:hAnsi="Calibri"/>
                <w:bCs/>
              </w:rPr>
              <w:t xml:space="preserve">curriculum content and what they feel they need more or less of and what they enjoy going forward into the future. This feedback will inform any future curriculum planning. </w:t>
            </w:r>
          </w:p>
          <w:p w:rsidRPr="00BD241E" w:rsidR="00394A53" w:rsidP="00537636" w:rsidRDefault="00394A53" w14:paraId="77C8320A" w14:textId="77777777">
            <w:pPr>
              <w:rPr>
                <w:rFonts w:ascii="Calibri" w:hAnsi="Calibri"/>
                <w:bCs/>
              </w:rPr>
            </w:pPr>
            <w:r w:rsidRPr="00BD241E">
              <w:rPr>
                <w:rFonts w:ascii="Calibri" w:hAnsi="Calibri"/>
                <w:bCs/>
              </w:rPr>
              <w:t>Pupils' needs and issues they are facing will be identified by ongoing assessment of work, use of the ‘ask it’ basket and by regular monitoring of CPOMs.</w:t>
            </w:r>
          </w:p>
          <w:p w:rsidRPr="00BD241E" w:rsidR="001013E0" w:rsidP="00537636" w:rsidRDefault="001013E0" w14:paraId="5634B35A" w14:textId="77777777">
            <w:pPr>
              <w:rPr>
                <w:rFonts w:ascii="Calibri" w:hAnsi="Calibri"/>
                <w:b/>
                <w:bCs/>
              </w:rPr>
            </w:pPr>
          </w:p>
          <w:p w:rsidRPr="00BD241E" w:rsidR="00531977" w:rsidP="00537636" w:rsidRDefault="00537636" w14:paraId="3ED15824" w14:textId="14F03C8B">
            <w:pPr>
              <w:rPr>
                <w:rFonts w:ascii="Calibri" w:hAnsi="Calibri"/>
                <w:bCs/>
              </w:rPr>
            </w:pPr>
            <w:r w:rsidRPr="00BD241E">
              <w:rPr>
                <w:rFonts w:ascii="Calibri" w:hAnsi="Calibri"/>
                <w:bCs/>
              </w:rPr>
              <w:t>Pupils have been involved in the cre</w:t>
            </w:r>
            <w:r w:rsidRPr="00BD241E" w:rsidR="00E63671">
              <w:rPr>
                <w:rFonts w:ascii="Calibri" w:hAnsi="Calibri"/>
                <w:bCs/>
              </w:rPr>
              <w:t xml:space="preserve">ation of this policy and their views taken into account through discussions and feedback given during explicit lessons and through the use of </w:t>
            </w:r>
            <w:r w:rsidRPr="00BD241E" w:rsidR="00F25719">
              <w:rPr>
                <w:rFonts w:ascii="Calibri" w:hAnsi="Calibri"/>
                <w:bCs/>
              </w:rPr>
              <w:t>questionn</w:t>
            </w:r>
            <w:r w:rsidRPr="00BD241E" w:rsidR="00E63671">
              <w:rPr>
                <w:rFonts w:ascii="Calibri" w:hAnsi="Calibri"/>
                <w:bCs/>
              </w:rPr>
              <w:t>aires in KS2.</w:t>
            </w:r>
          </w:p>
          <w:p w:rsidRPr="00BD241E" w:rsidR="00394A53" w:rsidP="00537636" w:rsidRDefault="00394A53" w14:paraId="002F2BC2" w14:textId="77777777">
            <w:pPr>
              <w:rPr>
                <w:rFonts w:ascii="Calibri" w:hAnsi="Calibri"/>
                <w:bCs/>
                <w:highlight w:val="cyan"/>
              </w:rPr>
            </w:pPr>
          </w:p>
          <w:p w:rsidRPr="00BD241E" w:rsidR="00537636" w:rsidP="00F25719" w:rsidRDefault="00537636" w14:paraId="2CAE5A50" w14:textId="0035CC4F">
            <w:pPr>
              <w:rPr>
                <w:rFonts w:ascii="Calibri" w:hAnsi="Calibri"/>
                <w:b/>
                <w:bCs/>
              </w:rPr>
            </w:pPr>
            <w:r w:rsidRPr="00BD241E">
              <w:rPr>
                <w:rFonts w:ascii="Calibri" w:hAnsi="Calibri"/>
                <w:bCs/>
              </w:rPr>
              <w:t xml:space="preserve">Pupils will have opportunities to review and reflect on their </w:t>
            </w:r>
            <w:r w:rsidRPr="00BD241E" w:rsidR="00B24C40">
              <w:rPr>
                <w:rFonts w:ascii="Calibri" w:hAnsi="Calibri"/>
                <w:bCs/>
              </w:rPr>
              <w:t>learning during lessons through discussions and through the use of individual or class knowledge organisers.</w:t>
            </w:r>
          </w:p>
        </w:tc>
      </w:tr>
      <w:tr w:rsidRPr="00C32FBF" w:rsidR="00537636" w:rsidTr="0B64A961" w14:paraId="65272C08"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1013E0" w:rsidP="001013E0" w:rsidRDefault="00537636" w14:paraId="1647465E" w14:textId="77777777">
            <w:pPr>
              <w:pStyle w:val="Default"/>
              <w:rPr>
                <w:rFonts w:ascii="Calibri" w:hAnsi="Calibri"/>
                <w:b/>
                <w:bCs/>
              </w:rPr>
            </w:pPr>
            <w:r w:rsidRPr="00BD241E">
              <w:rPr>
                <w:rFonts w:ascii="Calibri" w:hAnsi="Calibri"/>
                <w:b/>
                <w:bCs/>
              </w:rPr>
              <w:lastRenderedPageBreak/>
              <w:t xml:space="preserve">Monitoring, reporting and evaluation </w:t>
            </w:r>
          </w:p>
          <w:p w:rsidRPr="00BD241E" w:rsidR="00EF02E6" w:rsidP="001013E0" w:rsidRDefault="00EF02E6" w14:paraId="456ADA83" w14:textId="1E625AB0">
            <w:pPr>
              <w:pStyle w:val="Default"/>
              <w:rPr>
                <w:rFonts w:ascii="Calibri" w:hAnsi="Calibri"/>
                <w:bCs/>
              </w:rPr>
            </w:pPr>
          </w:p>
          <w:p w:rsidRPr="00BD241E" w:rsidR="00CD524C" w:rsidP="001013E0" w:rsidRDefault="00CD524C" w14:paraId="2F4DA51D" w14:textId="77777777">
            <w:pPr>
              <w:pStyle w:val="Default"/>
              <w:rPr>
                <w:rFonts w:ascii="Calibri" w:hAnsi="Calibri"/>
                <w:bCs/>
              </w:rPr>
            </w:pPr>
            <w:r w:rsidRPr="00BD241E">
              <w:rPr>
                <w:rFonts w:ascii="Calibri" w:hAnsi="Calibri"/>
                <w:bCs/>
              </w:rPr>
              <w:t>The curriculum will be reviewed on an annual basis depending on the needs of the children.  We will evaluate what has been taught and use teacher and pupil feedback via questionnaires and the school council to adapt the curriculum and address how we can improve the provision.</w:t>
            </w:r>
          </w:p>
          <w:p w:rsidRPr="00BD241E" w:rsidR="00831FA5" w:rsidP="00831FA5" w:rsidRDefault="00831FA5" w14:paraId="4B7906D8" w14:textId="29326D36">
            <w:pPr>
              <w:pStyle w:val="Default"/>
              <w:rPr>
                <w:rFonts w:ascii="Calibri" w:hAnsi="Calibri"/>
                <w:bCs/>
                <w:highlight w:val="cyan"/>
              </w:rPr>
            </w:pPr>
          </w:p>
          <w:p w:rsidRPr="006A0B0D" w:rsidR="008146D9" w:rsidP="00831FA5" w:rsidRDefault="008146D9" w14:paraId="02A61C22" w14:textId="158A809C">
            <w:pPr>
              <w:pStyle w:val="Default"/>
              <w:rPr>
                <w:rFonts w:ascii="Calibri" w:hAnsi="Calibri"/>
                <w:bCs/>
              </w:rPr>
            </w:pPr>
            <w:r w:rsidRPr="00BD241E">
              <w:rPr>
                <w:rFonts w:ascii="Calibri" w:hAnsi="Calibri"/>
                <w:b/>
                <w:bCs/>
              </w:rPr>
              <w:t>Staff</w:t>
            </w:r>
          </w:p>
          <w:p w:rsidRPr="00BD241E" w:rsidR="00B24C40" w:rsidP="006A0B0D" w:rsidRDefault="008146D9" w14:paraId="2E22DFE1" w14:textId="0908C9B2">
            <w:pPr>
              <w:pStyle w:val="Default"/>
              <w:numPr>
                <w:ilvl w:val="0"/>
                <w:numId w:val="17"/>
              </w:numPr>
              <w:rPr>
                <w:rFonts w:ascii="Calibri" w:hAnsi="Calibri"/>
                <w:bCs/>
              </w:rPr>
            </w:pPr>
            <w:r w:rsidRPr="00BD241E">
              <w:rPr>
                <w:rFonts w:ascii="Calibri" w:hAnsi="Calibri"/>
                <w:bCs/>
              </w:rPr>
              <w:t>Regular monitoring in school will take place weekly using a subject monitoring timetable. Feedback will be given to staff, where necessary, the following week</w:t>
            </w:r>
            <w:r w:rsidR="00F77333">
              <w:rPr>
                <w:rFonts w:ascii="Calibri" w:hAnsi="Calibri"/>
                <w:bCs/>
              </w:rPr>
              <w:t xml:space="preserve"> or ASAP. </w:t>
            </w:r>
          </w:p>
          <w:p w:rsidRPr="00BD241E" w:rsidR="00F55A5B" w:rsidP="006A0B0D" w:rsidRDefault="008146D9" w14:paraId="6499432B" w14:textId="77777777">
            <w:pPr>
              <w:pStyle w:val="Default"/>
              <w:numPr>
                <w:ilvl w:val="0"/>
                <w:numId w:val="17"/>
              </w:numPr>
              <w:rPr>
                <w:rFonts w:ascii="Calibri" w:hAnsi="Calibri"/>
                <w:bCs/>
              </w:rPr>
            </w:pPr>
            <w:r w:rsidRPr="00BD241E">
              <w:rPr>
                <w:rFonts w:ascii="Calibri" w:hAnsi="Calibri"/>
                <w:bCs/>
              </w:rPr>
              <w:t>An Action Plan will outline short term targets for the subject and will be updated regularly as targets are achieved. This will be a working document that will react to the needs of the children, school and subject.</w:t>
            </w:r>
            <w:r w:rsidRPr="00BD241E" w:rsidR="00F55A5B">
              <w:rPr>
                <w:rFonts w:ascii="Calibri" w:hAnsi="Calibri"/>
                <w:bCs/>
              </w:rPr>
              <w:t xml:space="preserve"> </w:t>
            </w:r>
          </w:p>
          <w:p w:rsidRPr="00BD241E" w:rsidR="00F55A5B" w:rsidP="006A0B0D" w:rsidRDefault="00F55A5B" w14:paraId="18D7AA03" w14:textId="4AAFDDBB">
            <w:pPr>
              <w:pStyle w:val="Default"/>
              <w:numPr>
                <w:ilvl w:val="0"/>
                <w:numId w:val="17"/>
              </w:numPr>
              <w:rPr>
                <w:rFonts w:ascii="Calibri" w:hAnsi="Calibri"/>
                <w:bCs/>
              </w:rPr>
            </w:pPr>
            <w:r w:rsidRPr="00BD241E">
              <w:rPr>
                <w:rFonts w:ascii="Calibri" w:hAnsi="Calibri"/>
                <w:bCs/>
              </w:rPr>
              <w:t>The curriculum content will be consulted on via a staff voice online questionnaire and reviewed yearly.</w:t>
            </w:r>
          </w:p>
          <w:p w:rsidRPr="00BD241E" w:rsidR="00D10D33" w:rsidP="00D10D33" w:rsidRDefault="00D10D33" w14:paraId="243956FD" w14:textId="2BA13991">
            <w:pPr>
              <w:pStyle w:val="Default"/>
              <w:rPr>
                <w:rFonts w:ascii="Calibri" w:hAnsi="Calibri"/>
                <w:b/>
                <w:bCs/>
              </w:rPr>
            </w:pPr>
            <w:r w:rsidRPr="00BD241E">
              <w:rPr>
                <w:rFonts w:ascii="Calibri" w:hAnsi="Calibri"/>
                <w:b/>
                <w:bCs/>
              </w:rPr>
              <w:t>Pupils</w:t>
            </w:r>
          </w:p>
          <w:p w:rsidRPr="00BD241E" w:rsidR="00D10D33" w:rsidP="006A0B0D" w:rsidRDefault="00D10D33" w14:paraId="632A376B" w14:textId="024232B3">
            <w:pPr>
              <w:pStyle w:val="Default"/>
              <w:numPr>
                <w:ilvl w:val="0"/>
                <w:numId w:val="18"/>
              </w:numPr>
              <w:rPr>
                <w:rFonts w:ascii="Calibri" w:hAnsi="Calibri"/>
                <w:bCs/>
              </w:rPr>
            </w:pPr>
            <w:r w:rsidRPr="00BD241E">
              <w:rPr>
                <w:rFonts w:ascii="Calibri" w:hAnsi="Calibri"/>
                <w:bCs/>
              </w:rPr>
              <w:t xml:space="preserve">Monitoring will involve a curriculum </w:t>
            </w:r>
            <w:r w:rsidRPr="00BD241E" w:rsidR="00F55A5B">
              <w:rPr>
                <w:rFonts w:ascii="Calibri" w:hAnsi="Calibri"/>
                <w:bCs/>
              </w:rPr>
              <w:t>review</w:t>
            </w:r>
            <w:r w:rsidRPr="00BD241E">
              <w:rPr>
                <w:rFonts w:ascii="Calibri" w:hAnsi="Calibri"/>
                <w:bCs/>
              </w:rPr>
              <w:t xml:space="preserve"> via pupil voice (questionnaires and interviews)</w:t>
            </w:r>
          </w:p>
          <w:p w:rsidRPr="00BD241E" w:rsidR="008146D9" w:rsidP="008146D9" w:rsidRDefault="008146D9" w14:paraId="7F8083A6" w14:textId="355246E3">
            <w:pPr>
              <w:pStyle w:val="Default"/>
              <w:rPr>
                <w:rFonts w:ascii="Calibri" w:hAnsi="Calibri"/>
                <w:b/>
                <w:bCs/>
              </w:rPr>
            </w:pPr>
            <w:r w:rsidRPr="00BD241E">
              <w:rPr>
                <w:rFonts w:ascii="Calibri" w:hAnsi="Calibri"/>
                <w:b/>
                <w:bCs/>
              </w:rPr>
              <w:t>Parents</w:t>
            </w:r>
          </w:p>
          <w:p w:rsidRPr="00BD241E" w:rsidR="008146D9" w:rsidP="006A0B0D" w:rsidRDefault="008146D9" w14:paraId="46DC7AEE" w14:textId="73F8A4F7">
            <w:pPr>
              <w:pStyle w:val="Default"/>
              <w:numPr>
                <w:ilvl w:val="0"/>
                <w:numId w:val="17"/>
              </w:numPr>
              <w:rPr>
                <w:rFonts w:ascii="Calibri" w:hAnsi="Calibri"/>
                <w:bCs/>
              </w:rPr>
            </w:pPr>
            <w:r w:rsidRPr="00BD241E">
              <w:rPr>
                <w:rFonts w:ascii="Calibri" w:hAnsi="Calibri"/>
                <w:bCs/>
              </w:rPr>
              <w:t>All topics to be taught are available to view on the school website</w:t>
            </w:r>
          </w:p>
          <w:p w:rsidRPr="00BD241E" w:rsidR="00D10D33" w:rsidP="006A0B0D" w:rsidRDefault="00D10D33" w14:paraId="24DD820E" w14:textId="409FB958">
            <w:pPr>
              <w:pStyle w:val="Default"/>
              <w:numPr>
                <w:ilvl w:val="0"/>
                <w:numId w:val="17"/>
              </w:numPr>
              <w:rPr>
                <w:rFonts w:ascii="Calibri" w:hAnsi="Calibri"/>
                <w:bCs/>
              </w:rPr>
            </w:pPr>
            <w:r w:rsidRPr="00BD241E">
              <w:rPr>
                <w:rFonts w:ascii="Calibri" w:hAnsi="Calibri"/>
                <w:bCs/>
              </w:rPr>
              <w:t>The PSHE (HRSE) policy will be available to view on the school website</w:t>
            </w:r>
          </w:p>
          <w:p w:rsidRPr="00BD241E" w:rsidR="00F55A5B" w:rsidP="006A0B0D" w:rsidRDefault="00F55A5B" w14:paraId="4A964747" w14:textId="5F91E9A2">
            <w:pPr>
              <w:pStyle w:val="Default"/>
              <w:numPr>
                <w:ilvl w:val="0"/>
                <w:numId w:val="17"/>
              </w:numPr>
              <w:rPr>
                <w:rFonts w:ascii="Calibri" w:hAnsi="Calibri"/>
                <w:bCs/>
              </w:rPr>
            </w:pPr>
            <w:r w:rsidRPr="00BD241E">
              <w:rPr>
                <w:rFonts w:ascii="Calibri" w:hAnsi="Calibri"/>
                <w:bCs/>
              </w:rPr>
              <w:t>The curriculum content will be consulted on via a parent voice online questionnaire</w:t>
            </w:r>
          </w:p>
          <w:p w:rsidRPr="00BD241E" w:rsidR="008146D9" w:rsidP="006A0B0D" w:rsidRDefault="008146D9" w14:paraId="4E7AD7CE" w14:textId="6F1B636C">
            <w:pPr>
              <w:pStyle w:val="Default"/>
              <w:numPr>
                <w:ilvl w:val="0"/>
                <w:numId w:val="17"/>
              </w:numPr>
              <w:rPr>
                <w:rFonts w:ascii="Calibri" w:hAnsi="Calibri"/>
                <w:bCs/>
              </w:rPr>
            </w:pPr>
            <w:r w:rsidRPr="00BD241E">
              <w:rPr>
                <w:rFonts w:ascii="Calibri" w:hAnsi="Calibri"/>
                <w:bCs/>
              </w:rPr>
              <w:t xml:space="preserve">Bi- annual parent’s evenings and yearly </w:t>
            </w:r>
            <w:r w:rsidRPr="00BD241E" w:rsidR="00D10D33">
              <w:rPr>
                <w:rFonts w:ascii="Calibri" w:hAnsi="Calibri"/>
                <w:bCs/>
              </w:rPr>
              <w:t xml:space="preserve">written </w:t>
            </w:r>
            <w:r w:rsidRPr="00BD241E">
              <w:rPr>
                <w:rFonts w:ascii="Calibri" w:hAnsi="Calibri"/>
                <w:bCs/>
              </w:rPr>
              <w:t>reports will inform parents of their child’s development</w:t>
            </w:r>
          </w:p>
          <w:p w:rsidRPr="00BD241E" w:rsidR="00D10D33" w:rsidP="00831FA5" w:rsidRDefault="00D10D33" w14:paraId="1A04A284" w14:textId="79D1D1B6">
            <w:pPr>
              <w:pStyle w:val="Default"/>
              <w:rPr>
                <w:rFonts w:ascii="Calibri" w:hAnsi="Calibri"/>
                <w:b/>
                <w:bCs/>
              </w:rPr>
            </w:pPr>
            <w:r w:rsidRPr="00BD241E">
              <w:rPr>
                <w:rFonts w:ascii="Calibri" w:hAnsi="Calibri"/>
                <w:b/>
                <w:bCs/>
              </w:rPr>
              <w:t>Governors</w:t>
            </w:r>
          </w:p>
          <w:p w:rsidRPr="00BD241E" w:rsidR="00F55A5B" w:rsidP="006A0B0D" w:rsidRDefault="00D10D33" w14:paraId="1BAE3BFF" w14:textId="77777777">
            <w:pPr>
              <w:pStyle w:val="Default"/>
              <w:numPr>
                <w:ilvl w:val="0"/>
                <w:numId w:val="17"/>
              </w:numPr>
              <w:rPr>
                <w:rFonts w:ascii="Calibri" w:hAnsi="Calibri"/>
                <w:bCs/>
              </w:rPr>
            </w:pPr>
            <w:r w:rsidRPr="00BD241E">
              <w:rPr>
                <w:rFonts w:ascii="Calibri" w:hAnsi="Calibri"/>
                <w:bCs/>
              </w:rPr>
              <w:t xml:space="preserve">Involvement of regular Policy ratification </w:t>
            </w:r>
          </w:p>
          <w:p w:rsidRPr="00BD241E" w:rsidR="00F55A5B" w:rsidP="006A0B0D" w:rsidRDefault="00F55A5B" w14:paraId="24805036" w14:textId="6CB714BB">
            <w:pPr>
              <w:pStyle w:val="Default"/>
              <w:numPr>
                <w:ilvl w:val="0"/>
                <w:numId w:val="17"/>
              </w:numPr>
              <w:rPr>
                <w:rFonts w:ascii="Calibri" w:hAnsi="Calibri"/>
                <w:bCs/>
              </w:rPr>
            </w:pPr>
            <w:r w:rsidRPr="00BD241E">
              <w:rPr>
                <w:rFonts w:ascii="Calibri" w:hAnsi="Calibri"/>
                <w:bCs/>
              </w:rPr>
              <w:t>The curriculum content will be consulted on via a governors voice online questionnaire</w:t>
            </w:r>
          </w:p>
          <w:p w:rsidRPr="00BD241E" w:rsidR="00D10D33" w:rsidP="00F55A5B" w:rsidRDefault="00D10D33" w14:paraId="1ACA2C4B" w14:textId="7D39B8FF">
            <w:pPr>
              <w:pStyle w:val="Default"/>
              <w:rPr>
                <w:rFonts w:ascii="Calibri" w:hAnsi="Calibri"/>
                <w:bCs/>
                <w:i/>
              </w:rPr>
            </w:pPr>
          </w:p>
          <w:p w:rsidR="006A0B0D" w:rsidP="006A0B0D" w:rsidRDefault="00D10D33" w14:paraId="164FE41F" w14:textId="42B80D91">
            <w:pPr>
              <w:pStyle w:val="Default"/>
              <w:rPr>
                <w:rFonts w:ascii="Calibri" w:hAnsi="Calibri"/>
                <w:b/>
                <w:bCs/>
              </w:rPr>
            </w:pPr>
            <w:r w:rsidRPr="00BD241E">
              <w:rPr>
                <w:rFonts w:ascii="Calibri" w:hAnsi="Calibri"/>
                <w:b/>
                <w:bCs/>
              </w:rPr>
              <w:t>External Agencies/Visitors</w:t>
            </w:r>
          </w:p>
          <w:p w:rsidRPr="006A0B0D" w:rsidR="00537636" w:rsidP="006A0B0D" w:rsidRDefault="00B8695C" w14:paraId="1B2B3F46" w14:textId="5D37DA21">
            <w:pPr>
              <w:pStyle w:val="Default"/>
              <w:numPr>
                <w:ilvl w:val="0"/>
                <w:numId w:val="19"/>
              </w:numPr>
              <w:rPr>
                <w:rFonts w:ascii="Calibri" w:hAnsi="Calibri"/>
                <w:b/>
                <w:bCs/>
              </w:rPr>
            </w:pPr>
            <w:r w:rsidRPr="006A0B0D">
              <w:rPr>
                <w:rFonts w:ascii="Calibri" w:hAnsi="Calibri"/>
                <w:bCs/>
              </w:rPr>
              <w:t>T</w:t>
            </w:r>
            <w:r w:rsidRPr="006A0B0D" w:rsidR="00831FA5">
              <w:rPr>
                <w:rFonts w:ascii="Calibri" w:hAnsi="Calibri"/>
                <w:bCs/>
              </w:rPr>
              <w:t>he contribution of visitors and external agencies to PSHE Education (HRE) be monitored and evaluated</w:t>
            </w:r>
            <w:r w:rsidRPr="006A0B0D">
              <w:rPr>
                <w:rFonts w:ascii="Calibri" w:hAnsi="Calibri"/>
                <w:bCs/>
              </w:rPr>
              <w:t xml:space="preserve"> through f</w:t>
            </w:r>
            <w:r w:rsidRPr="006A0B0D" w:rsidR="00F60DFA">
              <w:rPr>
                <w:rFonts w:ascii="Calibri" w:hAnsi="Calibri"/>
                <w:bCs/>
              </w:rPr>
              <w:t xml:space="preserve">eedback </w:t>
            </w:r>
            <w:r w:rsidRPr="006A0B0D">
              <w:rPr>
                <w:rFonts w:ascii="Calibri" w:hAnsi="Calibri"/>
                <w:bCs/>
              </w:rPr>
              <w:t>from pupils, staff and visitors.  Assessing the impact they have made on the learning of the children.</w:t>
            </w:r>
          </w:p>
        </w:tc>
      </w:tr>
      <w:tr w:rsidRPr="00C32FBF" w:rsidR="00537636" w:rsidTr="0B64A961" w14:paraId="69E5A0F8"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531977" w:rsidP="00537636" w:rsidRDefault="00EF02E6" w14:paraId="2AD11350" w14:textId="77777777">
            <w:pPr>
              <w:rPr>
                <w:rFonts w:ascii="Calibri" w:hAnsi="Calibri"/>
                <w:bCs/>
              </w:rPr>
            </w:pPr>
            <w:r w:rsidRPr="00BD241E">
              <w:rPr>
                <w:rFonts w:ascii="Calibri" w:hAnsi="Calibri"/>
                <w:b/>
                <w:bCs/>
              </w:rPr>
              <w:t xml:space="preserve">Confidentiality </w:t>
            </w:r>
            <w:r w:rsidRPr="00BD241E" w:rsidR="00537636">
              <w:rPr>
                <w:rFonts w:ascii="Calibri" w:hAnsi="Calibri"/>
                <w:bCs/>
              </w:rPr>
              <w:t xml:space="preserve">  </w:t>
            </w:r>
          </w:p>
          <w:p w:rsidRPr="00BD241E" w:rsidR="00A5139A" w:rsidP="00A5139A" w:rsidRDefault="00A5139A" w14:paraId="31DEA6D3" w14:textId="77777777">
            <w:pPr>
              <w:rPr>
                <w:rFonts w:ascii="Calibri" w:hAnsi="Calibri"/>
                <w:bCs/>
              </w:rPr>
            </w:pPr>
            <w:r w:rsidRPr="00BD241E">
              <w:rPr>
                <w:rFonts w:ascii="Calibri" w:hAnsi="Calibri"/>
                <w:bCs/>
              </w:rPr>
              <w:t xml:space="preserve">We promote confidentiality by ensuring that children in our care are protected at all times.  Clear guidance and training on child protection is given to staff annually to ensure good and consistent practise is maintained throughout the school. </w:t>
            </w:r>
          </w:p>
          <w:p w:rsidRPr="00BD241E" w:rsidR="00A5139A" w:rsidP="00A5139A" w:rsidRDefault="00A5139A" w14:paraId="45B2C06C" w14:textId="77777777">
            <w:pPr>
              <w:rPr>
                <w:rFonts w:ascii="Calibri" w:hAnsi="Calibri"/>
                <w:bCs/>
              </w:rPr>
            </w:pPr>
            <w:r w:rsidRPr="00BD241E">
              <w:rPr>
                <w:rFonts w:ascii="Calibri" w:hAnsi="Calibri"/>
                <w:bCs/>
              </w:rPr>
              <w:t>At the beginning of each term we will create a class code of conduct which will act to protect the confidentiality of all pupils and staff. Pupils will be reminded at the start of every lessons that the code needs to be adhered to at all times.</w:t>
            </w:r>
          </w:p>
          <w:p w:rsidRPr="00BD241E" w:rsidR="00F60DFA" w:rsidP="00A5139A" w:rsidRDefault="00537636" w14:paraId="5173FE0A" w14:textId="14B92E70">
            <w:pPr>
              <w:rPr>
                <w:rFonts w:ascii="Calibri" w:hAnsi="Calibri"/>
                <w:bCs/>
              </w:rPr>
            </w:pPr>
            <w:r w:rsidRPr="00BD241E">
              <w:rPr>
                <w:rFonts w:ascii="Calibri" w:hAnsi="Calibri"/>
                <w:bCs/>
              </w:rPr>
              <w:t>The school recognises the importance for children, young people, families and the workforce having access to confidential services, including health services to support their physical and emotional needs.</w:t>
            </w:r>
            <w:r w:rsidRPr="00BD241E" w:rsidR="00A5139A">
              <w:rPr>
                <w:rFonts w:ascii="Calibri" w:hAnsi="Calibri"/>
                <w:bCs/>
              </w:rPr>
              <w:t xml:space="preserve"> Parent/s, carers and children need to be aware that the school cannot guarantee total confidentiality as we have the duty to report any child protections issues that may arise. (KCSIE)</w:t>
            </w:r>
          </w:p>
        </w:tc>
      </w:tr>
      <w:tr w:rsidRPr="00C32FBF" w:rsidR="00537636" w:rsidTr="0B64A961" w14:paraId="339164F6"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250A41" w:rsidP="00250A41" w:rsidRDefault="00250A41" w14:paraId="295D340B" w14:textId="77777777">
            <w:r w:rsidRPr="00BD241E">
              <w:rPr>
                <w:rFonts w:ascii="Calibri" w:hAnsi="Calibri"/>
                <w:b/>
                <w:bCs/>
              </w:rPr>
              <w:lastRenderedPageBreak/>
              <w:t xml:space="preserve">Working with Parents /Carers Parents </w:t>
            </w:r>
          </w:p>
          <w:p w:rsidRPr="00BD241E" w:rsidR="00250A41" w:rsidP="00250A41" w:rsidRDefault="00250A41" w14:paraId="77A25DB0" w14:textId="77777777"/>
          <w:p w:rsidRPr="00BD241E" w:rsidR="00250A41" w:rsidP="00250A41" w:rsidRDefault="00250A41" w14:paraId="2AF12505" w14:textId="77777777">
            <w:pPr>
              <w:rPr>
                <w:rFonts w:ascii="Calibri" w:hAnsi="Calibri"/>
                <w:bCs/>
              </w:rPr>
            </w:pPr>
            <w:r w:rsidRPr="00BD241E">
              <w:rPr>
                <w:rFonts w:ascii="Calibri" w:hAnsi="Calibri"/>
                <w:bCs/>
              </w:rPr>
              <w:t xml:space="preserve">The school is aware that the primary role in </w:t>
            </w:r>
            <w:r w:rsidRPr="00BD241E" w:rsidR="007C6AE5">
              <w:rPr>
                <w:rFonts w:ascii="Calibri" w:hAnsi="Calibri"/>
                <w:bCs/>
              </w:rPr>
              <w:t xml:space="preserve">our pupils’ </w:t>
            </w:r>
            <w:r w:rsidRPr="00BD241E">
              <w:rPr>
                <w:rFonts w:ascii="Calibri" w:hAnsi="Calibri"/>
                <w:bCs/>
              </w:rPr>
              <w:t xml:space="preserve">relationship education lies with parents and carers. We wish to build a positive and supporting relationship with the parents of children at our school through mutual understanding, trust and co-operation. In promoting these objectives, we will: </w:t>
            </w:r>
          </w:p>
          <w:p w:rsidRPr="00BD241E" w:rsidR="00250A41" w:rsidP="00250A41" w:rsidRDefault="00250A41" w14:paraId="002602DE" w14:textId="77777777">
            <w:pPr>
              <w:rPr>
                <w:rFonts w:ascii="Calibri" w:hAnsi="Calibri"/>
                <w:bCs/>
              </w:rPr>
            </w:pPr>
            <w:r w:rsidRPr="00BD241E">
              <w:rPr>
                <w:rFonts w:ascii="Calibri" w:hAnsi="Calibri"/>
                <w:bCs/>
              </w:rPr>
              <w:t xml:space="preserve"> </w:t>
            </w:r>
          </w:p>
          <w:p w:rsidRPr="00BD241E" w:rsidR="00250A41" w:rsidP="00250A41" w:rsidRDefault="00250A41" w14:paraId="4D48AE27" w14:textId="452C4F43">
            <w:pPr>
              <w:rPr>
                <w:rFonts w:ascii="Calibri" w:hAnsi="Calibri"/>
                <w:bCs/>
              </w:rPr>
            </w:pPr>
            <w:r w:rsidRPr="00BD241E">
              <w:rPr>
                <w:rFonts w:ascii="Calibri" w:hAnsi="Calibri"/>
                <w:bCs/>
              </w:rPr>
              <w:t xml:space="preserve">• </w:t>
            </w:r>
            <w:r w:rsidRPr="00BD241E" w:rsidR="007C6AE5">
              <w:rPr>
                <w:rFonts w:ascii="Calibri" w:hAnsi="Calibri"/>
                <w:bCs/>
              </w:rPr>
              <w:t>I</w:t>
            </w:r>
            <w:r w:rsidRPr="00BD241E">
              <w:rPr>
                <w:rFonts w:ascii="Calibri" w:hAnsi="Calibri"/>
                <w:bCs/>
              </w:rPr>
              <w:t>nform parents about the PSHE policy and practice (including the Health, Sex and Relationships strands)</w:t>
            </w:r>
            <w:r w:rsidRPr="00BD241E" w:rsidR="007C6AE5">
              <w:rPr>
                <w:rFonts w:ascii="Calibri" w:hAnsi="Calibri"/>
                <w:bCs/>
              </w:rPr>
              <w:t>.</w:t>
            </w:r>
            <w:r w:rsidRPr="00BD241E">
              <w:rPr>
                <w:rFonts w:ascii="Calibri" w:hAnsi="Calibri"/>
                <w:bCs/>
              </w:rPr>
              <w:t xml:space="preserve"> </w:t>
            </w:r>
          </w:p>
          <w:p w:rsidRPr="00BD241E" w:rsidR="00250A41" w:rsidP="00250A41" w:rsidRDefault="00250A41" w14:paraId="784DEE26" w14:textId="77777777">
            <w:pPr>
              <w:rPr>
                <w:rFonts w:ascii="Calibri" w:hAnsi="Calibri"/>
                <w:bCs/>
              </w:rPr>
            </w:pPr>
            <w:r w:rsidRPr="00BD241E">
              <w:rPr>
                <w:rFonts w:ascii="Calibri" w:hAnsi="Calibri"/>
                <w:bCs/>
              </w:rPr>
              <w:t xml:space="preserve">• </w:t>
            </w:r>
            <w:r w:rsidRPr="00BD241E" w:rsidR="007C6AE5">
              <w:rPr>
                <w:rFonts w:ascii="Calibri" w:hAnsi="Calibri"/>
                <w:bCs/>
              </w:rPr>
              <w:t>A</w:t>
            </w:r>
            <w:r w:rsidRPr="00BD241E">
              <w:rPr>
                <w:rFonts w:ascii="Calibri" w:hAnsi="Calibri"/>
                <w:bCs/>
              </w:rPr>
              <w:t>nswer any questions that parents may have about PSHE (including the Health and Relationships strands)</w:t>
            </w:r>
            <w:r w:rsidRPr="00BD241E" w:rsidR="007C6AE5">
              <w:rPr>
                <w:rFonts w:ascii="Calibri" w:hAnsi="Calibri"/>
                <w:bCs/>
              </w:rPr>
              <w:t>.</w:t>
            </w:r>
            <w:r w:rsidRPr="00BD241E">
              <w:rPr>
                <w:rFonts w:ascii="Calibri" w:hAnsi="Calibri"/>
                <w:bCs/>
              </w:rPr>
              <w:t xml:space="preserve"> </w:t>
            </w:r>
          </w:p>
          <w:p w:rsidRPr="00BD241E" w:rsidR="00250A41" w:rsidP="00250A41" w:rsidRDefault="00250A41" w14:paraId="60B62A2E" w14:textId="77777777">
            <w:pPr>
              <w:rPr>
                <w:rFonts w:ascii="Calibri" w:hAnsi="Calibri"/>
                <w:bCs/>
              </w:rPr>
            </w:pPr>
            <w:r w:rsidRPr="00BD241E">
              <w:rPr>
                <w:rFonts w:ascii="Calibri" w:hAnsi="Calibri"/>
                <w:bCs/>
              </w:rPr>
              <w:t xml:space="preserve">• </w:t>
            </w:r>
            <w:r w:rsidRPr="00BD241E" w:rsidR="007C6AE5">
              <w:rPr>
                <w:rFonts w:ascii="Calibri" w:hAnsi="Calibri"/>
                <w:bCs/>
              </w:rPr>
              <w:t>T</w:t>
            </w:r>
            <w:r w:rsidRPr="00BD241E">
              <w:rPr>
                <w:rFonts w:ascii="Calibri" w:hAnsi="Calibri"/>
                <w:bCs/>
              </w:rPr>
              <w:t>ake seriously any issues that parents raise with teachers or governors about this policy or the arrangements for relationships education in the school</w:t>
            </w:r>
            <w:r w:rsidRPr="00BD241E" w:rsidR="007C6AE5">
              <w:rPr>
                <w:rFonts w:ascii="Calibri" w:hAnsi="Calibri"/>
                <w:bCs/>
              </w:rPr>
              <w:t>.</w:t>
            </w:r>
            <w:r w:rsidRPr="00BD241E">
              <w:rPr>
                <w:rFonts w:ascii="Calibri" w:hAnsi="Calibri"/>
                <w:bCs/>
              </w:rPr>
              <w:t xml:space="preserve"> </w:t>
            </w:r>
          </w:p>
          <w:p w:rsidRPr="00BD241E" w:rsidR="00250A41" w:rsidP="00250A41" w:rsidRDefault="00250A41" w14:paraId="477D02A6" w14:textId="77777777">
            <w:pPr>
              <w:rPr>
                <w:rFonts w:ascii="Calibri" w:hAnsi="Calibri"/>
                <w:bCs/>
              </w:rPr>
            </w:pPr>
            <w:r w:rsidRPr="00BD241E">
              <w:rPr>
                <w:rFonts w:ascii="Calibri" w:hAnsi="Calibri"/>
                <w:bCs/>
              </w:rPr>
              <w:t xml:space="preserve">• </w:t>
            </w:r>
            <w:r w:rsidRPr="00BD241E" w:rsidR="007C6AE5">
              <w:rPr>
                <w:rFonts w:ascii="Calibri" w:hAnsi="Calibri"/>
                <w:bCs/>
              </w:rPr>
              <w:t xml:space="preserve">Actively </w:t>
            </w:r>
            <w:r w:rsidRPr="00BD241E">
              <w:rPr>
                <w:rFonts w:ascii="Calibri" w:hAnsi="Calibri"/>
                <w:bCs/>
              </w:rPr>
              <w:t xml:space="preserve">seek the views of parents and encourage them to be involved in reviewing the PSHE with </w:t>
            </w:r>
            <w:r w:rsidRPr="00BD241E">
              <w:rPr>
                <w:rFonts w:ascii="Calibri" w:hAnsi="Calibri"/>
                <w:bCs/>
                <w:i/>
              </w:rPr>
              <w:t>HRSE</w:t>
            </w:r>
            <w:r w:rsidRPr="00BD241E">
              <w:rPr>
                <w:rFonts w:ascii="Calibri" w:hAnsi="Calibri"/>
                <w:bCs/>
              </w:rPr>
              <w:t xml:space="preserve"> policy</w:t>
            </w:r>
            <w:r w:rsidRPr="00BD241E" w:rsidR="007C6AE5">
              <w:rPr>
                <w:rFonts w:ascii="Calibri" w:hAnsi="Calibri"/>
                <w:bCs/>
              </w:rPr>
              <w:t>.</w:t>
            </w:r>
            <w:r w:rsidRPr="00BD241E">
              <w:rPr>
                <w:rFonts w:ascii="Calibri" w:hAnsi="Calibri"/>
                <w:bCs/>
              </w:rPr>
              <w:t xml:space="preserve"> </w:t>
            </w:r>
          </w:p>
          <w:p w:rsidRPr="00BD241E" w:rsidR="00250A41" w:rsidP="00250A41" w:rsidRDefault="00250A41" w14:paraId="21DB6F47" w14:textId="77777777">
            <w:pPr>
              <w:rPr>
                <w:rFonts w:ascii="Calibri" w:hAnsi="Calibri"/>
                <w:bCs/>
              </w:rPr>
            </w:pPr>
            <w:r w:rsidRPr="00BD241E">
              <w:rPr>
                <w:rFonts w:ascii="Calibri" w:hAnsi="Calibri"/>
                <w:bCs/>
              </w:rPr>
              <w:t xml:space="preserve">• </w:t>
            </w:r>
            <w:r w:rsidRPr="00BD241E" w:rsidR="007C6AE5">
              <w:rPr>
                <w:rFonts w:ascii="Calibri" w:hAnsi="Calibri"/>
                <w:bCs/>
              </w:rPr>
              <w:t>I</w:t>
            </w:r>
            <w:r w:rsidRPr="00BD241E">
              <w:rPr>
                <w:rFonts w:ascii="Calibri" w:hAnsi="Calibri"/>
                <w:bCs/>
              </w:rPr>
              <w:t xml:space="preserve">nform parents about the best practice known with regard to relationships education, so that teaching in school supports the key messages that parents and carers give to children at home. </w:t>
            </w:r>
          </w:p>
          <w:p w:rsidRPr="00BD241E" w:rsidR="00250A41" w:rsidP="00250A41" w:rsidRDefault="00250A41" w14:paraId="7A48A984" w14:textId="77777777">
            <w:pPr>
              <w:rPr>
                <w:rFonts w:ascii="Calibri" w:hAnsi="Calibri"/>
                <w:bCs/>
              </w:rPr>
            </w:pPr>
            <w:r w:rsidRPr="00BD241E">
              <w:rPr>
                <w:rFonts w:ascii="Calibri" w:hAnsi="Calibri"/>
                <w:bCs/>
              </w:rPr>
              <w:t xml:space="preserve"> </w:t>
            </w:r>
          </w:p>
          <w:p w:rsidRPr="00BD241E" w:rsidR="00250A41" w:rsidP="00250A41" w:rsidRDefault="00250A41" w14:paraId="509C2C08" w14:textId="77777777">
            <w:pPr>
              <w:rPr>
                <w:rFonts w:ascii="Calibri" w:hAnsi="Calibri"/>
                <w:bCs/>
              </w:rPr>
            </w:pPr>
            <w:r w:rsidRPr="00BD241E">
              <w:rPr>
                <w:rFonts w:ascii="Calibri" w:hAnsi="Calibri"/>
                <w:bCs/>
              </w:rPr>
              <w:t xml:space="preserve">We believe that, through this mutual exchange of knowledge and information, children will benefit from being given consistent messages about their changing body and their increasing responsibilities.  </w:t>
            </w:r>
          </w:p>
          <w:p w:rsidRPr="00BD241E" w:rsidR="00250A41" w:rsidP="00250A41" w:rsidRDefault="00250A41" w14:paraId="5300AA57" w14:textId="1830D724">
            <w:pPr>
              <w:rPr>
                <w:rFonts w:ascii="Calibri" w:hAnsi="Calibri"/>
                <w:bCs/>
              </w:rPr>
            </w:pPr>
            <w:r w:rsidRPr="00BD241E">
              <w:rPr>
                <w:rFonts w:ascii="Calibri" w:hAnsi="Calibri"/>
                <w:bCs/>
              </w:rPr>
              <w:t xml:space="preserve"> </w:t>
            </w:r>
          </w:p>
          <w:p w:rsidRPr="00BD241E" w:rsidR="00250A41" w:rsidP="00250A41" w:rsidRDefault="00250A41" w14:paraId="1EEE2517" w14:textId="62DF415B">
            <w:pPr>
              <w:rPr>
                <w:rFonts w:ascii="Calibri" w:hAnsi="Calibri"/>
                <w:bCs/>
              </w:rPr>
            </w:pPr>
            <w:r w:rsidRPr="00BD241E">
              <w:rPr>
                <w:rFonts w:ascii="Calibri" w:hAnsi="Calibri"/>
                <w:bCs/>
              </w:rPr>
              <w:t>We encourage other valued members of the community to work with us to provide advice and support. In particular, members of the Local Health Authority, such as the school nurse and other health professionals, give us valuable support with relationship education programme. We believe that visitors should complement and never substitute or replace planned provision an</w:t>
            </w:r>
            <w:r w:rsidRPr="00BD241E" w:rsidR="00EF02E6">
              <w:rPr>
                <w:rFonts w:ascii="Calibri" w:hAnsi="Calibri"/>
                <w:bCs/>
              </w:rPr>
              <w:t xml:space="preserve">d it is the PSHE Lead </w:t>
            </w:r>
            <w:r w:rsidRPr="00BD241E">
              <w:rPr>
                <w:rFonts w:ascii="Calibri" w:hAnsi="Calibri"/>
                <w:bCs/>
              </w:rPr>
              <w:t>and class teachers’ responsibility to plan the curriculum and lessons</w:t>
            </w:r>
            <w:r w:rsidRPr="00BD241E" w:rsidR="007C6AE5">
              <w:rPr>
                <w:rFonts w:ascii="Calibri" w:hAnsi="Calibri"/>
                <w:bCs/>
              </w:rPr>
              <w:t>.</w:t>
            </w:r>
          </w:p>
          <w:p w:rsidRPr="00BD241E" w:rsidR="00250A41" w:rsidP="00250A41" w:rsidRDefault="00250A41" w14:paraId="31119BB4" w14:textId="77777777">
            <w:pPr>
              <w:rPr>
                <w:rFonts w:ascii="Calibri" w:hAnsi="Calibri"/>
                <w:b/>
                <w:bCs/>
              </w:rPr>
            </w:pPr>
          </w:p>
          <w:p w:rsidRPr="00BD241E" w:rsidR="009B2A83" w:rsidP="00250A41" w:rsidRDefault="00250A41" w14:paraId="73FDD3D6" w14:textId="79FEB887">
            <w:pPr>
              <w:rPr>
                <w:rFonts w:ascii="Calibri" w:hAnsi="Calibri"/>
                <w:b/>
                <w:bCs/>
              </w:rPr>
            </w:pPr>
            <w:r w:rsidRPr="00BD241E">
              <w:rPr>
                <w:rFonts w:ascii="Calibri" w:hAnsi="Calibri"/>
                <w:b/>
                <w:bCs/>
              </w:rPr>
              <w:t>Further information about the</w:t>
            </w:r>
            <w:r w:rsidRPr="00BD241E" w:rsidR="009B2A83">
              <w:rPr>
                <w:rFonts w:ascii="Calibri" w:hAnsi="Calibri"/>
                <w:b/>
                <w:bCs/>
              </w:rPr>
              <w:t xml:space="preserve"> our</w:t>
            </w:r>
            <w:r w:rsidRPr="00BD241E">
              <w:rPr>
                <w:rFonts w:ascii="Calibri" w:hAnsi="Calibri"/>
                <w:b/>
                <w:bCs/>
              </w:rPr>
              <w:t xml:space="preserve"> PSHE curriculum and Statutory Health and Relationships Education can be found on the links below</w:t>
            </w:r>
          </w:p>
          <w:p w:rsidRPr="00BD241E" w:rsidR="003E6B5C" w:rsidP="00250A41" w:rsidRDefault="003E6B5C" w14:paraId="0B752DB9" w14:textId="2967CCE1">
            <w:pPr>
              <w:rPr>
                <w:rFonts w:ascii="Calibri" w:hAnsi="Calibri"/>
                <w:b/>
                <w:bCs/>
              </w:rPr>
            </w:pPr>
          </w:p>
          <w:p w:rsidRPr="00BD241E" w:rsidR="003E6B5C" w:rsidP="00250A41" w:rsidRDefault="003E6B5C" w14:paraId="0E2B8FD6" w14:textId="42E03A54">
            <w:pPr>
              <w:rPr>
                <w:rFonts w:ascii="Calibri" w:hAnsi="Calibri"/>
                <w:b/>
                <w:bCs/>
              </w:rPr>
            </w:pPr>
            <w:r w:rsidRPr="00BD241E">
              <w:rPr>
                <w:rFonts w:ascii="Calibri" w:hAnsi="Calibri"/>
                <w:b/>
                <w:bCs/>
              </w:rPr>
              <w:t>School Website (includes PSHE with HRSE policy and overview of topics</w:t>
            </w:r>
            <w:r w:rsidRPr="00BD241E" w:rsidR="009B2A83">
              <w:rPr>
                <w:rFonts w:ascii="Calibri" w:hAnsi="Calibri"/>
                <w:b/>
                <w:bCs/>
              </w:rPr>
              <w:t xml:space="preserve"> being taught</w:t>
            </w:r>
            <w:r w:rsidRPr="00BD241E">
              <w:rPr>
                <w:rFonts w:ascii="Calibri" w:hAnsi="Calibri"/>
                <w:b/>
                <w:bCs/>
              </w:rPr>
              <w:t>)</w:t>
            </w:r>
            <w:r w:rsidRPr="00BD241E" w:rsidR="009B2A83">
              <w:t xml:space="preserve"> </w:t>
            </w:r>
            <w:hyperlink w:history="1" r:id="rId14">
              <w:r w:rsidRPr="00BD241E" w:rsidR="009B2A83">
                <w:rPr>
                  <w:rStyle w:val="Hyperlink"/>
                  <w:rFonts w:ascii="Calibri" w:hAnsi="Calibri"/>
                  <w:b/>
                  <w:bCs/>
                </w:rPr>
                <w:t>https://www.castertonprimaryacademy.co.uk/</w:t>
              </w:r>
            </w:hyperlink>
          </w:p>
          <w:p w:rsidRPr="00BD241E" w:rsidR="00250A41" w:rsidP="00250A41" w:rsidRDefault="00250A41" w14:paraId="0ACB1E02" w14:textId="4C8B9676">
            <w:pPr>
              <w:rPr>
                <w:rFonts w:ascii="Calibri" w:hAnsi="Calibri"/>
                <w:b/>
                <w:bCs/>
              </w:rPr>
            </w:pPr>
          </w:p>
          <w:p w:rsidRPr="00BD241E" w:rsidR="00250A41" w:rsidP="00250A41" w:rsidRDefault="00250A41" w14:paraId="2D4AF2F1" w14:textId="77777777">
            <w:pPr>
              <w:rPr>
                <w:rFonts w:ascii="Calibri" w:hAnsi="Calibri"/>
                <w:b/>
                <w:bCs/>
              </w:rPr>
            </w:pPr>
            <w:r w:rsidRPr="00BD241E">
              <w:rPr>
                <w:rFonts w:ascii="Calibri" w:hAnsi="Calibri"/>
                <w:b/>
                <w:bCs/>
              </w:rPr>
              <w:t>Relationships</w:t>
            </w:r>
          </w:p>
          <w:p w:rsidRPr="00BD241E" w:rsidR="00250A41" w:rsidP="00250A41" w:rsidRDefault="00B16E63" w14:paraId="2F56D494" w14:textId="5E952488">
            <w:pPr>
              <w:rPr>
                <w:rStyle w:val="Hyperlink"/>
                <w:rFonts w:ascii="Calibri" w:hAnsi="Calibri"/>
                <w:b/>
                <w:bCs/>
              </w:rPr>
            </w:pPr>
            <w:hyperlink w:history="1" r:id="rId15">
              <w:r w:rsidRPr="00BD241E" w:rsidR="00250A41">
                <w:rPr>
                  <w:rStyle w:val="Hyperlink"/>
                  <w:rFonts w:ascii="Calibri" w:hAnsi="Calibri"/>
                  <w:b/>
                  <w:bCs/>
                </w:rPr>
                <w:t>https://www.gov.uk/government/publications/relationships-education-relationships-and-sex-education-rse-and-health-education/relationships-education-primary</w:t>
              </w:r>
            </w:hyperlink>
          </w:p>
          <w:p w:rsidRPr="00BD241E" w:rsidR="006915B9" w:rsidP="00250A41" w:rsidRDefault="006915B9" w14:paraId="1AA76E91" w14:textId="77777777">
            <w:pPr>
              <w:rPr>
                <w:rFonts w:ascii="Calibri" w:hAnsi="Calibri"/>
                <w:b/>
                <w:bCs/>
              </w:rPr>
            </w:pPr>
          </w:p>
          <w:p w:rsidRPr="00BD241E" w:rsidR="00250A41" w:rsidP="00250A41" w:rsidRDefault="00250A41" w14:paraId="3126011E" w14:textId="77777777">
            <w:pPr>
              <w:rPr>
                <w:rFonts w:ascii="Calibri" w:hAnsi="Calibri"/>
                <w:b/>
                <w:bCs/>
              </w:rPr>
            </w:pPr>
            <w:r w:rsidRPr="00BD241E">
              <w:rPr>
                <w:rFonts w:ascii="Calibri" w:hAnsi="Calibri"/>
                <w:b/>
                <w:bCs/>
              </w:rPr>
              <w:t>Health and Well Being</w:t>
            </w:r>
          </w:p>
          <w:p w:rsidRPr="00BD241E" w:rsidR="00537636" w:rsidP="00537636" w:rsidRDefault="00B16E63" w14:paraId="307094F9" w14:textId="77777777">
            <w:pPr>
              <w:rPr>
                <w:rStyle w:val="Hyperlink"/>
                <w:rFonts w:ascii="Calibri" w:hAnsi="Calibri"/>
                <w:b/>
                <w:bCs/>
              </w:rPr>
            </w:pPr>
            <w:hyperlink w:history="1" r:id="rId16">
              <w:r w:rsidRPr="00BD241E" w:rsidR="00250A41">
                <w:rPr>
                  <w:rStyle w:val="Hyperlink"/>
                  <w:rFonts w:ascii="Calibri" w:hAnsi="Calibri"/>
                  <w:b/>
                  <w:bCs/>
                </w:rPr>
                <w:t>https://www.gov.uk/government/publications/relationships-education-relationships-and-sex-education-rse-and-health-education/physical-health-and-mental-wellbeing-primary-and-secondary</w:t>
              </w:r>
            </w:hyperlink>
          </w:p>
          <w:p w:rsidRPr="00BD241E" w:rsidR="006915B9" w:rsidP="00537636" w:rsidRDefault="006915B9" w14:paraId="7EDCBACC" w14:textId="77777777">
            <w:pPr>
              <w:rPr>
                <w:rStyle w:val="Hyperlink"/>
                <w:rFonts w:ascii="Calibri" w:hAnsi="Calibri"/>
                <w:b/>
                <w:bCs/>
              </w:rPr>
            </w:pPr>
          </w:p>
          <w:p w:rsidRPr="00BD241E" w:rsidR="006915B9" w:rsidP="00537636" w:rsidRDefault="006915B9" w14:paraId="031D4E5B" w14:textId="727127EE">
            <w:pPr>
              <w:rPr>
                <w:rStyle w:val="Hyperlink"/>
                <w:rFonts w:ascii="Calibri" w:hAnsi="Calibri"/>
                <w:b/>
                <w:bCs/>
                <w:color w:val="auto"/>
                <w:u w:val="none"/>
              </w:rPr>
            </w:pPr>
            <w:r w:rsidRPr="00BD241E">
              <w:rPr>
                <w:rStyle w:val="Hyperlink"/>
                <w:rFonts w:ascii="Calibri" w:hAnsi="Calibri"/>
                <w:b/>
                <w:bCs/>
                <w:color w:val="auto"/>
                <w:u w:val="none"/>
              </w:rPr>
              <w:t>UN Rights of a child</w:t>
            </w:r>
          </w:p>
          <w:p w:rsidRPr="00BD241E" w:rsidR="006915B9" w:rsidP="00537636" w:rsidRDefault="00B16E63" w14:paraId="36993E5D" w14:textId="24497F81">
            <w:pPr>
              <w:rPr>
                <w:rFonts w:ascii="Calibri" w:hAnsi="Calibri"/>
                <w:b/>
                <w:bCs/>
              </w:rPr>
            </w:pPr>
            <w:hyperlink w:history="1" r:id="rId17">
              <w:r w:rsidRPr="00BD241E" w:rsidR="006915B9">
                <w:rPr>
                  <w:rStyle w:val="Hyperlink"/>
                  <w:rFonts w:ascii="Calibri" w:hAnsi="Calibri"/>
                  <w:b/>
                  <w:bCs/>
                </w:rPr>
                <w:t>https://www.gov.uk/government/publications/united-nations-convention-on-the-rights-of-the-child-uncrc-how-legislation-underpins-implementation-in-england</w:t>
              </w:r>
            </w:hyperlink>
          </w:p>
          <w:p w:rsidRPr="00BD241E" w:rsidR="006915B9" w:rsidP="00537636" w:rsidRDefault="006915B9" w14:paraId="2BD48A55" w14:textId="77777777">
            <w:pPr>
              <w:rPr>
                <w:rFonts w:ascii="Calibri" w:hAnsi="Calibri"/>
                <w:b/>
                <w:bCs/>
              </w:rPr>
            </w:pPr>
          </w:p>
          <w:p w:rsidRPr="00BD241E" w:rsidR="006915B9" w:rsidP="00537636" w:rsidRDefault="006915B9" w14:paraId="474CB367" w14:textId="77777777">
            <w:pPr>
              <w:rPr>
                <w:rFonts w:ascii="Calibri" w:hAnsi="Calibri"/>
                <w:b/>
                <w:bCs/>
              </w:rPr>
            </w:pPr>
            <w:r w:rsidRPr="00BD241E">
              <w:rPr>
                <w:rFonts w:ascii="Calibri" w:hAnsi="Calibri"/>
                <w:b/>
                <w:bCs/>
              </w:rPr>
              <w:t>Keeping Children Safe in Education</w:t>
            </w:r>
          </w:p>
          <w:p w:rsidRPr="00BD241E" w:rsidR="006915B9" w:rsidP="00537636" w:rsidRDefault="00B16E63" w14:paraId="78F3E45D" w14:textId="17A44DBE">
            <w:pPr>
              <w:rPr>
                <w:rFonts w:ascii="Calibri" w:hAnsi="Calibri"/>
                <w:b/>
                <w:bCs/>
              </w:rPr>
            </w:pPr>
            <w:hyperlink w:history="1" r:id="rId18">
              <w:r w:rsidRPr="00BD241E" w:rsidR="006915B9">
                <w:rPr>
                  <w:rStyle w:val="Hyperlink"/>
                  <w:rFonts w:ascii="Calibri" w:hAnsi="Calibri"/>
                  <w:b/>
                  <w:bCs/>
                </w:rPr>
                <w:t>https://www.gov.uk/government/publications/keeping-children-safe-in-education--2</w:t>
              </w:r>
            </w:hyperlink>
          </w:p>
          <w:p w:rsidRPr="00BD241E" w:rsidR="006915B9" w:rsidP="00537636" w:rsidRDefault="006915B9" w14:paraId="1E2604C3" w14:textId="3BA6616A">
            <w:pPr>
              <w:rPr>
                <w:rFonts w:ascii="Calibri" w:hAnsi="Calibri"/>
                <w:b/>
                <w:bCs/>
              </w:rPr>
            </w:pPr>
          </w:p>
        </w:tc>
      </w:tr>
      <w:tr w:rsidRPr="00C32FBF" w:rsidR="00537636" w:rsidTr="0B64A961" w14:paraId="5EE848D6"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531977" w:rsidP="00537636" w:rsidRDefault="00537636" w14:paraId="6BDB0D14" w14:textId="77777777">
            <w:pPr>
              <w:rPr>
                <w:rFonts w:ascii="Calibri" w:hAnsi="Calibri"/>
                <w:b/>
                <w:bCs/>
              </w:rPr>
            </w:pPr>
            <w:r w:rsidRPr="00BD241E">
              <w:rPr>
                <w:rFonts w:ascii="Calibri" w:hAnsi="Calibri"/>
                <w:b/>
                <w:bCs/>
              </w:rPr>
              <w:lastRenderedPageBreak/>
              <w:t xml:space="preserve">Other aspects of school life that contribute to PSHE education include: </w:t>
            </w:r>
          </w:p>
          <w:p w:rsidRPr="00BD241E" w:rsidR="00EF02E6" w:rsidP="00537636" w:rsidRDefault="00EF02E6" w14:paraId="4D919EB1" w14:textId="77777777">
            <w:pPr>
              <w:rPr>
                <w:rFonts w:ascii="Calibri" w:hAnsi="Calibri"/>
                <w:b/>
                <w:bCs/>
              </w:rPr>
            </w:pPr>
          </w:p>
          <w:p w:rsidRPr="00BD241E" w:rsidR="00250A41" w:rsidP="00537636" w:rsidRDefault="00537636" w14:paraId="6681D1D4" w14:textId="77777777">
            <w:pPr>
              <w:rPr>
                <w:rFonts w:ascii="Calibri" w:hAnsi="Calibri"/>
                <w:b/>
                <w:bCs/>
                <w:u w:val="single"/>
              </w:rPr>
            </w:pPr>
            <w:r w:rsidRPr="00BD241E">
              <w:rPr>
                <w:rFonts w:ascii="Calibri" w:hAnsi="Calibri"/>
                <w:b/>
                <w:bCs/>
                <w:u w:val="single"/>
              </w:rPr>
              <w:t>Opportunities to ta</w:t>
            </w:r>
            <w:r w:rsidRPr="00BD241E" w:rsidR="00EF02E6">
              <w:rPr>
                <w:rFonts w:ascii="Calibri" w:hAnsi="Calibri"/>
                <w:b/>
                <w:bCs/>
                <w:u w:val="single"/>
              </w:rPr>
              <w:t>ke responsibilities include:</w:t>
            </w:r>
          </w:p>
          <w:p w:rsidRPr="00BD241E" w:rsidR="00EF02E6" w:rsidP="006A0B0D" w:rsidRDefault="00EF02E6" w14:paraId="1D5B9094" w14:textId="77777777">
            <w:pPr>
              <w:pStyle w:val="ListParagraph"/>
              <w:numPr>
                <w:ilvl w:val="0"/>
                <w:numId w:val="9"/>
              </w:numPr>
              <w:rPr>
                <w:rFonts w:ascii="Calibri" w:hAnsi="Calibri"/>
                <w:bCs/>
              </w:rPr>
            </w:pPr>
            <w:r w:rsidRPr="00BD241E">
              <w:rPr>
                <w:rFonts w:ascii="Calibri" w:hAnsi="Calibri"/>
                <w:bCs/>
              </w:rPr>
              <w:t>Being part of the school council</w:t>
            </w:r>
            <w:r w:rsidRPr="00BD241E" w:rsidR="007C6AE5">
              <w:rPr>
                <w:rFonts w:ascii="Calibri" w:hAnsi="Calibri"/>
                <w:bCs/>
              </w:rPr>
              <w:t>.</w:t>
            </w:r>
          </w:p>
          <w:p w:rsidRPr="00BD241E" w:rsidR="00EF02E6" w:rsidP="006A0B0D" w:rsidRDefault="00EF02E6" w14:paraId="5CC63A15" w14:textId="77777777">
            <w:pPr>
              <w:pStyle w:val="ListParagraph"/>
              <w:numPr>
                <w:ilvl w:val="0"/>
                <w:numId w:val="9"/>
              </w:numPr>
              <w:rPr>
                <w:rFonts w:ascii="Calibri" w:hAnsi="Calibri"/>
                <w:bCs/>
              </w:rPr>
            </w:pPr>
            <w:r w:rsidRPr="00BD241E">
              <w:rPr>
                <w:rFonts w:ascii="Calibri" w:hAnsi="Calibri"/>
                <w:bCs/>
              </w:rPr>
              <w:t>Helping out in class assemblies</w:t>
            </w:r>
            <w:r w:rsidRPr="00BD241E" w:rsidR="00831FA5">
              <w:rPr>
                <w:rFonts w:ascii="Calibri" w:hAnsi="Calibri"/>
                <w:bCs/>
              </w:rPr>
              <w:t xml:space="preserve"> and around school</w:t>
            </w:r>
            <w:r w:rsidRPr="00BD241E" w:rsidR="007C6AE5">
              <w:rPr>
                <w:rFonts w:ascii="Calibri" w:hAnsi="Calibri"/>
                <w:bCs/>
              </w:rPr>
              <w:t>.</w:t>
            </w:r>
          </w:p>
          <w:p w:rsidRPr="00BD241E" w:rsidR="00EF02E6" w:rsidP="006A0B0D" w:rsidRDefault="00EF02E6" w14:paraId="3BAF19EF" w14:textId="77777777">
            <w:pPr>
              <w:pStyle w:val="ListParagraph"/>
              <w:numPr>
                <w:ilvl w:val="0"/>
                <w:numId w:val="9"/>
              </w:numPr>
              <w:rPr>
                <w:rFonts w:ascii="Calibri" w:hAnsi="Calibri"/>
                <w:bCs/>
              </w:rPr>
            </w:pPr>
            <w:r w:rsidRPr="00BD241E">
              <w:rPr>
                <w:rFonts w:ascii="Calibri" w:hAnsi="Calibri"/>
                <w:bCs/>
              </w:rPr>
              <w:t>Helping to fundraise</w:t>
            </w:r>
            <w:r w:rsidRPr="00BD241E" w:rsidR="007C6AE5">
              <w:rPr>
                <w:rFonts w:ascii="Calibri" w:hAnsi="Calibri"/>
                <w:bCs/>
              </w:rPr>
              <w:t>.</w:t>
            </w:r>
          </w:p>
          <w:p w:rsidRPr="00BD241E" w:rsidR="00831FA5" w:rsidP="00831FA5" w:rsidRDefault="00831FA5" w14:paraId="4782CBA7" w14:textId="77777777">
            <w:pPr>
              <w:pStyle w:val="ListParagraph"/>
              <w:rPr>
                <w:rFonts w:ascii="Calibri" w:hAnsi="Calibri"/>
                <w:bCs/>
              </w:rPr>
            </w:pPr>
          </w:p>
          <w:p w:rsidRPr="00BD241E" w:rsidR="00250A41" w:rsidP="00537636" w:rsidRDefault="00537636" w14:paraId="7FCB99BC" w14:textId="77777777">
            <w:pPr>
              <w:rPr>
                <w:rFonts w:ascii="Calibri" w:hAnsi="Calibri"/>
                <w:b/>
                <w:bCs/>
                <w:u w:val="single"/>
              </w:rPr>
            </w:pPr>
            <w:r w:rsidRPr="00BD241E">
              <w:rPr>
                <w:rFonts w:ascii="Calibri" w:hAnsi="Calibri"/>
                <w:b/>
                <w:bCs/>
                <w:u w:val="single"/>
              </w:rPr>
              <w:t>Opportuni</w:t>
            </w:r>
            <w:r w:rsidRPr="00BD241E" w:rsidR="00EF02E6">
              <w:rPr>
                <w:rFonts w:ascii="Calibri" w:hAnsi="Calibri"/>
                <w:b/>
                <w:bCs/>
                <w:u w:val="single"/>
              </w:rPr>
              <w:t>ties to participate include:</w:t>
            </w:r>
          </w:p>
          <w:p w:rsidRPr="00BD241E" w:rsidR="00EF02E6" w:rsidP="006A0B0D" w:rsidRDefault="00EF02E6" w14:paraId="40D5B9DB" w14:textId="77777777">
            <w:pPr>
              <w:pStyle w:val="ListParagraph"/>
              <w:numPr>
                <w:ilvl w:val="0"/>
                <w:numId w:val="10"/>
              </w:numPr>
              <w:rPr>
                <w:rFonts w:ascii="Calibri" w:hAnsi="Calibri"/>
                <w:bCs/>
              </w:rPr>
            </w:pPr>
            <w:r w:rsidRPr="00BD241E">
              <w:rPr>
                <w:rFonts w:ascii="Calibri" w:hAnsi="Calibri"/>
                <w:bCs/>
              </w:rPr>
              <w:t>Taking part in residential trips</w:t>
            </w:r>
            <w:r w:rsidRPr="00BD241E" w:rsidR="007C6AE5">
              <w:rPr>
                <w:rFonts w:ascii="Calibri" w:hAnsi="Calibri"/>
                <w:bCs/>
              </w:rPr>
              <w:t>.</w:t>
            </w:r>
          </w:p>
          <w:p w:rsidRPr="00BD241E" w:rsidR="00EF02E6" w:rsidP="006A0B0D" w:rsidRDefault="00EF02E6" w14:paraId="6247EA70" w14:textId="77777777">
            <w:pPr>
              <w:pStyle w:val="ListParagraph"/>
              <w:numPr>
                <w:ilvl w:val="0"/>
                <w:numId w:val="10"/>
              </w:numPr>
              <w:rPr>
                <w:rFonts w:ascii="Calibri" w:hAnsi="Calibri"/>
                <w:bCs/>
              </w:rPr>
            </w:pPr>
            <w:r w:rsidRPr="00BD241E">
              <w:rPr>
                <w:rFonts w:ascii="Calibri" w:hAnsi="Calibri"/>
                <w:bCs/>
              </w:rPr>
              <w:t>Being part of performances</w:t>
            </w:r>
            <w:r w:rsidRPr="00BD241E" w:rsidR="007C6AE5">
              <w:rPr>
                <w:rFonts w:ascii="Calibri" w:hAnsi="Calibri"/>
                <w:bCs/>
              </w:rPr>
              <w:t>.</w:t>
            </w:r>
          </w:p>
          <w:p w:rsidRPr="00BD241E" w:rsidR="00EF02E6" w:rsidP="006A0B0D" w:rsidRDefault="00EF02E6" w14:paraId="7BF9A965" w14:textId="77777777">
            <w:pPr>
              <w:pStyle w:val="ListParagraph"/>
              <w:numPr>
                <w:ilvl w:val="0"/>
                <w:numId w:val="10"/>
              </w:numPr>
              <w:rPr>
                <w:rFonts w:ascii="Calibri" w:hAnsi="Calibri"/>
                <w:bCs/>
              </w:rPr>
            </w:pPr>
            <w:r w:rsidRPr="00BD241E">
              <w:rPr>
                <w:rFonts w:ascii="Calibri" w:hAnsi="Calibri"/>
                <w:bCs/>
              </w:rPr>
              <w:t>Participating in extra-curricular activities</w:t>
            </w:r>
            <w:r w:rsidRPr="00BD241E" w:rsidR="007C6AE5">
              <w:rPr>
                <w:rFonts w:ascii="Calibri" w:hAnsi="Calibri"/>
                <w:bCs/>
              </w:rPr>
              <w:t>.</w:t>
            </w:r>
          </w:p>
          <w:p w:rsidRPr="00BD241E" w:rsidR="00537636" w:rsidP="006A0B0D" w:rsidRDefault="00831FA5" w14:paraId="33E4784F" w14:textId="77777777">
            <w:pPr>
              <w:pStyle w:val="ListParagraph"/>
              <w:numPr>
                <w:ilvl w:val="0"/>
                <w:numId w:val="10"/>
              </w:numPr>
              <w:rPr>
                <w:rFonts w:ascii="Calibri" w:hAnsi="Calibri"/>
                <w:bCs/>
              </w:rPr>
            </w:pPr>
            <w:r w:rsidRPr="00BD241E">
              <w:rPr>
                <w:rFonts w:ascii="Calibri" w:hAnsi="Calibri"/>
                <w:bCs/>
              </w:rPr>
              <w:t>Representing the school as part of a team</w:t>
            </w:r>
            <w:r w:rsidRPr="00BD241E" w:rsidR="007C6AE5">
              <w:rPr>
                <w:rFonts w:ascii="Calibri" w:hAnsi="Calibri"/>
                <w:bCs/>
              </w:rPr>
              <w:t>.</w:t>
            </w:r>
          </w:p>
        </w:tc>
      </w:tr>
      <w:tr w:rsidRPr="00C32FBF" w:rsidR="00537636" w:rsidTr="0B64A961" w14:paraId="5C55247F"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3B0F76" w:rsidP="00537636" w:rsidRDefault="00537636" w14:paraId="2BC0954C" w14:textId="6F1C19B5">
            <w:pPr>
              <w:rPr>
                <w:rFonts w:ascii="Calibri" w:hAnsi="Calibri"/>
                <w:bCs/>
                <w:i/>
                <w:highlight w:val="red"/>
              </w:rPr>
            </w:pPr>
            <w:r w:rsidRPr="00BD241E">
              <w:rPr>
                <w:rFonts w:ascii="Calibri" w:hAnsi="Calibri"/>
                <w:b/>
                <w:bCs/>
              </w:rPr>
              <w:t>Responsibility for the implementation of this policy.</w:t>
            </w:r>
            <w:r w:rsidRPr="00BD241E" w:rsidR="00175834">
              <w:rPr>
                <w:rFonts w:ascii="Calibri" w:hAnsi="Calibri"/>
                <w:b/>
                <w:bCs/>
              </w:rPr>
              <w:t xml:space="preserve"> </w:t>
            </w:r>
          </w:p>
          <w:p w:rsidRPr="00BD241E" w:rsidR="00537636" w:rsidP="00537636" w:rsidRDefault="00537636" w14:paraId="61D30AC9" w14:textId="3529D0D5">
            <w:pPr>
              <w:rPr>
                <w:rFonts w:ascii="Calibri" w:hAnsi="Calibri"/>
                <w:bCs/>
              </w:rPr>
            </w:pPr>
            <w:r w:rsidRPr="00BD241E">
              <w:rPr>
                <w:rFonts w:ascii="Calibri" w:hAnsi="Calibri"/>
                <w:bCs/>
                <w:highlight w:val="cyan"/>
              </w:rPr>
              <w:t>Key (PSHE/P</w:t>
            </w:r>
            <w:r w:rsidRPr="00BD241E" w:rsidR="00831FA5">
              <w:rPr>
                <w:rFonts w:ascii="Calibri" w:hAnsi="Calibri"/>
                <w:bCs/>
                <w:highlight w:val="cyan"/>
              </w:rPr>
              <w:t xml:space="preserve">ersonal Development) </w:t>
            </w:r>
            <w:r w:rsidR="002D566B">
              <w:rPr>
                <w:rFonts w:ascii="Calibri" w:hAnsi="Calibri"/>
                <w:bCs/>
                <w:highlight w:val="cyan"/>
              </w:rPr>
              <w:t xml:space="preserve">Alison Padgett Chair of </w:t>
            </w:r>
            <w:r w:rsidRPr="00BD241E" w:rsidR="00831FA5">
              <w:rPr>
                <w:rFonts w:ascii="Calibri" w:hAnsi="Calibri"/>
                <w:bCs/>
                <w:highlight w:val="cyan"/>
              </w:rPr>
              <w:t>Governor</w:t>
            </w:r>
            <w:r w:rsidRPr="00BD241E" w:rsidR="00831FA5">
              <w:rPr>
                <w:rFonts w:ascii="Calibri" w:hAnsi="Calibri"/>
                <w:bCs/>
              </w:rPr>
              <w:t xml:space="preserve"> </w:t>
            </w:r>
            <w:r w:rsidRPr="00BD241E" w:rsidR="003E6B5C">
              <w:rPr>
                <w:rFonts w:ascii="Calibri" w:hAnsi="Calibri"/>
                <w:bCs/>
              </w:rPr>
              <w:t xml:space="preserve"> </w:t>
            </w:r>
          </w:p>
          <w:p w:rsidRPr="00BD241E" w:rsidR="00537636" w:rsidP="00537636" w:rsidRDefault="003E6B5C" w14:paraId="7851B71A" w14:textId="017D44FB">
            <w:pPr>
              <w:rPr>
                <w:rFonts w:ascii="Calibri" w:hAnsi="Calibri"/>
                <w:bCs/>
              </w:rPr>
            </w:pPr>
            <w:r w:rsidRPr="00BD241E">
              <w:rPr>
                <w:rFonts w:ascii="Calibri" w:hAnsi="Calibri"/>
                <w:bCs/>
              </w:rPr>
              <w:t>Principal</w:t>
            </w:r>
            <w:r w:rsidRPr="00BD241E" w:rsidR="00831FA5">
              <w:rPr>
                <w:rFonts w:ascii="Calibri" w:hAnsi="Calibri"/>
                <w:bCs/>
              </w:rPr>
              <w:t>-Mr Paul Whaling</w:t>
            </w:r>
          </w:p>
          <w:p w:rsidRPr="00BD241E" w:rsidR="00537636" w:rsidP="00537636" w:rsidRDefault="003E6B5C" w14:paraId="71EA6AD6" w14:textId="28BEAF53">
            <w:pPr>
              <w:rPr>
                <w:rFonts w:ascii="Calibri" w:hAnsi="Calibri"/>
                <w:bCs/>
              </w:rPr>
            </w:pPr>
            <w:r w:rsidRPr="00BD241E">
              <w:rPr>
                <w:rFonts w:ascii="Calibri" w:hAnsi="Calibri"/>
                <w:bCs/>
              </w:rPr>
              <w:t>Teacher/</w:t>
            </w:r>
            <w:r w:rsidRPr="00BD241E" w:rsidR="00831FA5">
              <w:rPr>
                <w:rFonts w:ascii="Calibri" w:hAnsi="Calibri"/>
                <w:bCs/>
              </w:rPr>
              <w:t>PSHE Lead- Mrs Sam Root</w:t>
            </w:r>
          </w:p>
          <w:p w:rsidRPr="00BD241E" w:rsidR="00537636" w:rsidP="00537636" w:rsidRDefault="00831FA5" w14:paraId="49118077" w14:textId="164D265F">
            <w:pPr>
              <w:rPr>
                <w:rFonts w:ascii="Calibri" w:hAnsi="Calibri"/>
                <w:bCs/>
              </w:rPr>
            </w:pPr>
            <w:r w:rsidRPr="00BD241E">
              <w:rPr>
                <w:rFonts w:ascii="Calibri" w:hAnsi="Calibri"/>
                <w:bCs/>
              </w:rPr>
              <w:t>Teachers</w:t>
            </w:r>
            <w:r w:rsidR="00D75180">
              <w:rPr>
                <w:rFonts w:ascii="Calibri" w:hAnsi="Calibri"/>
                <w:bCs/>
              </w:rPr>
              <w:t>- all class teachers</w:t>
            </w:r>
          </w:p>
          <w:p w:rsidRPr="00BD241E" w:rsidR="00537636" w:rsidP="00537636" w:rsidRDefault="00537636" w14:paraId="3F7A1E49" w14:textId="01AD5917">
            <w:pPr>
              <w:rPr>
                <w:rFonts w:ascii="Calibri" w:hAnsi="Calibri"/>
                <w:bCs/>
              </w:rPr>
            </w:pPr>
            <w:r w:rsidRPr="00BD241E">
              <w:rPr>
                <w:rFonts w:ascii="Calibri" w:hAnsi="Calibri"/>
                <w:bCs/>
              </w:rPr>
              <w:t>Parents /</w:t>
            </w:r>
            <w:r w:rsidRPr="00BD241E" w:rsidR="003E6B5C">
              <w:rPr>
                <w:rFonts w:ascii="Calibri" w:hAnsi="Calibri"/>
                <w:bCs/>
              </w:rPr>
              <w:t xml:space="preserve">Carers </w:t>
            </w:r>
            <w:r w:rsidRPr="00BD241E">
              <w:rPr>
                <w:rFonts w:ascii="Calibri" w:hAnsi="Calibri"/>
                <w:bCs/>
              </w:rPr>
              <w:t xml:space="preserve"> </w:t>
            </w:r>
          </w:p>
          <w:p w:rsidRPr="00BD241E" w:rsidR="00537636" w:rsidP="00537636" w:rsidRDefault="00831FA5" w14:paraId="4AE8B42E" w14:textId="77777777">
            <w:pPr>
              <w:rPr>
                <w:rFonts w:ascii="Calibri" w:hAnsi="Calibri"/>
                <w:b/>
                <w:bCs/>
                <w:i/>
              </w:rPr>
            </w:pPr>
            <w:r w:rsidRPr="00BD241E">
              <w:rPr>
                <w:rFonts w:ascii="Calibri" w:hAnsi="Calibri"/>
                <w:b/>
                <w:bCs/>
                <w:i/>
              </w:rPr>
              <w:t>Policy will be reviewed</w:t>
            </w:r>
            <w:r w:rsidRPr="00BD241E" w:rsidR="00FE0810">
              <w:rPr>
                <w:rFonts w:ascii="Calibri" w:hAnsi="Calibri"/>
                <w:b/>
                <w:bCs/>
                <w:i/>
              </w:rPr>
              <w:t xml:space="preserve"> S Root </w:t>
            </w:r>
          </w:p>
        </w:tc>
      </w:tr>
      <w:tr w:rsidRPr="00C32FBF" w:rsidR="00537636" w:rsidTr="0B64A961" w14:paraId="2B927C08" w14:textId="77777777">
        <w:trPr>
          <w:cantSplit/>
          <w:trHeight w:val="637"/>
        </w:trPr>
        <w:tc>
          <w:tcPr>
            <w:tcW w:w="10348" w:type="dxa"/>
            <w:gridSpan w:val="6"/>
            <w:tcBorders>
              <w:top w:val="single" w:color="auto" w:sz="4" w:space="0"/>
              <w:left w:val="single" w:color="auto" w:sz="4" w:space="0"/>
              <w:right w:val="single" w:color="auto" w:sz="4" w:space="0"/>
            </w:tcBorders>
            <w:shd w:val="clear" w:color="auto" w:fill="auto"/>
            <w:tcMar/>
          </w:tcPr>
          <w:p w:rsidRPr="00BD241E" w:rsidR="00831FA5" w:rsidP="00537636" w:rsidRDefault="00BD241E" w14:paraId="6A8887BC" w14:textId="089C2BEF">
            <w:pPr>
              <w:rPr>
                <w:rFonts w:ascii="Calibri" w:hAnsi="Calibri"/>
                <w:b/>
                <w:bCs/>
              </w:rPr>
            </w:pPr>
            <w:r w:rsidRPr="00BD241E">
              <w:rPr>
                <w:rFonts w:ascii="Calibri" w:hAnsi="Calibri"/>
                <w:b/>
                <w:bCs/>
              </w:rPr>
              <w:t>S Root</w:t>
            </w:r>
          </w:p>
          <w:p w:rsidRPr="00BD241E" w:rsidR="00537636" w:rsidP="00537636" w:rsidRDefault="00537636" w14:paraId="3F321E68" w14:textId="1F3739F5">
            <w:pPr>
              <w:rPr>
                <w:rFonts w:ascii="Calibri" w:hAnsi="Calibri"/>
                <w:b/>
                <w:bCs/>
              </w:rPr>
            </w:pPr>
          </w:p>
          <w:p w:rsidRPr="00BD241E" w:rsidR="00537636" w:rsidP="00537636" w:rsidRDefault="003E6B5C" w14:paraId="00C5491D" w14:textId="6057EEC4">
            <w:pPr>
              <w:rPr>
                <w:rFonts w:ascii="Calibri" w:hAnsi="Calibri"/>
                <w:b w:val="1"/>
                <w:bCs w:val="1"/>
              </w:rPr>
            </w:pPr>
            <w:r w:rsidRPr="0B64A961" w:rsidR="445FD4D2">
              <w:rPr>
                <w:rFonts w:ascii="Calibri" w:hAnsi="Calibri"/>
                <w:b w:val="1"/>
                <w:bCs w:val="1"/>
              </w:rPr>
              <w:t xml:space="preserve">April </w:t>
            </w:r>
            <w:r w:rsidRPr="0B64A961" w:rsidR="0EAE225A">
              <w:rPr>
                <w:rFonts w:ascii="Calibri" w:hAnsi="Calibri"/>
                <w:b w:val="1"/>
                <w:bCs w:val="1"/>
              </w:rPr>
              <w:t>202</w:t>
            </w:r>
            <w:r w:rsidRPr="0B64A961" w:rsidR="23B2476B">
              <w:rPr>
                <w:rFonts w:ascii="Calibri" w:hAnsi="Calibri"/>
                <w:b w:val="1"/>
                <w:bCs w:val="1"/>
              </w:rPr>
              <w:t>2</w:t>
            </w:r>
          </w:p>
        </w:tc>
      </w:tr>
    </w:tbl>
    <w:p w:rsidR="005E0806" w:rsidP="00DC1E6F" w:rsidRDefault="005E0806" w14:paraId="6351011E" w14:textId="18806360">
      <w:pPr>
        <w:rPr>
          <w:rFonts w:ascii="Calibri" w:hAnsi="Calibri" w:cs="Calibri"/>
        </w:rPr>
      </w:pPr>
    </w:p>
    <w:p w:rsidR="002B1A50" w:rsidP="00DC1E6F" w:rsidRDefault="002B1A50" w14:paraId="10712388" w14:textId="114A8BDB">
      <w:pPr>
        <w:rPr>
          <w:rFonts w:ascii="Calibri" w:hAnsi="Calibri" w:cs="Calibri"/>
        </w:rPr>
      </w:pPr>
      <w:r>
        <w:rPr>
          <w:rFonts w:ascii="Calibri" w:hAnsi="Calibri" w:cs="Calibri"/>
        </w:rPr>
        <w:t>Appendix</w:t>
      </w:r>
    </w:p>
    <w:p w:rsidR="002B1A50" w:rsidP="00DC1E6F" w:rsidRDefault="002B1A50" w14:paraId="73E416EA" w14:textId="7A610246">
      <w:pPr>
        <w:rPr>
          <w:rFonts w:ascii="Calibri" w:hAnsi="Calibri" w:cs="Calibri"/>
        </w:rPr>
      </w:pPr>
    </w:p>
    <w:p w:rsidRPr="002B1A50" w:rsidR="002B1A50" w:rsidP="002B1A50" w:rsidRDefault="002B1A50" w14:paraId="172FE893" w14:textId="77777777">
      <w:pPr>
        <w:rPr>
          <w:rFonts w:asciiTheme="minorHAnsi" w:hAnsiTheme="minorHAnsi" w:cstheme="minorHAnsi"/>
          <w:b/>
          <w:u w:val="single"/>
        </w:rPr>
      </w:pPr>
      <w:r w:rsidRPr="002B1A50">
        <w:rPr>
          <w:rFonts w:asciiTheme="minorHAnsi" w:hAnsiTheme="minorHAnsi" w:cstheme="minorHAnsi"/>
          <w:b/>
          <w:u w:val="single"/>
        </w:rPr>
        <w:t>Health, Relationships and Sex key vocabulary</w:t>
      </w:r>
    </w:p>
    <w:p w:rsidR="002B1A50" w:rsidP="002B1A50" w:rsidRDefault="002B1A50" w14:paraId="23FA1E61" w14:textId="77777777"/>
    <w:tbl>
      <w:tblPr>
        <w:tblStyle w:val="TableGrid"/>
        <w:tblW w:w="10485" w:type="dxa"/>
        <w:tblLook w:val="04A0" w:firstRow="1" w:lastRow="0" w:firstColumn="1" w:lastColumn="0" w:noHBand="0" w:noVBand="1"/>
      </w:tblPr>
      <w:tblGrid>
        <w:gridCol w:w="1022"/>
        <w:gridCol w:w="1135"/>
        <w:gridCol w:w="1135"/>
        <w:gridCol w:w="1572"/>
        <w:gridCol w:w="1572"/>
        <w:gridCol w:w="1999"/>
        <w:gridCol w:w="2050"/>
      </w:tblGrid>
      <w:tr w:rsidR="002B1A50" w:rsidTr="002B1A50" w14:paraId="6B8BD82A" w14:textId="77777777">
        <w:tc>
          <w:tcPr>
            <w:tcW w:w="1022" w:type="dxa"/>
          </w:tcPr>
          <w:p w:rsidRPr="002B1A50" w:rsidR="002B1A50" w:rsidP="00B16E63" w:rsidRDefault="002B1A50" w14:paraId="4D6C33F2" w14:textId="77777777">
            <w:pPr>
              <w:rPr>
                <w:rFonts w:asciiTheme="minorHAnsi" w:hAnsiTheme="minorHAnsi" w:cstheme="minorHAnsi"/>
                <w:b/>
              </w:rPr>
            </w:pPr>
            <w:r w:rsidRPr="002B1A50">
              <w:rPr>
                <w:rFonts w:asciiTheme="minorHAnsi" w:hAnsiTheme="minorHAnsi" w:cstheme="minorHAnsi"/>
                <w:b/>
              </w:rPr>
              <w:t>EYFS</w:t>
            </w:r>
          </w:p>
        </w:tc>
        <w:tc>
          <w:tcPr>
            <w:tcW w:w="1135" w:type="dxa"/>
          </w:tcPr>
          <w:p w:rsidRPr="002B1A50" w:rsidR="002B1A50" w:rsidP="00B16E63" w:rsidRDefault="002B1A50" w14:paraId="4B11BA68" w14:textId="77777777">
            <w:pPr>
              <w:rPr>
                <w:rFonts w:asciiTheme="minorHAnsi" w:hAnsiTheme="minorHAnsi" w:cstheme="minorHAnsi"/>
                <w:b/>
              </w:rPr>
            </w:pPr>
            <w:r w:rsidRPr="002B1A50">
              <w:rPr>
                <w:rFonts w:asciiTheme="minorHAnsi" w:hAnsiTheme="minorHAnsi" w:cstheme="minorHAnsi"/>
                <w:b/>
              </w:rPr>
              <w:t>Year 1</w:t>
            </w:r>
          </w:p>
        </w:tc>
        <w:tc>
          <w:tcPr>
            <w:tcW w:w="1135" w:type="dxa"/>
          </w:tcPr>
          <w:p w:rsidRPr="002B1A50" w:rsidR="002B1A50" w:rsidP="00B16E63" w:rsidRDefault="002B1A50" w14:paraId="02290C6A" w14:textId="77777777">
            <w:pPr>
              <w:rPr>
                <w:rFonts w:asciiTheme="minorHAnsi" w:hAnsiTheme="minorHAnsi" w:cstheme="minorHAnsi"/>
                <w:b/>
              </w:rPr>
            </w:pPr>
            <w:r w:rsidRPr="002B1A50">
              <w:rPr>
                <w:rFonts w:asciiTheme="minorHAnsi" w:hAnsiTheme="minorHAnsi" w:cstheme="minorHAnsi"/>
                <w:b/>
              </w:rPr>
              <w:t>Year 2</w:t>
            </w:r>
          </w:p>
        </w:tc>
        <w:tc>
          <w:tcPr>
            <w:tcW w:w="1572" w:type="dxa"/>
          </w:tcPr>
          <w:p w:rsidRPr="002B1A50" w:rsidR="002B1A50" w:rsidP="00B16E63" w:rsidRDefault="002B1A50" w14:paraId="7BCDEFCF" w14:textId="77777777">
            <w:pPr>
              <w:rPr>
                <w:rFonts w:asciiTheme="minorHAnsi" w:hAnsiTheme="minorHAnsi" w:cstheme="minorHAnsi"/>
                <w:b/>
              </w:rPr>
            </w:pPr>
            <w:r w:rsidRPr="002B1A50">
              <w:rPr>
                <w:rFonts w:asciiTheme="minorHAnsi" w:hAnsiTheme="minorHAnsi" w:cstheme="minorHAnsi"/>
                <w:b/>
              </w:rPr>
              <w:t>Year 3</w:t>
            </w:r>
          </w:p>
        </w:tc>
        <w:tc>
          <w:tcPr>
            <w:tcW w:w="1572" w:type="dxa"/>
          </w:tcPr>
          <w:p w:rsidRPr="002B1A50" w:rsidR="002B1A50" w:rsidP="00B16E63" w:rsidRDefault="002B1A50" w14:paraId="2675C5F9" w14:textId="77777777">
            <w:pPr>
              <w:rPr>
                <w:rFonts w:asciiTheme="minorHAnsi" w:hAnsiTheme="minorHAnsi" w:cstheme="minorHAnsi"/>
                <w:b/>
              </w:rPr>
            </w:pPr>
            <w:r w:rsidRPr="002B1A50">
              <w:rPr>
                <w:rFonts w:asciiTheme="minorHAnsi" w:hAnsiTheme="minorHAnsi" w:cstheme="minorHAnsi"/>
                <w:b/>
              </w:rPr>
              <w:t>Year 4</w:t>
            </w:r>
          </w:p>
        </w:tc>
        <w:tc>
          <w:tcPr>
            <w:tcW w:w="1999" w:type="dxa"/>
          </w:tcPr>
          <w:p w:rsidRPr="002B1A50" w:rsidR="002B1A50" w:rsidP="00B16E63" w:rsidRDefault="002B1A50" w14:paraId="0F38AFE9" w14:textId="77777777">
            <w:pPr>
              <w:rPr>
                <w:rFonts w:asciiTheme="minorHAnsi" w:hAnsiTheme="minorHAnsi" w:cstheme="minorHAnsi"/>
                <w:b/>
              </w:rPr>
            </w:pPr>
            <w:r w:rsidRPr="002B1A50">
              <w:rPr>
                <w:rFonts w:asciiTheme="minorHAnsi" w:hAnsiTheme="minorHAnsi" w:cstheme="minorHAnsi"/>
                <w:b/>
              </w:rPr>
              <w:t>Year 5</w:t>
            </w:r>
          </w:p>
        </w:tc>
        <w:tc>
          <w:tcPr>
            <w:tcW w:w="2050" w:type="dxa"/>
          </w:tcPr>
          <w:p w:rsidRPr="002B1A50" w:rsidR="002B1A50" w:rsidP="00B16E63" w:rsidRDefault="002B1A50" w14:paraId="0CC137F1" w14:textId="77777777">
            <w:pPr>
              <w:rPr>
                <w:rFonts w:asciiTheme="minorHAnsi" w:hAnsiTheme="minorHAnsi" w:cstheme="minorHAnsi"/>
                <w:b/>
              </w:rPr>
            </w:pPr>
            <w:r w:rsidRPr="002B1A50">
              <w:rPr>
                <w:rFonts w:asciiTheme="minorHAnsi" w:hAnsiTheme="minorHAnsi" w:cstheme="minorHAnsi"/>
                <w:b/>
              </w:rPr>
              <w:t>Year 6</w:t>
            </w:r>
          </w:p>
        </w:tc>
      </w:tr>
      <w:tr w:rsidR="002B1A50" w:rsidTr="002B1A50" w14:paraId="13A85745" w14:textId="77777777">
        <w:tc>
          <w:tcPr>
            <w:tcW w:w="1022" w:type="dxa"/>
          </w:tcPr>
          <w:p w:rsidRPr="002B1A50" w:rsidR="002B1A50" w:rsidP="00B16E63" w:rsidRDefault="002B1A50" w14:paraId="6EF0A543" w14:textId="77777777">
            <w:pPr>
              <w:rPr>
                <w:rFonts w:asciiTheme="minorHAnsi" w:hAnsiTheme="minorHAnsi" w:cstheme="minorHAnsi"/>
                <w:sz w:val="22"/>
                <w:szCs w:val="22"/>
              </w:rPr>
            </w:pPr>
            <w:r w:rsidRPr="002B1A50">
              <w:rPr>
                <w:rFonts w:asciiTheme="minorHAnsi" w:hAnsiTheme="minorHAnsi" w:cstheme="minorHAnsi"/>
                <w:sz w:val="22"/>
                <w:szCs w:val="22"/>
              </w:rPr>
              <w:t>Same</w:t>
            </w:r>
          </w:p>
          <w:p w:rsidRPr="002B1A50" w:rsidR="002B1A50" w:rsidP="00B16E63" w:rsidRDefault="002B1A50" w14:paraId="2100EBA9" w14:textId="77777777">
            <w:pPr>
              <w:rPr>
                <w:rFonts w:asciiTheme="minorHAnsi" w:hAnsiTheme="minorHAnsi" w:cstheme="minorHAnsi"/>
                <w:sz w:val="22"/>
                <w:szCs w:val="22"/>
              </w:rPr>
            </w:pPr>
            <w:r w:rsidRPr="002B1A50">
              <w:rPr>
                <w:rFonts w:asciiTheme="minorHAnsi" w:hAnsiTheme="minorHAnsi" w:cstheme="minorHAnsi"/>
                <w:sz w:val="22"/>
                <w:szCs w:val="22"/>
              </w:rPr>
              <w:t>Different</w:t>
            </w:r>
          </w:p>
          <w:p w:rsidRPr="002B1A50" w:rsidR="002B1A50" w:rsidP="00B16E63" w:rsidRDefault="002B1A50" w14:paraId="3B5D70A9" w14:textId="77777777">
            <w:pPr>
              <w:rPr>
                <w:rFonts w:asciiTheme="minorHAnsi" w:hAnsiTheme="minorHAnsi" w:cstheme="minorHAnsi"/>
                <w:sz w:val="22"/>
                <w:szCs w:val="22"/>
              </w:rPr>
            </w:pPr>
            <w:r w:rsidRPr="002B1A50">
              <w:rPr>
                <w:rFonts w:asciiTheme="minorHAnsi" w:hAnsiTheme="minorHAnsi" w:cstheme="minorHAnsi"/>
                <w:sz w:val="22"/>
                <w:szCs w:val="22"/>
              </w:rPr>
              <w:t xml:space="preserve">Boy </w:t>
            </w:r>
          </w:p>
          <w:p w:rsidRPr="002B1A50" w:rsidR="002B1A50" w:rsidP="00B16E63" w:rsidRDefault="002B1A50" w14:paraId="0AB7DB10" w14:textId="77777777">
            <w:pPr>
              <w:rPr>
                <w:rFonts w:asciiTheme="minorHAnsi" w:hAnsiTheme="minorHAnsi" w:cstheme="minorHAnsi"/>
                <w:sz w:val="22"/>
                <w:szCs w:val="22"/>
              </w:rPr>
            </w:pPr>
            <w:r w:rsidRPr="002B1A50">
              <w:rPr>
                <w:rFonts w:asciiTheme="minorHAnsi" w:hAnsiTheme="minorHAnsi" w:cstheme="minorHAnsi"/>
                <w:sz w:val="22"/>
                <w:szCs w:val="22"/>
              </w:rPr>
              <w:t>Girl</w:t>
            </w:r>
          </w:p>
          <w:p w:rsidRPr="002B1A50" w:rsidR="002B1A50" w:rsidP="00B16E63" w:rsidRDefault="002B1A50" w14:paraId="4A5BBC38" w14:textId="77777777">
            <w:pPr>
              <w:rPr>
                <w:rFonts w:asciiTheme="minorHAnsi" w:hAnsiTheme="minorHAnsi" w:cstheme="minorHAnsi"/>
                <w:sz w:val="22"/>
                <w:szCs w:val="22"/>
              </w:rPr>
            </w:pPr>
            <w:r w:rsidRPr="002B1A50">
              <w:rPr>
                <w:rFonts w:asciiTheme="minorHAnsi" w:hAnsiTheme="minorHAnsi" w:cstheme="minorHAnsi"/>
                <w:sz w:val="22"/>
                <w:szCs w:val="22"/>
              </w:rPr>
              <w:t xml:space="preserve">Body parts </w:t>
            </w:r>
          </w:p>
          <w:p w:rsidRPr="002B1A50" w:rsidR="002B1A50" w:rsidP="00B16E63" w:rsidRDefault="002B1A50" w14:paraId="3C508E28" w14:textId="77777777">
            <w:pPr>
              <w:rPr>
                <w:rFonts w:asciiTheme="minorHAnsi" w:hAnsiTheme="minorHAnsi" w:cstheme="minorHAnsi"/>
                <w:sz w:val="22"/>
                <w:szCs w:val="22"/>
              </w:rPr>
            </w:pPr>
            <w:r w:rsidRPr="002B1A50">
              <w:rPr>
                <w:rFonts w:asciiTheme="minorHAnsi" w:hAnsiTheme="minorHAnsi" w:cstheme="minorHAnsi"/>
                <w:sz w:val="22"/>
                <w:szCs w:val="22"/>
              </w:rPr>
              <w:t>Penis</w:t>
            </w:r>
          </w:p>
          <w:p w:rsidRPr="002B1A50" w:rsidR="002B1A50" w:rsidP="00B16E63" w:rsidRDefault="002B1A50" w14:paraId="796A57E3" w14:textId="77777777">
            <w:pPr>
              <w:rPr>
                <w:rFonts w:asciiTheme="minorHAnsi" w:hAnsiTheme="minorHAnsi" w:cstheme="minorHAnsi"/>
                <w:sz w:val="22"/>
                <w:szCs w:val="22"/>
              </w:rPr>
            </w:pPr>
            <w:r w:rsidRPr="002B1A50">
              <w:rPr>
                <w:rFonts w:asciiTheme="minorHAnsi" w:hAnsiTheme="minorHAnsi" w:cstheme="minorHAnsi"/>
                <w:sz w:val="22"/>
                <w:szCs w:val="22"/>
              </w:rPr>
              <w:t>Vagina</w:t>
            </w:r>
          </w:p>
          <w:p w:rsidRPr="002B1A50" w:rsidR="002B1A50" w:rsidP="00B16E63" w:rsidRDefault="002B1A50" w14:paraId="7FBAAAFA" w14:textId="77777777">
            <w:pPr>
              <w:rPr>
                <w:rFonts w:asciiTheme="minorHAnsi" w:hAnsiTheme="minorHAnsi" w:cstheme="minorHAnsi"/>
                <w:sz w:val="22"/>
                <w:szCs w:val="22"/>
              </w:rPr>
            </w:pPr>
          </w:p>
        </w:tc>
        <w:tc>
          <w:tcPr>
            <w:tcW w:w="1135" w:type="dxa"/>
          </w:tcPr>
          <w:p w:rsidRPr="002B1A50" w:rsidR="002B1A50" w:rsidP="00B16E63" w:rsidRDefault="002B1A50" w14:paraId="373E416A" w14:textId="77777777">
            <w:pPr>
              <w:rPr>
                <w:rFonts w:asciiTheme="minorHAnsi" w:hAnsiTheme="minorHAnsi" w:cstheme="minorHAnsi"/>
                <w:sz w:val="22"/>
                <w:szCs w:val="22"/>
              </w:rPr>
            </w:pPr>
            <w:r w:rsidRPr="002B1A50">
              <w:rPr>
                <w:rFonts w:asciiTheme="minorHAnsi" w:hAnsiTheme="minorHAnsi" w:cstheme="minorHAnsi"/>
                <w:sz w:val="22"/>
                <w:szCs w:val="22"/>
              </w:rPr>
              <w:t>Similar</w:t>
            </w:r>
          </w:p>
          <w:p w:rsidRPr="002B1A50" w:rsidR="002B1A50" w:rsidP="00B16E63" w:rsidRDefault="002B1A50" w14:paraId="6A605E71" w14:textId="77777777">
            <w:pPr>
              <w:rPr>
                <w:rFonts w:asciiTheme="minorHAnsi" w:hAnsiTheme="minorHAnsi" w:cstheme="minorHAnsi"/>
                <w:sz w:val="22"/>
                <w:szCs w:val="22"/>
              </w:rPr>
            </w:pPr>
            <w:r w:rsidRPr="002B1A50">
              <w:rPr>
                <w:rFonts w:asciiTheme="minorHAnsi" w:hAnsiTheme="minorHAnsi" w:cstheme="minorHAnsi"/>
                <w:sz w:val="22"/>
                <w:szCs w:val="22"/>
              </w:rPr>
              <w:t>Different</w:t>
            </w:r>
          </w:p>
          <w:p w:rsidRPr="002B1A50" w:rsidR="002B1A50" w:rsidP="00B16E63" w:rsidRDefault="002B1A50" w14:paraId="0E13F437" w14:textId="77777777">
            <w:pPr>
              <w:rPr>
                <w:rFonts w:asciiTheme="minorHAnsi" w:hAnsiTheme="minorHAnsi" w:cstheme="minorHAnsi"/>
                <w:sz w:val="22"/>
                <w:szCs w:val="22"/>
              </w:rPr>
            </w:pPr>
            <w:r w:rsidRPr="002B1A50">
              <w:rPr>
                <w:rFonts w:asciiTheme="minorHAnsi" w:hAnsiTheme="minorHAnsi" w:cstheme="minorHAnsi"/>
                <w:sz w:val="22"/>
                <w:szCs w:val="22"/>
              </w:rPr>
              <w:t xml:space="preserve">Body parts </w:t>
            </w:r>
          </w:p>
          <w:p w:rsidRPr="002B1A50" w:rsidR="002B1A50" w:rsidP="00B16E63" w:rsidRDefault="002B1A50" w14:paraId="2E8C8952" w14:textId="77777777">
            <w:pPr>
              <w:rPr>
                <w:rFonts w:asciiTheme="minorHAnsi" w:hAnsiTheme="minorHAnsi" w:cstheme="minorHAnsi"/>
                <w:sz w:val="22"/>
                <w:szCs w:val="22"/>
              </w:rPr>
            </w:pPr>
            <w:r w:rsidRPr="002B1A50">
              <w:rPr>
                <w:rFonts w:asciiTheme="minorHAnsi" w:hAnsiTheme="minorHAnsi" w:cstheme="minorHAnsi"/>
                <w:sz w:val="22"/>
                <w:szCs w:val="22"/>
              </w:rPr>
              <w:t>Penis</w:t>
            </w:r>
          </w:p>
          <w:p w:rsidRPr="002B1A50" w:rsidR="002B1A50" w:rsidP="00B16E63" w:rsidRDefault="002B1A50" w14:paraId="607CD020" w14:textId="77777777">
            <w:pPr>
              <w:rPr>
                <w:rFonts w:asciiTheme="minorHAnsi" w:hAnsiTheme="minorHAnsi" w:cstheme="minorHAnsi"/>
                <w:sz w:val="22"/>
                <w:szCs w:val="22"/>
              </w:rPr>
            </w:pPr>
            <w:r w:rsidRPr="002B1A50">
              <w:rPr>
                <w:rFonts w:asciiTheme="minorHAnsi" w:hAnsiTheme="minorHAnsi" w:cstheme="minorHAnsi"/>
                <w:sz w:val="22"/>
                <w:szCs w:val="22"/>
              </w:rPr>
              <w:t>Vagina</w:t>
            </w:r>
          </w:p>
          <w:p w:rsidRPr="002B1A50" w:rsidR="002B1A50" w:rsidP="00B16E63" w:rsidRDefault="002B1A50" w14:paraId="2F494473" w14:textId="77777777">
            <w:pPr>
              <w:rPr>
                <w:rFonts w:asciiTheme="minorHAnsi" w:hAnsiTheme="minorHAnsi" w:cstheme="minorHAnsi"/>
                <w:sz w:val="22"/>
                <w:szCs w:val="22"/>
              </w:rPr>
            </w:pPr>
            <w:r w:rsidRPr="002B1A50">
              <w:rPr>
                <w:rFonts w:asciiTheme="minorHAnsi" w:hAnsiTheme="minorHAnsi" w:cstheme="minorHAnsi"/>
                <w:sz w:val="22"/>
                <w:szCs w:val="22"/>
              </w:rPr>
              <w:t>Hygiene</w:t>
            </w:r>
          </w:p>
          <w:p w:rsidRPr="002B1A50" w:rsidR="002B1A50" w:rsidP="00B16E63" w:rsidRDefault="002B1A50" w14:paraId="28D3CE0A" w14:textId="77777777">
            <w:pPr>
              <w:rPr>
                <w:rFonts w:asciiTheme="minorHAnsi" w:hAnsiTheme="minorHAnsi" w:cstheme="minorHAnsi"/>
                <w:sz w:val="22"/>
                <w:szCs w:val="22"/>
              </w:rPr>
            </w:pPr>
            <w:r w:rsidRPr="002B1A50">
              <w:rPr>
                <w:rFonts w:asciiTheme="minorHAnsi" w:hAnsiTheme="minorHAnsi" w:cstheme="minorHAnsi"/>
                <w:sz w:val="22"/>
                <w:szCs w:val="22"/>
              </w:rPr>
              <w:t>Medicines</w:t>
            </w:r>
          </w:p>
          <w:p w:rsidRPr="002B1A50" w:rsidR="002B1A50" w:rsidP="00B16E63" w:rsidRDefault="002B1A50" w14:paraId="60941C70" w14:textId="77777777">
            <w:pPr>
              <w:rPr>
                <w:rFonts w:asciiTheme="minorHAnsi" w:hAnsiTheme="minorHAnsi" w:cstheme="minorHAnsi"/>
                <w:sz w:val="22"/>
                <w:szCs w:val="22"/>
              </w:rPr>
            </w:pPr>
          </w:p>
          <w:p w:rsidRPr="002B1A50" w:rsidR="002B1A50" w:rsidP="00B16E63" w:rsidRDefault="002B1A50" w14:paraId="2D13E77B" w14:textId="77777777">
            <w:pPr>
              <w:rPr>
                <w:rFonts w:asciiTheme="minorHAnsi" w:hAnsiTheme="minorHAnsi" w:cstheme="minorHAnsi"/>
                <w:sz w:val="22"/>
                <w:szCs w:val="22"/>
              </w:rPr>
            </w:pPr>
          </w:p>
        </w:tc>
        <w:tc>
          <w:tcPr>
            <w:tcW w:w="1135" w:type="dxa"/>
          </w:tcPr>
          <w:p w:rsidRPr="002B1A50" w:rsidR="002B1A50" w:rsidP="00B16E63" w:rsidRDefault="002B1A50" w14:paraId="6FA417A6" w14:textId="77777777">
            <w:pPr>
              <w:rPr>
                <w:rFonts w:asciiTheme="minorHAnsi" w:hAnsiTheme="minorHAnsi" w:cstheme="minorHAnsi"/>
                <w:sz w:val="22"/>
                <w:szCs w:val="22"/>
              </w:rPr>
            </w:pPr>
            <w:r w:rsidRPr="002B1A50">
              <w:rPr>
                <w:rFonts w:asciiTheme="minorHAnsi" w:hAnsiTheme="minorHAnsi" w:cstheme="minorHAnsi"/>
                <w:sz w:val="22"/>
                <w:szCs w:val="22"/>
              </w:rPr>
              <w:t>Similar</w:t>
            </w:r>
          </w:p>
          <w:p w:rsidRPr="002B1A50" w:rsidR="002B1A50" w:rsidP="00B16E63" w:rsidRDefault="002B1A50" w14:paraId="052C1D77" w14:textId="77777777">
            <w:pPr>
              <w:rPr>
                <w:rFonts w:asciiTheme="minorHAnsi" w:hAnsiTheme="minorHAnsi" w:cstheme="minorHAnsi"/>
                <w:sz w:val="22"/>
                <w:szCs w:val="22"/>
              </w:rPr>
            </w:pPr>
            <w:r w:rsidRPr="002B1A50">
              <w:rPr>
                <w:rFonts w:asciiTheme="minorHAnsi" w:hAnsiTheme="minorHAnsi" w:cstheme="minorHAnsi"/>
                <w:sz w:val="22"/>
                <w:szCs w:val="22"/>
              </w:rPr>
              <w:t>Different</w:t>
            </w:r>
          </w:p>
          <w:p w:rsidRPr="002B1A50" w:rsidR="002B1A50" w:rsidP="00B16E63" w:rsidRDefault="002B1A50" w14:paraId="08730FE9" w14:textId="77777777">
            <w:pPr>
              <w:rPr>
                <w:rFonts w:asciiTheme="minorHAnsi" w:hAnsiTheme="minorHAnsi" w:cstheme="minorHAnsi"/>
                <w:sz w:val="22"/>
                <w:szCs w:val="22"/>
              </w:rPr>
            </w:pPr>
            <w:r w:rsidRPr="002B1A50">
              <w:rPr>
                <w:rFonts w:asciiTheme="minorHAnsi" w:hAnsiTheme="minorHAnsi" w:cstheme="minorHAnsi"/>
                <w:sz w:val="22"/>
                <w:szCs w:val="22"/>
              </w:rPr>
              <w:t xml:space="preserve">Body parts </w:t>
            </w:r>
          </w:p>
          <w:p w:rsidRPr="002B1A50" w:rsidR="002B1A50" w:rsidP="00B16E63" w:rsidRDefault="002B1A50" w14:paraId="41362188" w14:textId="77777777">
            <w:pPr>
              <w:rPr>
                <w:rFonts w:asciiTheme="minorHAnsi" w:hAnsiTheme="minorHAnsi" w:cstheme="minorHAnsi"/>
                <w:sz w:val="22"/>
                <w:szCs w:val="22"/>
              </w:rPr>
            </w:pPr>
            <w:r w:rsidRPr="002B1A50">
              <w:rPr>
                <w:rFonts w:asciiTheme="minorHAnsi" w:hAnsiTheme="minorHAnsi" w:cstheme="minorHAnsi"/>
                <w:sz w:val="22"/>
                <w:szCs w:val="22"/>
              </w:rPr>
              <w:t>Penis</w:t>
            </w:r>
          </w:p>
          <w:p w:rsidRPr="002B1A50" w:rsidR="002B1A50" w:rsidP="00B16E63" w:rsidRDefault="002B1A50" w14:paraId="54B1279C" w14:textId="77777777">
            <w:pPr>
              <w:rPr>
                <w:rFonts w:asciiTheme="minorHAnsi" w:hAnsiTheme="minorHAnsi" w:cstheme="minorHAnsi"/>
                <w:sz w:val="22"/>
                <w:szCs w:val="22"/>
              </w:rPr>
            </w:pPr>
            <w:r w:rsidRPr="002B1A50">
              <w:rPr>
                <w:rFonts w:asciiTheme="minorHAnsi" w:hAnsiTheme="minorHAnsi" w:cstheme="minorHAnsi"/>
                <w:sz w:val="22"/>
                <w:szCs w:val="22"/>
              </w:rPr>
              <w:t>Vagina</w:t>
            </w:r>
          </w:p>
          <w:p w:rsidRPr="002B1A50" w:rsidR="002B1A50" w:rsidP="00B16E63" w:rsidRDefault="002B1A50" w14:paraId="2B497745" w14:textId="77777777">
            <w:pPr>
              <w:rPr>
                <w:rFonts w:asciiTheme="minorHAnsi" w:hAnsiTheme="minorHAnsi" w:cstheme="minorHAnsi"/>
                <w:sz w:val="22"/>
                <w:szCs w:val="22"/>
              </w:rPr>
            </w:pPr>
            <w:r w:rsidRPr="002B1A50">
              <w:rPr>
                <w:rFonts w:asciiTheme="minorHAnsi" w:hAnsiTheme="minorHAnsi" w:cstheme="minorHAnsi"/>
                <w:sz w:val="22"/>
                <w:szCs w:val="22"/>
              </w:rPr>
              <w:t>Hygiene</w:t>
            </w:r>
          </w:p>
          <w:p w:rsidRPr="002B1A50" w:rsidR="002B1A50" w:rsidP="00B16E63" w:rsidRDefault="002B1A50" w14:paraId="3C71659D" w14:textId="77777777">
            <w:pPr>
              <w:rPr>
                <w:rFonts w:asciiTheme="minorHAnsi" w:hAnsiTheme="minorHAnsi" w:cstheme="minorHAnsi"/>
                <w:sz w:val="22"/>
                <w:szCs w:val="22"/>
              </w:rPr>
            </w:pPr>
            <w:r w:rsidRPr="002B1A50">
              <w:rPr>
                <w:rFonts w:asciiTheme="minorHAnsi" w:hAnsiTheme="minorHAnsi" w:cstheme="minorHAnsi"/>
                <w:sz w:val="22"/>
                <w:szCs w:val="22"/>
              </w:rPr>
              <w:t>Medicines</w:t>
            </w:r>
          </w:p>
          <w:p w:rsidRPr="002B1A50" w:rsidR="002B1A50" w:rsidP="00B16E63" w:rsidRDefault="002B1A50" w14:paraId="6553FFD1" w14:textId="77777777">
            <w:pPr>
              <w:rPr>
                <w:rFonts w:asciiTheme="minorHAnsi" w:hAnsiTheme="minorHAnsi" w:cstheme="minorHAnsi"/>
                <w:sz w:val="22"/>
                <w:szCs w:val="22"/>
              </w:rPr>
            </w:pPr>
          </w:p>
        </w:tc>
        <w:tc>
          <w:tcPr>
            <w:tcW w:w="1572" w:type="dxa"/>
          </w:tcPr>
          <w:p w:rsidRPr="002B1A50" w:rsidR="002B1A50" w:rsidP="00B16E63" w:rsidRDefault="002B1A50" w14:paraId="6289CF36" w14:textId="77777777">
            <w:pPr>
              <w:rPr>
                <w:rFonts w:asciiTheme="minorHAnsi" w:hAnsiTheme="minorHAnsi" w:cstheme="minorHAnsi"/>
                <w:sz w:val="22"/>
                <w:szCs w:val="22"/>
              </w:rPr>
            </w:pPr>
            <w:r w:rsidRPr="002B1A50">
              <w:rPr>
                <w:rFonts w:asciiTheme="minorHAnsi" w:hAnsiTheme="minorHAnsi" w:cstheme="minorHAnsi"/>
                <w:sz w:val="22"/>
                <w:szCs w:val="22"/>
              </w:rPr>
              <w:t xml:space="preserve">Similar  </w:t>
            </w:r>
          </w:p>
          <w:p w:rsidRPr="002B1A50" w:rsidR="002B1A50" w:rsidP="00B16E63" w:rsidRDefault="002B1A50" w14:paraId="5BDF4619" w14:textId="77777777">
            <w:pPr>
              <w:rPr>
                <w:rFonts w:asciiTheme="minorHAnsi" w:hAnsiTheme="minorHAnsi" w:cstheme="minorHAnsi"/>
                <w:sz w:val="22"/>
                <w:szCs w:val="22"/>
              </w:rPr>
            </w:pPr>
            <w:r w:rsidRPr="002B1A50">
              <w:rPr>
                <w:rFonts w:asciiTheme="minorHAnsi" w:hAnsiTheme="minorHAnsi" w:cstheme="minorHAnsi"/>
                <w:sz w:val="22"/>
                <w:szCs w:val="22"/>
              </w:rPr>
              <w:t xml:space="preserve">Different </w:t>
            </w:r>
          </w:p>
          <w:p w:rsidRPr="002B1A50" w:rsidR="002B1A50" w:rsidP="00B16E63" w:rsidRDefault="002B1A50" w14:paraId="1F91141C" w14:textId="77777777">
            <w:pPr>
              <w:rPr>
                <w:rFonts w:asciiTheme="minorHAnsi" w:hAnsiTheme="minorHAnsi" w:cstheme="minorHAnsi"/>
                <w:sz w:val="22"/>
                <w:szCs w:val="22"/>
              </w:rPr>
            </w:pPr>
            <w:r w:rsidRPr="002B1A50">
              <w:rPr>
                <w:rFonts w:asciiTheme="minorHAnsi" w:hAnsiTheme="minorHAnsi" w:cstheme="minorHAnsi"/>
                <w:sz w:val="22"/>
                <w:szCs w:val="22"/>
              </w:rPr>
              <w:t>Male</w:t>
            </w:r>
          </w:p>
          <w:p w:rsidRPr="002B1A50" w:rsidR="002B1A50" w:rsidP="00B16E63" w:rsidRDefault="002B1A50" w14:paraId="1BBD46A6" w14:textId="77777777">
            <w:pPr>
              <w:rPr>
                <w:rFonts w:asciiTheme="minorHAnsi" w:hAnsiTheme="minorHAnsi" w:cstheme="minorHAnsi"/>
                <w:sz w:val="22"/>
                <w:szCs w:val="22"/>
              </w:rPr>
            </w:pPr>
            <w:r w:rsidRPr="002B1A50">
              <w:rPr>
                <w:rFonts w:asciiTheme="minorHAnsi" w:hAnsiTheme="minorHAnsi" w:cstheme="minorHAnsi"/>
                <w:sz w:val="22"/>
                <w:szCs w:val="22"/>
              </w:rPr>
              <w:t xml:space="preserve">Female </w:t>
            </w:r>
          </w:p>
          <w:p w:rsidRPr="002B1A50" w:rsidR="002B1A50" w:rsidP="00B16E63" w:rsidRDefault="002B1A50" w14:paraId="474C04ED" w14:textId="77777777">
            <w:pPr>
              <w:rPr>
                <w:rFonts w:asciiTheme="minorHAnsi" w:hAnsiTheme="minorHAnsi" w:cstheme="minorHAnsi"/>
                <w:sz w:val="22"/>
                <w:szCs w:val="22"/>
              </w:rPr>
            </w:pPr>
            <w:r w:rsidRPr="002B1A50">
              <w:rPr>
                <w:rFonts w:asciiTheme="minorHAnsi" w:hAnsiTheme="minorHAnsi" w:cstheme="minorHAnsi"/>
                <w:sz w:val="22"/>
                <w:szCs w:val="22"/>
              </w:rPr>
              <w:t xml:space="preserve">Body parts </w:t>
            </w:r>
          </w:p>
          <w:p w:rsidRPr="002B1A50" w:rsidR="002B1A50" w:rsidP="00B16E63" w:rsidRDefault="002B1A50" w14:paraId="4A65E1E5" w14:textId="77777777">
            <w:pPr>
              <w:rPr>
                <w:rFonts w:asciiTheme="minorHAnsi" w:hAnsiTheme="minorHAnsi" w:cstheme="minorHAnsi"/>
                <w:sz w:val="22"/>
                <w:szCs w:val="22"/>
              </w:rPr>
            </w:pPr>
            <w:r w:rsidRPr="002B1A50">
              <w:rPr>
                <w:rFonts w:asciiTheme="minorHAnsi" w:hAnsiTheme="minorHAnsi" w:cstheme="minorHAnsi"/>
                <w:sz w:val="22"/>
                <w:szCs w:val="22"/>
              </w:rPr>
              <w:t xml:space="preserve">Penis </w:t>
            </w:r>
          </w:p>
          <w:p w:rsidRPr="002B1A50" w:rsidR="002B1A50" w:rsidP="00B16E63" w:rsidRDefault="002B1A50" w14:paraId="4197FA50" w14:textId="77777777">
            <w:pPr>
              <w:rPr>
                <w:rFonts w:asciiTheme="minorHAnsi" w:hAnsiTheme="minorHAnsi" w:cstheme="minorHAnsi"/>
                <w:sz w:val="22"/>
                <w:szCs w:val="22"/>
              </w:rPr>
            </w:pPr>
            <w:r w:rsidRPr="002B1A50">
              <w:rPr>
                <w:rFonts w:asciiTheme="minorHAnsi" w:hAnsiTheme="minorHAnsi" w:cstheme="minorHAnsi"/>
                <w:sz w:val="22"/>
                <w:szCs w:val="22"/>
              </w:rPr>
              <w:t xml:space="preserve">Vagina Comfortable  Uncomfortable Body parts </w:t>
            </w:r>
          </w:p>
          <w:p w:rsidRPr="002B1A50" w:rsidR="002B1A50" w:rsidP="00B16E63" w:rsidRDefault="002B1A50" w14:paraId="7E6AAD05" w14:textId="77777777">
            <w:pPr>
              <w:rPr>
                <w:rFonts w:asciiTheme="minorHAnsi" w:hAnsiTheme="minorHAnsi" w:cstheme="minorHAnsi"/>
                <w:sz w:val="22"/>
                <w:szCs w:val="22"/>
              </w:rPr>
            </w:pPr>
            <w:r w:rsidRPr="002B1A50">
              <w:rPr>
                <w:rFonts w:asciiTheme="minorHAnsi" w:hAnsiTheme="minorHAnsi" w:cstheme="minorHAnsi"/>
                <w:sz w:val="22"/>
                <w:szCs w:val="22"/>
              </w:rPr>
              <w:t xml:space="preserve">Like </w:t>
            </w:r>
          </w:p>
          <w:p w:rsidRPr="002B1A50" w:rsidR="002B1A50" w:rsidP="00B16E63" w:rsidRDefault="002B1A50" w14:paraId="5D7C907A" w14:textId="77777777">
            <w:pPr>
              <w:rPr>
                <w:rFonts w:asciiTheme="minorHAnsi" w:hAnsiTheme="minorHAnsi" w:cstheme="minorHAnsi"/>
                <w:sz w:val="22"/>
                <w:szCs w:val="22"/>
              </w:rPr>
            </w:pPr>
            <w:r w:rsidRPr="002B1A50">
              <w:rPr>
                <w:rFonts w:asciiTheme="minorHAnsi" w:hAnsiTheme="minorHAnsi" w:cstheme="minorHAnsi"/>
                <w:sz w:val="22"/>
                <w:szCs w:val="22"/>
              </w:rPr>
              <w:t>Dislike Touch Relationship Stereotypes Gender roles</w:t>
            </w:r>
          </w:p>
        </w:tc>
        <w:tc>
          <w:tcPr>
            <w:tcW w:w="1572" w:type="dxa"/>
          </w:tcPr>
          <w:p w:rsidRPr="002B1A50" w:rsidR="002B1A50" w:rsidP="00B16E63" w:rsidRDefault="002B1A50" w14:paraId="0EBF754F" w14:textId="77777777">
            <w:pPr>
              <w:rPr>
                <w:rFonts w:asciiTheme="minorHAnsi" w:hAnsiTheme="minorHAnsi" w:cstheme="minorHAnsi"/>
                <w:sz w:val="22"/>
                <w:szCs w:val="22"/>
              </w:rPr>
            </w:pPr>
            <w:r w:rsidRPr="002B1A50">
              <w:rPr>
                <w:rFonts w:asciiTheme="minorHAnsi" w:hAnsiTheme="minorHAnsi" w:cstheme="minorHAnsi"/>
                <w:sz w:val="22"/>
                <w:szCs w:val="22"/>
              </w:rPr>
              <w:t xml:space="preserve">Similar  </w:t>
            </w:r>
          </w:p>
          <w:p w:rsidRPr="002B1A50" w:rsidR="002B1A50" w:rsidP="00B16E63" w:rsidRDefault="002B1A50" w14:paraId="62041B22" w14:textId="77777777">
            <w:pPr>
              <w:rPr>
                <w:rFonts w:asciiTheme="minorHAnsi" w:hAnsiTheme="minorHAnsi" w:cstheme="minorHAnsi"/>
                <w:sz w:val="22"/>
                <w:szCs w:val="22"/>
              </w:rPr>
            </w:pPr>
            <w:r w:rsidRPr="002B1A50">
              <w:rPr>
                <w:rFonts w:asciiTheme="minorHAnsi" w:hAnsiTheme="minorHAnsi" w:cstheme="minorHAnsi"/>
                <w:sz w:val="22"/>
                <w:szCs w:val="22"/>
              </w:rPr>
              <w:t xml:space="preserve">Different </w:t>
            </w:r>
          </w:p>
          <w:p w:rsidRPr="002B1A50" w:rsidR="002B1A50" w:rsidP="00B16E63" w:rsidRDefault="002B1A50" w14:paraId="5291D379" w14:textId="77777777">
            <w:pPr>
              <w:rPr>
                <w:rFonts w:asciiTheme="minorHAnsi" w:hAnsiTheme="minorHAnsi" w:cstheme="minorHAnsi"/>
                <w:sz w:val="22"/>
                <w:szCs w:val="22"/>
              </w:rPr>
            </w:pPr>
            <w:r w:rsidRPr="002B1A50">
              <w:rPr>
                <w:rFonts w:asciiTheme="minorHAnsi" w:hAnsiTheme="minorHAnsi" w:cstheme="minorHAnsi"/>
                <w:sz w:val="22"/>
                <w:szCs w:val="22"/>
              </w:rPr>
              <w:t>Male</w:t>
            </w:r>
          </w:p>
          <w:p w:rsidRPr="002B1A50" w:rsidR="002B1A50" w:rsidP="00B16E63" w:rsidRDefault="002B1A50" w14:paraId="3F6AA6EB" w14:textId="77777777">
            <w:pPr>
              <w:rPr>
                <w:rFonts w:asciiTheme="minorHAnsi" w:hAnsiTheme="minorHAnsi" w:cstheme="minorHAnsi"/>
                <w:sz w:val="22"/>
                <w:szCs w:val="22"/>
              </w:rPr>
            </w:pPr>
            <w:r w:rsidRPr="002B1A50">
              <w:rPr>
                <w:rFonts w:asciiTheme="minorHAnsi" w:hAnsiTheme="minorHAnsi" w:cstheme="minorHAnsi"/>
                <w:sz w:val="22"/>
                <w:szCs w:val="22"/>
              </w:rPr>
              <w:t xml:space="preserve">Female </w:t>
            </w:r>
          </w:p>
          <w:p w:rsidRPr="002B1A50" w:rsidR="002B1A50" w:rsidP="00B16E63" w:rsidRDefault="002B1A50" w14:paraId="799256AA" w14:textId="77777777">
            <w:pPr>
              <w:rPr>
                <w:rFonts w:asciiTheme="minorHAnsi" w:hAnsiTheme="minorHAnsi" w:cstheme="minorHAnsi"/>
                <w:sz w:val="22"/>
                <w:szCs w:val="22"/>
              </w:rPr>
            </w:pPr>
            <w:r w:rsidRPr="002B1A50">
              <w:rPr>
                <w:rFonts w:asciiTheme="minorHAnsi" w:hAnsiTheme="minorHAnsi" w:cstheme="minorHAnsi"/>
                <w:sz w:val="22"/>
                <w:szCs w:val="22"/>
              </w:rPr>
              <w:t xml:space="preserve">Body parts </w:t>
            </w:r>
          </w:p>
          <w:p w:rsidRPr="002B1A50" w:rsidR="002B1A50" w:rsidP="00B16E63" w:rsidRDefault="002B1A50" w14:paraId="7E13BB07" w14:textId="77777777">
            <w:pPr>
              <w:rPr>
                <w:rFonts w:asciiTheme="minorHAnsi" w:hAnsiTheme="minorHAnsi" w:cstheme="minorHAnsi"/>
                <w:sz w:val="22"/>
                <w:szCs w:val="22"/>
              </w:rPr>
            </w:pPr>
            <w:r w:rsidRPr="002B1A50">
              <w:rPr>
                <w:rFonts w:asciiTheme="minorHAnsi" w:hAnsiTheme="minorHAnsi" w:cstheme="minorHAnsi"/>
                <w:sz w:val="22"/>
                <w:szCs w:val="22"/>
              </w:rPr>
              <w:t xml:space="preserve">Penis </w:t>
            </w:r>
          </w:p>
          <w:p w:rsidRPr="002B1A50" w:rsidR="002B1A50" w:rsidP="00B16E63" w:rsidRDefault="002B1A50" w14:paraId="55FB04BC" w14:textId="77777777">
            <w:pPr>
              <w:rPr>
                <w:rFonts w:asciiTheme="minorHAnsi" w:hAnsiTheme="minorHAnsi" w:cstheme="minorHAnsi"/>
                <w:sz w:val="22"/>
                <w:szCs w:val="22"/>
              </w:rPr>
            </w:pPr>
            <w:r w:rsidRPr="002B1A50">
              <w:rPr>
                <w:rFonts w:asciiTheme="minorHAnsi" w:hAnsiTheme="minorHAnsi" w:cstheme="minorHAnsi"/>
                <w:sz w:val="22"/>
                <w:szCs w:val="22"/>
              </w:rPr>
              <w:t xml:space="preserve">Vagina Comfortable  Uncomfortable Body parts </w:t>
            </w:r>
          </w:p>
          <w:p w:rsidRPr="002B1A50" w:rsidR="002B1A50" w:rsidP="00B16E63" w:rsidRDefault="002B1A50" w14:paraId="19F1909E" w14:textId="77777777">
            <w:pPr>
              <w:rPr>
                <w:rFonts w:asciiTheme="minorHAnsi" w:hAnsiTheme="minorHAnsi" w:cstheme="minorHAnsi"/>
                <w:sz w:val="22"/>
                <w:szCs w:val="22"/>
              </w:rPr>
            </w:pPr>
            <w:r w:rsidRPr="002B1A50">
              <w:rPr>
                <w:rFonts w:asciiTheme="minorHAnsi" w:hAnsiTheme="minorHAnsi" w:cstheme="minorHAnsi"/>
                <w:sz w:val="22"/>
                <w:szCs w:val="22"/>
              </w:rPr>
              <w:t xml:space="preserve">Like </w:t>
            </w:r>
          </w:p>
          <w:p w:rsidRPr="002B1A50" w:rsidR="002B1A50" w:rsidP="00B16E63" w:rsidRDefault="002B1A50" w14:paraId="6345BB96" w14:textId="77777777">
            <w:pPr>
              <w:rPr>
                <w:rFonts w:asciiTheme="minorHAnsi" w:hAnsiTheme="minorHAnsi" w:cstheme="minorHAnsi"/>
                <w:sz w:val="22"/>
                <w:szCs w:val="22"/>
              </w:rPr>
            </w:pPr>
            <w:r w:rsidRPr="002B1A50">
              <w:rPr>
                <w:rFonts w:asciiTheme="minorHAnsi" w:hAnsiTheme="minorHAnsi" w:cstheme="minorHAnsi"/>
                <w:sz w:val="22"/>
                <w:szCs w:val="22"/>
              </w:rPr>
              <w:t>Dislike Touch Relationship Stereotypes Gender roles</w:t>
            </w:r>
          </w:p>
        </w:tc>
        <w:tc>
          <w:tcPr>
            <w:tcW w:w="1999" w:type="dxa"/>
          </w:tcPr>
          <w:p w:rsidRPr="002B1A50" w:rsidR="002B1A50" w:rsidP="00B16E63" w:rsidRDefault="002B1A50" w14:paraId="053A608F" w14:textId="77777777">
            <w:pPr>
              <w:rPr>
                <w:rFonts w:asciiTheme="minorHAnsi" w:hAnsiTheme="minorHAnsi" w:cstheme="minorHAnsi"/>
                <w:sz w:val="22"/>
                <w:szCs w:val="22"/>
              </w:rPr>
            </w:pPr>
            <w:r w:rsidRPr="002B1A50">
              <w:rPr>
                <w:rFonts w:asciiTheme="minorHAnsi" w:hAnsiTheme="minorHAnsi" w:cstheme="minorHAnsi"/>
                <w:sz w:val="22"/>
                <w:szCs w:val="22"/>
              </w:rPr>
              <w:t>Puberty-change, grow, mature</w:t>
            </w:r>
          </w:p>
          <w:p w:rsidRPr="002B1A50" w:rsidR="002B1A50" w:rsidP="00B16E63" w:rsidRDefault="002B1A50" w14:paraId="2B96F31D" w14:textId="77777777">
            <w:pPr>
              <w:rPr>
                <w:rFonts w:asciiTheme="minorHAnsi" w:hAnsiTheme="minorHAnsi" w:cstheme="minorHAnsi"/>
                <w:sz w:val="22"/>
                <w:szCs w:val="22"/>
              </w:rPr>
            </w:pPr>
            <w:r w:rsidRPr="002B1A50">
              <w:rPr>
                <w:rFonts w:asciiTheme="minorHAnsi" w:hAnsiTheme="minorHAnsi" w:cstheme="minorHAnsi"/>
                <w:sz w:val="22"/>
                <w:szCs w:val="22"/>
              </w:rPr>
              <w:t>Adolescent</w:t>
            </w:r>
          </w:p>
          <w:p w:rsidRPr="002B1A50" w:rsidR="002B1A50" w:rsidP="00B16E63" w:rsidRDefault="002B1A50" w14:paraId="58F97CF8" w14:textId="77777777">
            <w:pPr>
              <w:rPr>
                <w:rFonts w:asciiTheme="minorHAnsi" w:hAnsiTheme="minorHAnsi" w:cstheme="minorHAnsi"/>
                <w:sz w:val="22"/>
                <w:szCs w:val="22"/>
              </w:rPr>
            </w:pPr>
            <w:r w:rsidRPr="002B1A50">
              <w:rPr>
                <w:rFonts w:asciiTheme="minorHAnsi" w:hAnsiTheme="minorHAnsi" w:cstheme="minorHAnsi"/>
                <w:sz w:val="22"/>
                <w:szCs w:val="22"/>
              </w:rPr>
              <w:t xml:space="preserve">Physical changes Emotional changes  Moods  Menstruation Periods  </w:t>
            </w:r>
          </w:p>
          <w:p w:rsidRPr="002B1A50" w:rsidR="002B1A50" w:rsidP="00B16E63" w:rsidRDefault="002B1A50" w14:paraId="763C2356" w14:textId="77777777">
            <w:pPr>
              <w:rPr>
                <w:rFonts w:asciiTheme="minorHAnsi" w:hAnsiTheme="minorHAnsi" w:cstheme="minorHAnsi"/>
                <w:sz w:val="22"/>
                <w:szCs w:val="22"/>
              </w:rPr>
            </w:pPr>
            <w:r w:rsidRPr="002B1A50">
              <w:rPr>
                <w:rFonts w:asciiTheme="minorHAnsi" w:hAnsiTheme="minorHAnsi" w:cstheme="minorHAnsi"/>
                <w:sz w:val="22"/>
                <w:szCs w:val="22"/>
              </w:rPr>
              <w:t xml:space="preserve">Tampons </w:t>
            </w:r>
          </w:p>
          <w:p w:rsidRPr="002B1A50" w:rsidR="002B1A50" w:rsidP="00B16E63" w:rsidRDefault="002B1A50" w14:paraId="7C2493FF" w14:textId="77777777">
            <w:pPr>
              <w:rPr>
                <w:rFonts w:asciiTheme="minorHAnsi" w:hAnsiTheme="minorHAnsi" w:cstheme="minorHAnsi"/>
                <w:sz w:val="22"/>
                <w:szCs w:val="22"/>
              </w:rPr>
            </w:pPr>
            <w:r w:rsidRPr="002B1A50">
              <w:rPr>
                <w:rFonts w:asciiTheme="minorHAnsi" w:hAnsiTheme="minorHAnsi" w:cstheme="minorHAnsi"/>
                <w:sz w:val="22"/>
                <w:szCs w:val="22"/>
              </w:rPr>
              <w:t>Sanitary towels Wet dreams  Semen/sperm</w:t>
            </w:r>
          </w:p>
          <w:p w:rsidRPr="002B1A50" w:rsidR="002B1A50" w:rsidP="00B16E63" w:rsidRDefault="002B1A50" w14:paraId="224EA449" w14:textId="77777777">
            <w:pPr>
              <w:rPr>
                <w:rFonts w:asciiTheme="minorHAnsi" w:hAnsiTheme="minorHAnsi" w:cstheme="minorHAnsi"/>
                <w:sz w:val="22"/>
                <w:szCs w:val="22"/>
              </w:rPr>
            </w:pPr>
            <w:r w:rsidRPr="002B1A50">
              <w:rPr>
                <w:rFonts w:asciiTheme="minorHAnsi" w:hAnsiTheme="minorHAnsi" w:cstheme="minorHAnsi"/>
                <w:sz w:val="22"/>
                <w:szCs w:val="22"/>
              </w:rPr>
              <w:t>Erection</w:t>
            </w:r>
          </w:p>
          <w:p w:rsidRPr="002B1A50" w:rsidR="002B1A50" w:rsidP="00B16E63" w:rsidRDefault="002B1A50" w14:paraId="3E0147BB" w14:textId="77777777">
            <w:pPr>
              <w:rPr>
                <w:rFonts w:asciiTheme="minorHAnsi" w:hAnsiTheme="minorHAnsi" w:cstheme="minorHAnsi"/>
                <w:sz w:val="22"/>
                <w:szCs w:val="22"/>
              </w:rPr>
            </w:pPr>
            <w:r w:rsidRPr="002B1A50">
              <w:rPr>
                <w:rFonts w:asciiTheme="minorHAnsi" w:hAnsiTheme="minorHAnsi" w:cstheme="minorHAnsi"/>
                <w:sz w:val="22"/>
                <w:szCs w:val="22"/>
              </w:rPr>
              <w:t xml:space="preserve">Sweat/odour </w:t>
            </w:r>
          </w:p>
          <w:p w:rsidRPr="002B1A50" w:rsidR="002B1A50" w:rsidP="00B16E63" w:rsidRDefault="002B1A50" w14:paraId="5229A826" w14:textId="77777777">
            <w:pPr>
              <w:rPr>
                <w:rFonts w:asciiTheme="minorHAnsi" w:hAnsiTheme="minorHAnsi" w:cstheme="minorHAnsi"/>
                <w:sz w:val="22"/>
                <w:szCs w:val="22"/>
              </w:rPr>
            </w:pPr>
            <w:r w:rsidRPr="002B1A50">
              <w:rPr>
                <w:rFonts w:asciiTheme="minorHAnsi" w:hAnsiTheme="minorHAnsi" w:cstheme="minorHAnsi"/>
                <w:sz w:val="22"/>
                <w:szCs w:val="22"/>
              </w:rPr>
              <w:t xml:space="preserve">Breasts </w:t>
            </w:r>
          </w:p>
          <w:p w:rsidRPr="002B1A50" w:rsidR="002B1A50" w:rsidP="00B16E63" w:rsidRDefault="002B1A50" w14:paraId="2324A421" w14:textId="77777777">
            <w:pPr>
              <w:rPr>
                <w:rFonts w:asciiTheme="minorHAnsi" w:hAnsiTheme="minorHAnsi" w:cstheme="minorHAnsi"/>
                <w:sz w:val="22"/>
                <w:szCs w:val="22"/>
              </w:rPr>
            </w:pPr>
            <w:r w:rsidRPr="002B1A50">
              <w:rPr>
                <w:rFonts w:asciiTheme="minorHAnsi" w:hAnsiTheme="minorHAnsi" w:cstheme="minorHAnsi"/>
                <w:sz w:val="22"/>
                <w:szCs w:val="22"/>
              </w:rPr>
              <w:t xml:space="preserve">Spots </w:t>
            </w:r>
          </w:p>
          <w:p w:rsidRPr="002B1A50" w:rsidR="002B1A50" w:rsidP="00B16E63" w:rsidRDefault="002B1A50" w14:paraId="4FB95629" w14:textId="77777777">
            <w:pPr>
              <w:rPr>
                <w:rFonts w:asciiTheme="minorHAnsi" w:hAnsiTheme="minorHAnsi" w:cstheme="minorHAnsi"/>
                <w:sz w:val="22"/>
                <w:szCs w:val="22"/>
              </w:rPr>
            </w:pPr>
            <w:r w:rsidRPr="002B1A50">
              <w:rPr>
                <w:rFonts w:asciiTheme="minorHAnsi" w:hAnsiTheme="minorHAnsi" w:cstheme="minorHAnsi"/>
                <w:sz w:val="22"/>
                <w:szCs w:val="22"/>
              </w:rPr>
              <w:t>Adam’s apple</w:t>
            </w:r>
          </w:p>
          <w:p w:rsidRPr="002B1A50" w:rsidR="002B1A50" w:rsidP="00B16E63" w:rsidRDefault="002B1A50" w14:paraId="142B4A60" w14:textId="77777777">
            <w:pPr>
              <w:rPr>
                <w:rFonts w:asciiTheme="minorHAnsi" w:hAnsiTheme="minorHAnsi" w:cstheme="minorHAnsi"/>
                <w:sz w:val="22"/>
                <w:szCs w:val="22"/>
              </w:rPr>
            </w:pPr>
            <w:r w:rsidRPr="002B1A50">
              <w:rPr>
                <w:rFonts w:asciiTheme="minorHAnsi" w:hAnsiTheme="minorHAnsi" w:cstheme="minorHAnsi"/>
                <w:sz w:val="22"/>
                <w:szCs w:val="22"/>
              </w:rPr>
              <w:t>Hygiene/cleanliness</w:t>
            </w:r>
          </w:p>
          <w:p w:rsidRPr="002B1A50" w:rsidR="002B1A50" w:rsidP="00B16E63" w:rsidRDefault="002B1A50" w14:paraId="5BD0F26E" w14:textId="77777777">
            <w:pPr>
              <w:rPr>
                <w:rFonts w:asciiTheme="minorHAnsi" w:hAnsiTheme="minorHAnsi" w:cstheme="minorHAnsi"/>
                <w:sz w:val="22"/>
                <w:szCs w:val="22"/>
              </w:rPr>
            </w:pPr>
            <w:r w:rsidRPr="002B1A50">
              <w:rPr>
                <w:rFonts w:asciiTheme="minorHAnsi" w:hAnsiTheme="minorHAnsi" w:cstheme="minorHAnsi"/>
                <w:sz w:val="22"/>
                <w:szCs w:val="22"/>
              </w:rPr>
              <w:t xml:space="preserve">Hair </w:t>
            </w:r>
          </w:p>
          <w:p w:rsidRPr="002B1A50" w:rsidR="002B1A50" w:rsidP="00B16E63" w:rsidRDefault="002B1A50" w14:paraId="79F15095" w14:textId="77777777">
            <w:pPr>
              <w:rPr>
                <w:rFonts w:asciiTheme="minorHAnsi" w:hAnsiTheme="minorHAnsi" w:cstheme="minorHAnsi"/>
                <w:sz w:val="22"/>
                <w:szCs w:val="22"/>
              </w:rPr>
            </w:pPr>
            <w:r w:rsidRPr="002B1A50">
              <w:rPr>
                <w:rFonts w:asciiTheme="minorHAnsi" w:hAnsiTheme="minorHAnsi" w:cstheme="minorHAnsi"/>
                <w:sz w:val="22"/>
                <w:szCs w:val="22"/>
              </w:rPr>
              <w:t>(facial/body/pubic)</w:t>
            </w:r>
          </w:p>
          <w:p w:rsidRPr="002B1A50" w:rsidR="002B1A50" w:rsidP="00B16E63" w:rsidRDefault="002B1A50" w14:paraId="39AD502D" w14:textId="77777777">
            <w:pPr>
              <w:rPr>
                <w:rFonts w:asciiTheme="minorHAnsi" w:hAnsiTheme="minorHAnsi" w:cstheme="minorHAnsi"/>
                <w:sz w:val="22"/>
                <w:szCs w:val="22"/>
              </w:rPr>
            </w:pPr>
            <w:r w:rsidRPr="002B1A50">
              <w:rPr>
                <w:rFonts w:asciiTheme="minorHAnsi" w:hAnsiTheme="minorHAnsi" w:cstheme="minorHAnsi"/>
                <w:sz w:val="22"/>
                <w:szCs w:val="22"/>
              </w:rPr>
              <w:t>Genitalia vocabulary-penis, testicles, scrotum, vagina, vulva.</w:t>
            </w:r>
          </w:p>
          <w:p w:rsidRPr="002B1A50" w:rsidR="002B1A50" w:rsidP="00B16E63" w:rsidRDefault="002B1A50" w14:paraId="48E9A57D" w14:textId="523B78BD">
            <w:pPr>
              <w:rPr>
                <w:rFonts w:asciiTheme="minorHAnsi" w:hAnsiTheme="minorHAnsi" w:cstheme="minorHAnsi"/>
                <w:sz w:val="22"/>
                <w:szCs w:val="22"/>
              </w:rPr>
            </w:pPr>
            <w:r>
              <w:rPr>
                <w:rFonts w:asciiTheme="minorHAnsi" w:hAnsiTheme="minorHAnsi" w:cstheme="minorHAnsi"/>
                <w:sz w:val="22"/>
                <w:szCs w:val="22"/>
              </w:rPr>
              <w:t>Drugs, alcohol, to</w:t>
            </w:r>
            <w:r w:rsidRPr="002B1A50">
              <w:rPr>
                <w:rFonts w:asciiTheme="minorHAnsi" w:hAnsiTheme="minorHAnsi" w:cstheme="minorHAnsi"/>
                <w:sz w:val="22"/>
                <w:szCs w:val="22"/>
              </w:rPr>
              <w:t>bacco</w:t>
            </w:r>
          </w:p>
        </w:tc>
        <w:tc>
          <w:tcPr>
            <w:tcW w:w="2050" w:type="dxa"/>
          </w:tcPr>
          <w:p w:rsidRPr="002B1A50" w:rsidR="002B1A50" w:rsidP="00B16E63" w:rsidRDefault="002B1A50" w14:paraId="467E8FC4" w14:textId="77777777">
            <w:pPr>
              <w:rPr>
                <w:rFonts w:asciiTheme="minorHAnsi" w:hAnsiTheme="minorHAnsi" w:cstheme="minorHAnsi"/>
                <w:i/>
                <w:sz w:val="22"/>
                <w:szCs w:val="22"/>
              </w:rPr>
            </w:pPr>
            <w:r w:rsidRPr="002B1A50">
              <w:rPr>
                <w:rFonts w:asciiTheme="minorHAnsi" w:hAnsiTheme="minorHAnsi" w:cstheme="minorHAnsi"/>
                <w:i/>
                <w:sz w:val="22"/>
                <w:szCs w:val="22"/>
              </w:rPr>
              <w:t>Year 5 vocabulary +</w:t>
            </w:r>
          </w:p>
          <w:p w:rsidRPr="002B1A50" w:rsidR="002B1A50" w:rsidP="00B16E63" w:rsidRDefault="002B1A50" w14:paraId="005E2680" w14:textId="77777777">
            <w:pPr>
              <w:rPr>
                <w:rFonts w:asciiTheme="minorHAnsi" w:hAnsiTheme="minorHAnsi" w:cstheme="minorHAnsi"/>
                <w:sz w:val="22"/>
                <w:szCs w:val="22"/>
              </w:rPr>
            </w:pPr>
            <w:r w:rsidRPr="002B1A50">
              <w:rPr>
                <w:rFonts w:asciiTheme="minorHAnsi" w:hAnsiTheme="minorHAnsi" w:cstheme="minorHAnsi"/>
                <w:sz w:val="22"/>
                <w:szCs w:val="22"/>
              </w:rPr>
              <w:t xml:space="preserve">Womb </w:t>
            </w:r>
          </w:p>
          <w:p w:rsidRPr="002B1A50" w:rsidR="002B1A50" w:rsidP="00B16E63" w:rsidRDefault="002B1A50" w14:paraId="36F7BD3D" w14:textId="77777777">
            <w:pPr>
              <w:rPr>
                <w:rFonts w:asciiTheme="minorHAnsi" w:hAnsiTheme="minorHAnsi" w:cstheme="minorHAnsi"/>
                <w:sz w:val="22"/>
                <w:szCs w:val="22"/>
              </w:rPr>
            </w:pPr>
            <w:r w:rsidRPr="002B1A50">
              <w:rPr>
                <w:rFonts w:asciiTheme="minorHAnsi" w:hAnsiTheme="minorHAnsi" w:cstheme="minorHAnsi"/>
                <w:sz w:val="22"/>
                <w:szCs w:val="22"/>
              </w:rPr>
              <w:t xml:space="preserve">Sperm </w:t>
            </w:r>
          </w:p>
          <w:p w:rsidRPr="002B1A50" w:rsidR="002B1A50" w:rsidP="00B16E63" w:rsidRDefault="002B1A50" w14:paraId="5923A49A" w14:textId="77777777">
            <w:pPr>
              <w:rPr>
                <w:rFonts w:asciiTheme="minorHAnsi" w:hAnsiTheme="minorHAnsi" w:cstheme="minorHAnsi"/>
                <w:sz w:val="22"/>
                <w:szCs w:val="22"/>
              </w:rPr>
            </w:pPr>
            <w:r w:rsidRPr="002B1A50">
              <w:rPr>
                <w:rFonts w:asciiTheme="minorHAnsi" w:hAnsiTheme="minorHAnsi" w:cstheme="minorHAnsi"/>
                <w:sz w:val="22"/>
                <w:szCs w:val="22"/>
              </w:rPr>
              <w:t xml:space="preserve">Egg </w:t>
            </w:r>
          </w:p>
          <w:p w:rsidRPr="002B1A50" w:rsidR="002B1A50" w:rsidP="00B16E63" w:rsidRDefault="002B1A50" w14:paraId="476E8F32" w14:textId="77777777">
            <w:pPr>
              <w:rPr>
                <w:rFonts w:asciiTheme="minorHAnsi" w:hAnsiTheme="minorHAnsi" w:cstheme="minorHAnsi"/>
                <w:sz w:val="22"/>
                <w:szCs w:val="22"/>
              </w:rPr>
            </w:pPr>
            <w:r w:rsidRPr="002B1A50">
              <w:rPr>
                <w:rFonts w:asciiTheme="minorHAnsi" w:hAnsiTheme="minorHAnsi" w:cstheme="minorHAnsi"/>
                <w:sz w:val="22"/>
                <w:szCs w:val="22"/>
              </w:rPr>
              <w:t xml:space="preserve">Conception </w:t>
            </w:r>
          </w:p>
          <w:p w:rsidRPr="002B1A50" w:rsidR="002B1A50" w:rsidP="00B16E63" w:rsidRDefault="002B1A50" w14:paraId="7778568A" w14:textId="77777777">
            <w:pPr>
              <w:rPr>
                <w:rFonts w:asciiTheme="minorHAnsi" w:hAnsiTheme="minorHAnsi" w:cstheme="minorHAnsi"/>
                <w:sz w:val="22"/>
                <w:szCs w:val="22"/>
              </w:rPr>
            </w:pPr>
            <w:r w:rsidRPr="002B1A50">
              <w:rPr>
                <w:rFonts w:asciiTheme="minorHAnsi" w:hAnsiTheme="minorHAnsi" w:cstheme="minorHAnsi"/>
                <w:sz w:val="22"/>
                <w:szCs w:val="22"/>
              </w:rPr>
              <w:t>Reproductive organs</w:t>
            </w:r>
          </w:p>
          <w:p w:rsidRPr="002B1A50" w:rsidR="002B1A50" w:rsidP="00B16E63" w:rsidRDefault="002B1A50" w14:paraId="5E9CE31E" w14:textId="77777777">
            <w:pPr>
              <w:rPr>
                <w:rFonts w:asciiTheme="minorHAnsi" w:hAnsiTheme="minorHAnsi" w:cstheme="minorHAnsi"/>
                <w:sz w:val="22"/>
                <w:szCs w:val="22"/>
              </w:rPr>
            </w:pPr>
            <w:r w:rsidRPr="002B1A50">
              <w:rPr>
                <w:rFonts w:asciiTheme="minorHAnsi" w:hAnsiTheme="minorHAnsi" w:cstheme="minorHAnsi"/>
                <w:sz w:val="22"/>
                <w:szCs w:val="22"/>
              </w:rPr>
              <w:t>Uterus</w:t>
            </w:r>
          </w:p>
          <w:p w:rsidRPr="002B1A50" w:rsidR="002B1A50" w:rsidP="00B16E63" w:rsidRDefault="002B1A50" w14:paraId="43C1E0D2" w14:textId="77777777">
            <w:pPr>
              <w:rPr>
                <w:rFonts w:asciiTheme="minorHAnsi" w:hAnsiTheme="minorHAnsi" w:cstheme="minorHAnsi"/>
                <w:sz w:val="22"/>
                <w:szCs w:val="22"/>
              </w:rPr>
            </w:pPr>
            <w:r w:rsidRPr="002B1A50">
              <w:rPr>
                <w:rFonts w:asciiTheme="minorHAnsi" w:hAnsiTheme="minorHAnsi" w:cstheme="minorHAnsi"/>
                <w:sz w:val="22"/>
                <w:szCs w:val="22"/>
              </w:rPr>
              <w:t>Ovary/ovaries</w:t>
            </w:r>
          </w:p>
          <w:p w:rsidRPr="002B1A50" w:rsidR="002B1A50" w:rsidP="00B16E63" w:rsidRDefault="002B1A50" w14:paraId="7FDAB9D8" w14:textId="77777777">
            <w:pPr>
              <w:rPr>
                <w:rFonts w:asciiTheme="minorHAnsi" w:hAnsiTheme="minorHAnsi" w:cstheme="minorHAnsi"/>
                <w:sz w:val="22"/>
                <w:szCs w:val="22"/>
              </w:rPr>
            </w:pPr>
            <w:r w:rsidRPr="002B1A50">
              <w:rPr>
                <w:rFonts w:asciiTheme="minorHAnsi" w:hAnsiTheme="minorHAnsi" w:cstheme="minorHAnsi"/>
                <w:sz w:val="22"/>
                <w:szCs w:val="22"/>
              </w:rPr>
              <w:t>Cervix</w:t>
            </w:r>
          </w:p>
          <w:p w:rsidRPr="002B1A50" w:rsidR="002B1A50" w:rsidP="00B16E63" w:rsidRDefault="002B1A50" w14:paraId="05188058" w14:textId="77777777">
            <w:pPr>
              <w:rPr>
                <w:rFonts w:asciiTheme="minorHAnsi" w:hAnsiTheme="minorHAnsi" w:cstheme="minorHAnsi"/>
                <w:sz w:val="22"/>
                <w:szCs w:val="22"/>
              </w:rPr>
            </w:pPr>
            <w:r w:rsidRPr="002B1A50">
              <w:rPr>
                <w:rFonts w:asciiTheme="minorHAnsi" w:hAnsiTheme="minorHAnsi" w:cstheme="minorHAnsi"/>
                <w:sz w:val="22"/>
                <w:szCs w:val="22"/>
              </w:rPr>
              <w:t>Vulva</w:t>
            </w:r>
          </w:p>
          <w:p w:rsidRPr="002B1A50" w:rsidR="002B1A50" w:rsidP="00B16E63" w:rsidRDefault="002B1A50" w14:paraId="1800609A" w14:textId="77777777">
            <w:pPr>
              <w:rPr>
                <w:rFonts w:asciiTheme="minorHAnsi" w:hAnsiTheme="minorHAnsi" w:cstheme="minorHAnsi"/>
                <w:sz w:val="22"/>
                <w:szCs w:val="22"/>
              </w:rPr>
            </w:pPr>
            <w:r w:rsidRPr="002B1A50">
              <w:rPr>
                <w:rFonts w:asciiTheme="minorHAnsi" w:hAnsiTheme="minorHAnsi" w:cstheme="minorHAnsi"/>
                <w:sz w:val="22"/>
                <w:szCs w:val="22"/>
              </w:rPr>
              <w:t>Vagina</w:t>
            </w:r>
          </w:p>
          <w:p w:rsidRPr="002B1A50" w:rsidR="002B1A50" w:rsidP="00B16E63" w:rsidRDefault="002B1A50" w14:paraId="6186A300" w14:textId="77777777">
            <w:pPr>
              <w:rPr>
                <w:rFonts w:asciiTheme="minorHAnsi" w:hAnsiTheme="minorHAnsi" w:cstheme="minorHAnsi"/>
                <w:sz w:val="22"/>
                <w:szCs w:val="22"/>
              </w:rPr>
            </w:pPr>
            <w:r w:rsidRPr="002B1A50">
              <w:rPr>
                <w:rFonts w:asciiTheme="minorHAnsi" w:hAnsiTheme="minorHAnsi" w:cstheme="minorHAnsi"/>
                <w:sz w:val="22"/>
                <w:szCs w:val="22"/>
              </w:rPr>
              <w:t>Clitoris</w:t>
            </w:r>
          </w:p>
          <w:p w:rsidRPr="002B1A50" w:rsidR="002B1A50" w:rsidP="00B16E63" w:rsidRDefault="002B1A50" w14:paraId="0528138A" w14:textId="77777777">
            <w:pPr>
              <w:rPr>
                <w:rFonts w:asciiTheme="minorHAnsi" w:hAnsiTheme="minorHAnsi" w:cstheme="minorHAnsi"/>
                <w:sz w:val="22"/>
                <w:szCs w:val="22"/>
              </w:rPr>
            </w:pPr>
            <w:r w:rsidRPr="002B1A50">
              <w:rPr>
                <w:rFonts w:asciiTheme="minorHAnsi" w:hAnsiTheme="minorHAnsi" w:cstheme="minorHAnsi"/>
                <w:sz w:val="22"/>
                <w:szCs w:val="22"/>
              </w:rPr>
              <w:t>Labia</w:t>
            </w:r>
          </w:p>
          <w:p w:rsidRPr="002B1A50" w:rsidR="002B1A50" w:rsidP="00B16E63" w:rsidRDefault="002B1A50" w14:paraId="6D82551E" w14:textId="77777777">
            <w:pPr>
              <w:rPr>
                <w:rFonts w:asciiTheme="minorHAnsi" w:hAnsiTheme="minorHAnsi" w:cstheme="minorHAnsi"/>
                <w:sz w:val="22"/>
                <w:szCs w:val="22"/>
              </w:rPr>
            </w:pPr>
            <w:r w:rsidRPr="002B1A50">
              <w:rPr>
                <w:rFonts w:asciiTheme="minorHAnsi" w:hAnsiTheme="minorHAnsi" w:cstheme="minorHAnsi"/>
                <w:sz w:val="22"/>
                <w:szCs w:val="22"/>
              </w:rPr>
              <w:t>Fertilisation  Pregnancy</w:t>
            </w:r>
          </w:p>
          <w:p w:rsidRPr="002B1A50" w:rsidR="002B1A50" w:rsidP="00B16E63" w:rsidRDefault="002B1A50" w14:paraId="3C0864BF" w14:textId="77777777">
            <w:pPr>
              <w:rPr>
                <w:rFonts w:asciiTheme="minorHAnsi" w:hAnsiTheme="minorHAnsi" w:cstheme="minorHAnsi"/>
                <w:sz w:val="22"/>
                <w:szCs w:val="22"/>
              </w:rPr>
            </w:pPr>
            <w:r w:rsidRPr="002B1A50">
              <w:rPr>
                <w:rFonts w:asciiTheme="minorHAnsi" w:hAnsiTheme="minorHAnsi" w:cstheme="minorHAnsi"/>
                <w:sz w:val="22"/>
                <w:szCs w:val="22"/>
              </w:rPr>
              <w:t xml:space="preserve">Sexual intercourse Relationships Friendship </w:t>
            </w:r>
          </w:p>
          <w:p w:rsidRPr="002B1A50" w:rsidR="002B1A50" w:rsidP="00B16E63" w:rsidRDefault="002B1A50" w14:paraId="290DCF2D" w14:textId="77777777">
            <w:pPr>
              <w:rPr>
                <w:rFonts w:asciiTheme="minorHAnsi" w:hAnsiTheme="minorHAnsi" w:cstheme="minorHAnsi"/>
                <w:sz w:val="22"/>
                <w:szCs w:val="22"/>
              </w:rPr>
            </w:pPr>
            <w:r w:rsidRPr="002B1A50">
              <w:rPr>
                <w:rFonts w:asciiTheme="minorHAnsi" w:hAnsiTheme="minorHAnsi" w:cstheme="minorHAnsi"/>
                <w:sz w:val="22"/>
                <w:szCs w:val="22"/>
              </w:rPr>
              <w:t xml:space="preserve">Love </w:t>
            </w:r>
          </w:p>
          <w:p w:rsidRPr="002B1A50" w:rsidR="002B1A50" w:rsidP="00B16E63" w:rsidRDefault="002B1A50" w14:paraId="11D1B862" w14:textId="77777777">
            <w:pPr>
              <w:rPr>
                <w:rFonts w:asciiTheme="minorHAnsi" w:hAnsiTheme="minorHAnsi" w:cstheme="minorHAnsi"/>
                <w:sz w:val="22"/>
                <w:szCs w:val="22"/>
              </w:rPr>
            </w:pPr>
            <w:r w:rsidRPr="002B1A50">
              <w:rPr>
                <w:rFonts w:asciiTheme="minorHAnsi" w:hAnsiTheme="minorHAnsi" w:cstheme="minorHAnsi"/>
                <w:sz w:val="22"/>
                <w:szCs w:val="22"/>
              </w:rPr>
              <w:t xml:space="preserve">Consent </w:t>
            </w:r>
          </w:p>
          <w:p w:rsidRPr="002B1A50" w:rsidR="002B1A50" w:rsidP="00B16E63" w:rsidRDefault="002B1A50" w14:paraId="359B4292" w14:textId="77777777">
            <w:pPr>
              <w:rPr>
                <w:rFonts w:asciiTheme="minorHAnsi" w:hAnsiTheme="minorHAnsi" w:cstheme="minorHAnsi"/>
                <w:sz w:val="22"/>
                <w:szCs w:val="22"/>
              </w:rPr>
            </w:pPr>
            <w:r w:rsidRPr="002B1A50">
              <w:rPr>
                <w:rFonts w:asciiTheme="minorHAnsi" w:hAnsiTheme="minorHAnsi" w:cstheme="minorHAnsi"/>
                <w:sz w:val="22"/>
                <w:szCs w:val="22"/>
              </w:rPr>
              <w:t>Intimacy Privacy</w:t>
            </w:r>
          </w:p>
          <w:p w:rsidRPr="002B1A50" w:rsidR="002B1A50" w:rsidP="00B16E63" w:rsidRDefault="002B1A50" w14:paraId="2055B302" w14:textId="77777777">
            <w:pPr>
              <w:rPr>
                <w:rFonts w:asciiTheme="minorHAnsi" w:hAnsiTheme="minorHAnsi" w:cstheme="minorHAnsi"/>
                <w:sz w:val="22"/>
                <w:szCs w:val="22"/>
              </w:rPr>
            </w:pPr>
            <w:r w:rsidRPr="002B1A50">
              <w:rPr>
                <w:rFonts w:asciiTheme="minorHAnsi" w:hAnsiTheme="minorHAnsi" w:cstheme="minorHAnsi"/>
                <w:sz w:val="22"/>
                <w:szCs w:val="22"/>
              </w:rPr>
              <w:t>Contraception</w:t>
            </w:r>
          </w:p>
          <w:p w:rsidRPr="002B1A50" w:rsidR="002B1A50" w:rsidP="00B16E63" w:rsidRDefault="002B1A50" w14:paraId="12C110A5" w14:textId="36D839E0">
            <w:pPr>
              <w:rPr>
                <w:rFonts w:asciiTheme="minorHAnsi" w:hAnsiTheme="minorHAnsi" w:cstheme="minorHAnsi"/>
                <w:sz w:val="22"/>
                <w:szCs w:val="22"/>
              </w:rPr>
            </w:pPr>
            <w:r>
              <w:rPr>
                <w:rFonts w:asciiTheme="minorHAnsi" w:hAnsiTheme="minorHAnsi" w:cstheme="minorHAnsi"/>
                <w:sz w:val="22"/>
                <w:szCs w:val="22"/>
              </w:rPr>
              <w:t>Drugs, alcohol, to</w:t>
            </w:r>
            <w:r w:rsidRPr="002B1A50">
              <w:rPr>
                <w:rFonts w:asciiTheme="minorHAnsi" w:hAnsiTheme="minorHAnsi" w:cstheme="minorHAnsi"/>
                <w:sz w:val="22"/>
                <w:szCs w:val="22"/>
              </w:rPr>
              <w:t>bacco</w:t>
            </w:r>
          </w:p>
        </w:tc>
      </w:tr>
    </w:tbl>
    <w:p w:rsidRPr="0018174A" w:rsidR="002B1A50" w:rsidP="002D566B" w:rsidRDefault="002B1A50" w14:paraId="76A140EC" w14:textId="77777777">
      <w:pPr>
        <w:rPr>
          <w:rFonts w:ascii="Calibri" w:hAnsi="Calibri" w:cs="Calibri"/>
        </w:rPr>
      </w:pPr>
    </w:p>
    <w:sectPr w:rsidRPr="0018174A" w:rsidR="002B1A50" w:rsidSect="00E72581">
      <w:headerReference w:type="default" r:id="rId19"/>
      <w:footerReference w:type="default" r:id="rId20"/>
      <w:pgSz w:w="11906" w:h="16838" w:orient="portrait" w:code="9"/>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E63" w:rsidRDefault="00B16E63" w14:paraId="52673D41" w14:textId="77777777">
      <w:r>
        <w:separator/>
      </w:r>
    </w:p>
  </w:endnote>
  <w:endnote w:type="continuationSeparator" w:id="0">
    <w:p w:rsidR="00B16E63" w:rsidRDefault="00B16E63" w14:paraId="3BD7A8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377415"/>
      <w:docPartObj>
        <w:docPartGallery w:val="Page Numbers (Bottom of Page)"/>
        <w:docPartUnique/>
      </w:docPartObj>
    </w:sdtPr>
    <w:sdtEndPr>
      <w:rPr>
        <w:noProof/>
      </w:rPr>
    </w:sdtEndPr>
    <w:sdtContent>
      <w:p w:rsidR="00B16E63" w:rsidRDefault="00B16E63" w14:paraId="7CBEBFBD" w14:textId="63FDCE66">
        <w:pPr>
          <w:pStyle w:val="Footer"/>
          <w:jc w:val="right"/>
        </w:pPr>
        <w:r>
          <w:fldChar w:fldCharType="begin"/>
        </w:r>
        <w:r>
          <w:instrText xml:space="preserve"> PAGE   \* MERGEFORMAT </w:instrText>
        </w:r>
        <w:r>
          <w:fldChar w:fldCharType="separate"/>
        </w:r>
        <w:r w:rsidR="00A14952">
          <w:rPr>
            <w:noProof/>
          </w:rPr>
          <w:t>3</w:t>
        </w:r>
        <w:r>
          <w:rPr>
            <w:noProof/>
          </w:rPr>
          <w:fldChar w:fldCharType="end"/>
        </w:r>
      </w:p>
    </w:sdtContent>
  </w:sdt>
  <w:p w:rsidR="00B16E63" w:rsidRDefault="00B16E63" w14:paraId="5E81DB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E63" w:rsidRDefault="00B16E63" w14:paraId="0E4F5DA2" w14:textId="77777777">
      <w:r>
        <w:separator/>
      </w:r>
    </w:p>
  </w:footnote>
  <w:footnote w:type="continuationSeparator" w:id="0">
    <w:p w:rsidR="00B16E63" w:rsidRDefault="00B16E63" w14:paraId="2BAB9E8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E63" w:rsidRDefault="00B16E63" w14:paraId="3B5F1332" w14:textId="77777777">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16E63" w:rsidRDefault="00B16E63" w14:paraId="6134D01D" w14:textId="77777777">
    <w:pPr>
      <w:pStyle w:val="Header"/>
    </w:pPr>
    <w:r>
      <w:rPr>
        <w:noProof/>
      </w:rPr>
      <w:drawing>
        <wp:anchor distT="0" distB="0" distL="114300" distR="114300" simplePos="0" relativeHeight="251657728" behindDoc="0" locked="0" layoutInCell="1" allowOverlap="1" wp14:anchorId="606F8E13" wp14:editId="0B2696FE">
          <wp:simplePos x="0" y="0"/>
          <wp:positionH relativeFrom="margin">
            <wp:align>left</wp:align>
          </wp:positionH>
          <wp:positionV relativeFrom="paragraph">
            <wp:posOffset>158060</wp:posOffset>
          </wp:positionV>
          <wp:extent cx="464820" cy="457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6E63" w:rsidRDefault="00B16E63" w14:paraId="4220D09C" w14:textId="777777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3C32"/>
    <w:multiLevelType w:val="hybridMultilevel"/>
    <w:tmpl w:val="E4A8C2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E44A18"/>
    <w:multiLevelType w:val="hybridMultilevel"/>
    <w:tmpl w:val="26A00B08"/>
    <w:lvl w:ilvl="0" w:tplc="A3C41454">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0F139B"/>
    <w:multiLevelType w:val="hybridMultilevel"/>
    <w:tmpl w:val="BF709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EF35D4"/>
    <w:multiLevelType w:val="hybridMultilevel"/>
    <w:tmpl w:val="763E8D1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4" w15:restartNumberingAfterBreak="0">
    <w:nsid w:val="181816AA"/>
    <w:multiLevelType w:val="hybridMultilevel"/>
    <w:tmpl w:val="2A7C42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B17EC1"/>
    <w:multiLevelType w:val="hybridMultilevel"/>
    <w:tmpl w:val="EC12FA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F4834B0"/>
    <w:multiLevelType w:val="hybridMultilevel"/>
    <w:tmpl w:val="0564490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3D515D"/>
    <w:multiLevelType w:val="hybridMultilevel"/>
    <w:tmpl w:val="5D620568"/>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8" w15:restartNumberingAfterBreak="0">
    <w:nsid w:val="2647341E"/>
    <w:multiLevelType w:val="hybridMultilevel"/>
    <w:tmpl w:val="3D7073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0264BC3"/>
    <w:multiLevelType w:val="hybridMultilevel"/>
    <w:tmpl w:val="6B0077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6761A4D"/>
    <w:multiLevelType w:val="hybridMultilevel"/>
    <w:tmpl w:val="E8E088F6"/>
    <w:lvl w:ilvl="0" w:tplc="07A836C0">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2F51EC"/>
    <w:multiLevelType w:val="hybridMultilevel"/>
    <w:tmpl w:val="032633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4D95702"/>
    <w:multiLevelType w:val="hybridMultilevel"/>
    <w:tmpl w:val="4D2CFA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9196BE0"/>
    <w:multiLevelType w:val="hybridMultilevel"/>
    <w:tmpl w:val="7046B0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A220C90"/>
    <w:multiLevelType w:val="multilevel"/>
    <w:tmpl w:val="3C9C9E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F0D4448"/>
    <w:multiLevelType w:val="hybridMultilevel"/>
    <w:tmpl w:val="5D32E1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4D21FE8"/>
    <w:multiLevelType w:val="hybridMultilevel"/>
    <w:tmpl w:val="C0C61D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659C505D"/>
    <w:multiLevelType w:val="hybridMultilevel"/>
    <w:tmpl w:val="757EC4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8D45168"/>
    <w:multiLevelType w:val="hybridMultilevel"/>
    <w:tmpl w:val="A04ACB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E8543C0"/>
    <w:multiLevelType w:val="hybridMultilevel"/>
    <w:tmpl w:val="C778BE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1B04D6E"/>
    <w:multiLevelType w:val="hybridMultilevel"/>
    <w:tmpl w:val="31E2F81A"/>
    <w:lvl w:ilvl="0" w:tplc="08090001">
      <w:start w:val="1"/>
      <w:numFmt w:val="bullet"/>
      <w:pStyle w:val="DfESBullets"/>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1" w15:restartNumberingAfterBreak="0">
    <w:nsid w:val="73EC085A"/>
    <w:multiLevelType w:val="hybridMultilevel"/>
    <w:tmpl w:val="2EF601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0"/>
  </w:num>
  <w:num w:numId="2">
    <w:abstractNumId w:val="14"/>
  </w:num>
  <w:num w:numId="3">
    <w:abstractNumId w:val="11"/>
  </w:num>
  <w:num w:numId="4">
    <w:abstractNumId w:val="15"/>
  </w:num>
  <w:num w:numId="5">
    <w:abstractNumId w:val="4"/>
  </w:num>
  <w:num w:numId="6">
    <w:abstractNumId w:val="5"/>
  </w:num>
  <w:num w:numId="7">
    <w:abstractNumId w:val="3"/>
  </w:num>
  <w:num w:numId="8">
    <w:abstractNumId w:val="8"/>
  </w:num>
  <w:num w:numId="9">
    <w:abstractNumId w:val="18"/>
  </w:num>
  <w:num w:numId="10">
    <w:abstractNumId w:val="21"/>
  </w:num>
  <w:num w:numId="11">
    <w:abstractNumId w:val="19"/>
  </w:num>
  <w:num w:numId="12">
    <w:abstractNumId w:val="13"/>
  </w:num>
  <w:num w:numId="13">
    <w:abstractNumId w:val="16"/>
  </w:num>
  <w:num w:numId="14">
    <w:abstractNumId w:val="12"/>
  </w:num>
  <w:num w:numId="15">
    <w:abstractNumId w:val="2"/>
  </w:num>
  <w:num w:numId="16">
    <w:abstractNumId w:val="9"/>
  </w:num>
  <w:num w:numId="17">
    <w:abstractNumId w:val="0"/>
  </w:num>
  <w:num w:numId="18">
    <w:abstractNumId w:val="17"/>
  </w:num>
  <w:num w:numId="19">
    <w:abstractNumId w:val="7"/>
  </w:num>
  <w:num w:numId="20">
    <w:abstractNumId w:val="6"/>
  </w:num>
  <w:num w:numId="21">
    <w:abstractNumId w:val="10"/>
  </w:num>
  <w:num w:numId="22">
    <w:abstractNumId w:val="1"/>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41"/>
    <w:rsid w:val="00002C93"/>
    <w:rsid w:val="00002F0D"/>
    <w:rsid w:val="000030E8"/>
    <w:rsid w:val="00005934"/>
    <w:rsid w:val="00013F10"/>
    <w:rsid w:val="00021ACC"/>
    <w:rsid w:val="00030968"/>
    <w:rsid w:val="00033F1F"/>
    <w:rsid w:val="00034C8C"/>
    <w:rsid w:val="0003620A"/>
    <w:rsid w:val="00042336"/>
    <w:rsid w:val="00062CC1"/>
    <w:rsid w:val="000664BD"/>
    <w:rsid w:val="00076AE4"/>
    <w:rsid w:val="000A13DF"/>
    <w:rsid w:val="000A5617"/>
    <w:rsid w:val="000B7E5C"/>
    <w:rsid w:val="000C01D2"/>
    <w:rsid w:val="000C1B3E"/>
    <w:rsid w:val="000C5F34"/>
    <w:rsid w:val="000D3D0F"/>
    <w:rsid w:val="000D4090"/>
    <w:rsid w:val="000D4472"/>
    <w:rsid w:val="000E680A"/>
    <w:rsid w:val="000E7C41"/>
    <w:rsid w:val="000F0766"/>
    <w:rsid w:val="000F0C55"/>
    <w:rsid w:val="000F6120"/>
    <w:rsid w:val="000F6596"/>
    <w:rsid w:val="001013E0"/>
    <w:rsid w:val="00105823"/>
    <w:rsid w:val="00107006"/>
    <w:rsid w:val="00116899"/>
    <w:rsid w:val="00117488"/>
    <w:rsid w:val="00121AD2"/>
    <w:rsid w:val="00121D41"/>
    <w:rsid w:val="001277F7"/>
    <w:rsid w:val="00127DED"/>
    <w:rsid w:val="00136158"/>
    <w:rsid w:val="00152458"/>
    <w:rsid w:val="001538E3"/>
    <w:rsid w:val="001622C3"/>
    <w:rsid w:val="00164702"/>
    <w:rsid w:val="00164F7C"/>
    <w:rsid w:val="001757E8"/>
    <w:rsid w:val="00175834"/>
    <w:rsid w:val="0018174A"/>
    <w:rsid w:val="00182CB9"/>
    <w:rsid w:val="0018479F"/>
    <w:rsid w:val="00184804"/>
    <w:rsid w:val="00184CC6"/>
    <w:rsid w:val="00195466"/>
    <w:rsid w:val="00197844"/>
    <w:rsid w:val="001A2DEC"/>
    <w:rsid w:val="001A2E43"/>
    <w:rsid w:val="001A58EA"/>
    <w:rsid w:val="001A7468"/>
    <w:rsid w:val="001B56FD"/>
    <w:rsid w:val="001C0BB6"/>
    <w:rsid w:val="001C21A9"/>
    <w:rsid w:val="001D7420"/>
    <w:rsid w:val="001E2283"/>
    <w:rsid w:val="001F121E"/>
    <w:rsid w:val="001F135D"/>
    <w:rsid w:val="00201922"/>
    <w:rsid w:val="00203A9C"/>
    <w:rsid w:val="0020495B"/>
    <w:rsid w:val="0020776C"/>
    <w:rsid w:val="00211680"/>
    <w:rsid w:val="002154EB"/>
    <w:rsid w:val="002177F7"/>
    <w:rsid w:val="00220E2F"/>
    <w:rsid w:val="00225DE3"/>
    <w:rsid w:val="00226501"/>
    <w:rsid w:val="002326B1"/>
    <w:rsid w:val="002410C9"/>
    <w:rsid w:val="00250A41"/>
    <w:rsid w:val="002545A8"/>
    <w:rsid w:val="002553BC"/>
    <w:rsid w:val="00272800"/>
    <w:rsid w:val="00273600"/>
    <w:rsid w:val="00277AA5"/>
    <w:rsid w:val="00282096"/>
    <w:rsid w:val="0029376F"/>
    <w:rsid w:val="002A51A5"/>
    <w:rsid w:val="002B1A50"/>
    <w:rsid w:val="002B5E97"/>
    <w:rsid w:val="002C106E"/>
    <w:rsid w:val="002C3049"/>
    <w:rsid w:val="002C3DD5"/>
    <w:rsid w:val="002C59AB"/>
    <w:rsid w:val="002D1732"/>
    <w:rsid w:val="002D566B"/>
    <w:rsid w:val="002E2F5F"/>
    <w:rsid w:val="002E5B91"/>
    <w:rsid w:val="00311C86"/>
    <w:rsid w:val="003252D0"/>
    <w:rsid w:val="00326E56"/>
    <w:rsid w:val="0033191C"/>
    <w:rsid w:val="0033268A"/>
    <w:rsid w:val="00335302"/>
    <w:rsid w:val="003374DF"/>
    <w:rsid w:val="00343CF3"/>
    <w:rsid w:val="0034650D"/>
    <w:rsid w:val="0034740E"/>
    <w:rsid w:val="00361C0C"/>
    <w:rsid w:val="003672F1"/>
    <w:rsid w:val="003732A6"/>
    <w:rsid w:val="00375912"/>
    <w:rsid w:val="00383482"/>
    <w:rsid w:val="003856A9"/>
    <w:rsid w:val="00390FB4"/>
    <w:rsid w:val="00393B38"/>
    <w:rsid w:val="00394A53"/>
    <w:rsid w:val="003A0016"/>
    <w:rsid w:val="003A57D8"/>
    <w:rsid w:val="003A7B15"/>
    <w:rsid w:val="003B0F76"/>
    <w:rsid w:val="003B2B48"/>
    <w:rsid w:val="003B4D57"/>
    <w:rsid w:val="003B73CF"/>
    <w:rsid w:val="003C1F7B"/>
    <w:rsid w:val="003C4FFA"/>
    <w:rsid w:val="003D36C6"/>
    <w:rsid w:val="003D3D96"/>
    <w:rsid w:val="003E12FC"/>
    <w:rsid w:val="003E3B43"/>
    <w:rsid w:val="003E6B5C"/>
    <w:rsid w:val="003F336E"/>
    <w:rsid w:val="003F3A10"/>
    <w:rsid w:val="003F5005"/>
    <w:rsid w:val="00405125"/>
    <w:rsid w:val="0040571C"/>
    <w:rsid w:val="004131E1"/>
    <w:rsid w:val="00420EB1"/>
    <w:rsid w:val="00425979"/>
    <w:rsid w:val="00434C14"/>
    <w:rsid w:val="004365AB"/>
    <w:rsid w:val="004373BC"/>
    <w:rsid w:val="00440B4D"/>
    <w:rsid w:val="00466A34"/>
    <w:rsid w:val="00470E23"/>
    <w:rsid w:val="004717A0"/>
    <w:rsid w:val="00475FC3"/>
    <w:rsid w:val="00484F2A"/>
    <w:rsid w:val="00486BC9"/>
    <w:rsid w:val="004923E0"/>
    <w:rsid w:val="00493FC0"/>
    <w:rsid w:val="004C35B9"/>
    <w:rsid w:val="004C54DE"/>
    <w:rsid w:val="004D113A"/>
    <w:rsid w:val="004E3625"/>
    <w:rsid w:val="004F5C38"/>
    <w:rsid w:val="00500777"/>
    <w:rsid w:val="0051283F"/>
    <w:rsid w:val="00516BFD"/>
    <w:rsid w:val="005208B4"/>
    <w:rsid w:val="00521E2C"/>
    <w:rsid w:val="0052510D"/>
    <w:rsid w:val="00527F4D"/>
    <w:rsid w:val="00531977"/>
    <w:rsid w:val="00533278"/>
    <w:rsid w:val="00537636"/>
    <w:rsid w:val="00545EC5"/>
    <w:rsid w:val="00555AD9"/>
    <w:rsid w:val="00555C73"/>
    <w:rsid w:val="00557C20"/>
    <w:rsid w:val="00562543"/>
    <w:rsid w:val="00564524"/>
    <w:rsid w:val="005712CD"/>
    <w:rsid w:val="005719D9"/>
    <w:rsid w:val="00574473"/>
    <w:rsid w:val="00574F6E"/>
    <w:rsid w:val="00581AE8"/>
    <w:rsid w:val="00584DDB"/>
    <w:rsid w:val="00595696"/>
    <w:rsid w:val="00596A3D"/>
    <w:rsid w:val="005A23E1"/>
    <w:rsid w:val="005A2EC8"/>
    <w:rsid w:val="005B16EE"/>
    <w:rsid w:val="005C084F"/>
    <w:rsid w:val="005C2708"/>
    <w:rsid w:val="005C3E4B"/>
    <w:rsid w:val="005D4713"/>
    <w:rsid w:val="005E0806"/>
    <w:rsid w:val="005E1C53"/>
    <w:rsid w:val="005E35EE"/>
    <w:rsid w:val="0060151F"/>
    <w:rsid w:val="00601E5C"/>
    <w:rsid w:val="0061110B"/>
    <w:rsid w:val="0061239A"/>
    <w:rsid w:val="00613754"/>
    <w:rsid w:val="00621CEA"/>
    <w:rsid w:val="00630A0B"/>
    <w:rsid w:val="006400D5"/>
    <w:rsid w:val="00650D3D"/>
    <w:rsid w:val="00654701"/>
    <w:rsid w:val="00655D77"/>
    <w:rsid w:val="00656970"/>
    <w:rsid w:val="00656FDA"/>
    <w:rsid w:val="00665B69"/>
    <w:rsid w:val="00666C6C"/>
    <w:rsid w:val="006707DC"/>
    <w:rsid w:val="00670D70"/>
    <w:rsid w:val="00673B0E"/>
    <w:rsid w:val="00676F21"/>
    <w:rsid w:val="006867E9"/>
    <w:rsid w:val="006915B9"/>
    <w:rsid w:val="006A0B0D"/>
    <w:rsid w:val="006A3875"/>
    <w:rsid w:val="006A7EB7"/>
    <w:rsid w:val="006B175D"/>
    <w:rsid w:val="006B27C4"/>
    <w:rsid w:val="006B3AA7"/>
    <w:rsid w:val="006B61DB"/>
    <w:rsid w:val="006C0297"/>
    <w:rsid w:val="006C1B1A"/>
    <w:rsid w:val="006C5192"/>
    <w:rsid w:val="006C6B5B"/>
    <w:rsid w:val="006C79B3"/>
    <w:rsid w:val="006D474C"/>
    <w:rsid w:val="006D6508"/>
    <w:rsid w:val="006E17FF"/>
    <w:rsid w:val="006F4D24"/>
    <w:rsid w:val="006F51D6"/>
    <w:rsid w:val="006F539F"/>
    <w:rsid w:val="00700CC9"/>
    <w:rsid w:val="00711EAC"/>
    <w:rsid w:val="00712D08"/>
    <w:rsid w:val="00713E3F"/>
    <w:rsid w:val="00716C19"/>
    <w:rsid w:val="0072579C"/>
    <w:rsid w:val="00726809"/>
    <w:rsid w:val="00727ED7"/>
    <w:rsid w:val="00732B2E"/>
    <w:rsid w:val="00736EC2"/>
    <w:rsid w:val="00737BEF"/>
    <w:rsid w:val="007439C6"/>
    <w:rsid w:val="00745401"/>
    <w:rsid w:val="0075613F"/>
    <w:rsid w:val="0076330A"/>
    <w:rsid w:val="00771550"/>
    <w:rsid w:val="0077302C"/>
    <w:rsid w:val="007771F9"/>
    <w:rsid w:val="00777CE5"/>
    <w:rsid w:val="00784083"/>
    <w:rsid w:val="00795DC3"/>
    <w:rsid w:val="007A7F32"/>
    <w:rsid w:val="007B41D5"/>
    <w:rsid w:val="007B5AFE"/>
    <w:rsid w:val="007C0136"/>
    <w:rsid w:val="007C2F40"/>
    <w:rsid w:val="007C34F3"/>
    <w:rsid w:val="007C6AE5"/>
    <w:rsid w:val="007D0E83"/>
    <w:rsid w:val="007D3906"/>
    <w:rsid w:val="007D42B3"/>
    <w:rsid w:val="007E08AC"/>
    <w:rsid w:val="007F1C03"/>
    <w:rsid w:val="007F264D"/>
    <w:rsid w:val="00801640"/>
    <w:rsid w:val="00802F87"/>
    <w:rsid w:val="008146D9"/>
    <w:rsid w:val="00820D86"/>
    <w:rsid w:val="00830740"/>
    <w:rsid w:val="008312F2"/>
    <w:rsid w:val="00831FA5"/>
    <w:rsid w:val="00845324"/>
    <w:rsid w:val="008465C6"/>
    <w:rsid w:val="00847800"/>
    <w:rsid w:val="008546A4"/>
    <w:rsid w:val="00857C97"/>
    <w:rsid w:val="00864D88"/>
    <w:rsid w:val="008717F7"/>
    <w:rsid w:val="00872E43"/>
    <w:rsid w:val="00873352"/>
    <w:rsid w:val="0087386B"/>
    <w:rsid w:val="00893B00"/>
    <w:rsid w:val="0089649D"/>
    <w:rsid w:val="008A1258"/>
    <w:rsid w:val="008A46AD"/>
    <w:rsid w:val="008B190D"/>
    <w:rsid w:val="008B20C2"/>
    <w:rsid w:val="008B3699"/>
    <w:rsid w:val="008C4383"/>
    <w:rsid w:val="008C4EF7"/>
    <w:rsid w:val="008C7DC2"/>
    <w:rsid w:val="008D17BD"/>
    <w:rsid w:val="008D5FBA"/>
    <w:rsid w:val="008E1AC2"/>
    <w:rsid w:val="008E35E9"/>
    <w:rsid w:val="008E7490"/>
    <w:rsid w:val="008E7D16"/>
    <w:rsid w:val="008F7DB9"/>
    <w:rsid w:val="0091521A"/>
    <w:rsid w:val="009208FB"/>
    <w:rsid w:val="0093080B"/>
    <w:rsid w:val="00933473"/>
    <w:rsid w:val="00934347"/>
    <w:rsid w:val="00950766"/>
    <w:rsid w:val="00952743"/>
    <w:rsid w:val="00962292"/>
    <w:rsid w:val="00963928"/>
    <w:rsid w:val="00967AC1"/>
    <w:rsid w:val="0097317C"/>
    <w:rsid w:val="00981575"/>
    <w:rsid w:val="0098755B"/>
    <w:rsid w:val="00992855"/>
    <w:rsid w:val="00993D3D"/>
    <w:rsid w:val="00994969"/>
    <w:rsid w:val="009958B8"/>
    <w:rsid w:val="009A733A"/>
    <w:rsid w:val="009B1725"/>
    <w:rsid w:val="009B1F66"/>
    <w:rsid w:val="009B2A83"/>
    <w:rsid w:val="009B4BE4"/>
    <w:rsid w:val="009C5BFB"/>
    <w:rsid w:val="009D15F6"/>
    <w:rsid w:val="009D1FFE"/>
    <w:rsid w:val="009D4F33"/>
    <w:rsid w:val="009E3D88"/>
    <w:rsid w:val="009E48D9"/>
    <w:rsid w:val="009E5632"/>
    <w:rsid w:val="009F542B"/>
    <w:rsid w:val="009F5D84"/>
    <w:rsid w:val="00A03332"/>
    <w:rsid w:val="00A04603"/>
    <w:rsid w:val="00A06C06"/>
    <w:rsid w:val="00A12CC6"/>
    <w:rsid w:val="00A14952"/>
    <w:rsid w:val="00A1720C"/>
    <w:rsid w:val="00A17757"/>
    <w:rsid w:val="00A2014F"/>
    <w:rsid w:val="00A20741"/>
    <w:rsid w:val="00A31FF8"/>
    <w:rsid w:val="00A366E1"/>
    <w:rsid w:val="00A36B7E"/>
    <w:rsid w:val="00A43C26"/>
    <w:rsid w:val="00A5139A"/>
    <w:rsid w:val="00A531C2"/>
    <w:rsid w:val="00A568BB"/>
    <w:rsid w:val="00A6028A"/>
    <w:rsid w:val="00A60297"/>
    <w:rsid w:val="00A60FD0"/>
    <w:rsid w:val="00A62178"/>
    <w:rsid w:val="00A64AAE"/>
    <w:rsid w:val="00A75D77"/>
    <w:rsid w:val="00A77BB9"/>
    <w:rsid w:val="00A81FFC"/>
    <w:rsid w:val="00A846F9"/>
    <w:rsid w:val="00A8611D"/>
    <w:rsid w:val="00A9437C"/>
    <w:rsid w:val="00A97DA4"/>
    <w:rsid w:val="00AA6BE6"/>
    <w:rsid w:val="00AB7454"/>
    <w:rsid w:val="00AB7F49"/>
    <w:rsid w:val="00AE12EC"/>
    <w:rsid w:val="00AF2015"/>
    <w:rsid w:val="00B00445"/>
    <w:rsid w:val="00B01474"/>
    <w:rsid w:val="00B0791E"/>
    <w:rsid w:val="00B116F7"/>
    <w:rsid w:val="00B16E63"/>
    <w:rsid w:val="00B24C40"/>
    <w:rsid w:val="00B3177A"/>
    <w:rsid w:val="00B50A41"/>
    <w:rsid w:val="00B52DDF"/>
    <w:rsid w:val="00B62507"/>
    <w:rsid w:val="00B6386C"/>
    <w:rsid w:val="00B6434D"/>
    <w:rsid w:val="00B71A31"/>
    <w:rsid w:val="00B72A22"/>
    <w:rsid w:val="00B808D7"/>
    <w:rsid w:val="00B82136"/>
    <w:rsid w:val="00B83FE8"/>
    <w:rsid w:val="00B8695C"/>
    <w:rsid w:val="00B96C80"/>
    <w:rsid w:val="00B97F8C"/>
    <w:rsid w:val="00BA2334"/>
    <w:rsid w:val="00BB3A2E"/>
    <w:rsid w:val="00BB5C5A"/>
    <w:rsid w:val="00BC232D"/>
    <w:rsid w:val="00BC3552"/>
    <w:rsid w:val="00BC7CC5"/>
    <w:rsid w:val="00BD01B9"/>
    <w:rsid w:val="00BD241E"/>
    <w:rsid w:val="00BE7A5A"/>
    <w:rsid w:val="00BF1DF7"/>
    <w:rsid w:val="00BF48D5"/>
    <w:rsid w:val="00C06239"/>
    <w:rsid w:val="00C12505"/>
    <w:rsid w:val="00C21E15"/>
    <w:rsid w:val="00C32FBF"/>
    <w:rsid w:val="00C37CCB"/>
    <w:rsid w:val="00C41FB5"/>
    <w:rsid w:val="00C55652"/>
    <w:rsid w:val="00C56BEF"/>
    <w:rsid w:val="00C61A83"/>
    <w:rsid w:val="00C75CF1"/>
    <w:rsid w:val="00C77DC2"/>
    <w:rsid w:val="00C80987"/>
    <w:rsid w:val="00C82EAC"/>
    <w:rsid w:val="00C879D8"/>
    <w:rsid w:val="00C91E49"/>
    <w:rsid w:val="00CA2C99"/>
    <w:rsid w:val="00CA6558"/>
    <w:rsid w:val="00CA7ECE"/>
    <w:rsid w:val="00CD524C"/>
    <w:rsid w:val="00CD5678"/>
    <w:rsid w:val="00CE47C9"/>
    <w:rsid w:val="00CF021B"/>
    <w:rsid w:val="00CF40F8"/>
    <w:rsid w:val="00CF54B6"/>
    <w:rsid w:val="00CF7FF5"/>
    <w:rsid w:val="00D02B56"/>
    <w:rsid w:val="00D05995"/>
    <w:rsid w:val="00D10D33"/>
    <w:rsid w:val="00D15118"/>
    <w:rsid w:val="00D16F82"/>
    <w:rsid w:val="00D206F7"/>
    <w:rsid w:val="00D22F40"/>
    <w:rsid w:val="00D239C5"/>
    <w:rsid w:val="00D239C9"/>
    <w:rsid w:val="00D34816"/>
    <w:rsid w:val="00D35041"/>
    <w:rsid w:val="00D471C5"/>
    <w:rsid w:val="00D475D2"/>
    <w:rsid w:val="00D53B6F"/>
    <w:rsid w:val="00D56EA3"/>
    <w:rsid w:val="00D6405F"/>
    <w:rsid w:val="00D66E8C"/>
    <w:rsid w:val="00D75180"/>
    <w:rsid w:val="00D8089F"/>
    <w:rsid w:val="00D94851"/>
    <w:rsid w:val="00D96284"/>
    <w:rsid w:val="00DA04F6"/>
    <w:rsid w:val="00DA45EE"/>
    <w:rsid w:val="00DB042F"/>
    <w:rsid w:val="00DB0534"/>
    <w:rsid w:val="00DB1AF5"/>
    <w:rsid w:val="00DB4426"/>
    <w:rsid w:val="00DC1E6F"/>
    <w:rsid w:val="00DC3297"/>
    <w:rsid w:val="00DC543A"/>
    <w:rsid w:val="00DE1E32"/>
    <w:rsid w:val="00DE4CEB"/>
    <w:rsid w:val="00DF6CBE"/>
    <w:rsid w:val="00E0433B"/>
    <w:rsid w:val="00E14BB0"/>
    <w:rsid w:val="00E2005F"/>
    <w:rsid w:val="00E30387"/>
    <w:rsid w:val="00E3047F"/>
    <w:rsid w:val="00E40D7E"/>
    <w:rsid w:val="00E437F6"/>
    <w:rsid w:val="00E43ABD"/>
    <w:rsid w:val="00E46FF0"/>
    <w:rsid w:val="00E5329C"/>
    <w:rsid w:val="00E61D8E"/>
    <w:rsid w:val="00E6280D"/>
    <w:rsid w:val="00E63671"/>
    <w:rsid w:val="00E70912"/>
    <w:rsid w:val="00E72581"/>
    <w:rsid w:val="00E756A3"/>
    <w:rsid w:val="00E7617D"/>
    <w:rsid w:val="00E766C4"/>
    <w:rsid w:val="00E83020"/>
    <w:rsid w:val="00E83362"/>
    <w:rsid w:val="00E83674"/>
    <w:rsid w:val="00E8742D"/>
    <w:rsid w:val="00E95A87"/>
    <w:rsid w:val="00EA0186"/>
    <w:rsid w:val="00EA1E7B"/>
    <w:rsid w:val="00EA44FD"/>
    <w:rsid w:val="00EB17CF"/>
    <w:rsid w:val="00EB40B9"/>
    <w:rsid w:val="00EB49C9"/>
    <w:rsid w:val="00EC1E19"/>
    <w:rsid w:val="00EC4668"/>
    <w:rsid w:val="00EC4BF3"/>
    <w:rsid w:val="00ED2EA6"/>
    <w:rsid w:val="00ED7199"/>
    <w:rsid w:val="00EF02E6"/>
    <w:rsid w:val="00F023B8"/>
    <w:rsid w:val="00F12CD1"/>
    <w:rsid w:val="00F25719"/>
    <w:rsid w:val="00F26A2B"/>
    <w:rsid w:val="00F35C98"/>
    <w:rsid w:val="00F44523"/>
    <w:rsid w:val="00F51023"/>
    <w:rsid w:val="00F51C2F"/>
    <w:rsid w:val="00F520CB"/>
    <w:rsid w:val="00F54AC6"/>
    <w:rsid w:val="00F55A5B"/>
    <w:rsid w:val="00F562E5"/>
    <w:rsid w:val="00F60DFA"/>
    <w:rsid w:val="00F60FE6"/>
    <w:rsid w:val="00F63AD1"/>
    <w:rsid w:val="00F63CD7"/>
    <w:rsid w:val="00F70D90"/>
    <w:rsid w:val="00F7284A"/>
    <w:rsid w:val="00F75A17"/>
    <w:rsid w:val="00F77333"/>
    <w:rsid w:val="00F83162"/>
    <w:rsid w:val="00F84296"/>
    <w:rsid w:val="00FA0ACB"/>
    <w:rsid w:val="00FB5A95"/>
    <w:rsid w:val="00FB7057"/>
    <w:rsid w:val="00FC05C7"/>
    <w:rsid w:val="00FC6081"/>
    <w:rsid w:val="00FD55FE"/>
    <w:rsid w:val="00FE0810"/>
    <w:rsid w:val="00FE3A27"/>
    <w:rsid w:val="082D089F"/>
    <w:rsid w:val="09C8D900"/>
    <w:rsid w:val="0B64A961"/>
    <w:rsid w:val="0EAE225A"/>
    <w:rsid w:val="1203EA47"/>
    <w:rsid w:val="19E832A2"/>
    <w:rsid w:val="1F8D0883"/>
    <w:rsid w:val="2374A439"/>
    <w:rsid w:val="23B2476B"/>
    <w:rsid w:val="2BC37E1D"/>
    <w:rsid w:val="41F06B13"/>
    <w:rsid w:val="445FD4D2"/>
    <w:rsid w:val="4E9116D8"/>
    <w:rsid w:val="559838EE"/>
    <w:rsid w:val="5F3DF81B"/>
    <w:rsid w:val="76F44E8D"/>
    <w:rsid w:val="7AE851CC"/>
    <w:rsid w:val="7D1B25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1786F12C"/>
  <w15:docId w15:val="{8BA5474C-7E7D-43C5-8B21-5D11915DDD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50A41"/>
    <w:rPr>
      <w:sz w:val="24"/>
      <w:szCs w:val="24"/>
      <w:lang w:eastAsia="en-GB"/>
    </w:rPr>
  </w:style>
  <w:style w:type="paragraph" w:styleId="Heading2">
    <w:name w:val="heading 2"/>
    <w:basedOn w:val="Normal"/>
    <w:next w:val="Normal"/>
    <w:link w:val="Heading2Char"/>
    <w:semiHidden/>
    <w:unhideWhenUsed/>
    <w:qFormat/>
    <w:rsid w:val="00B16E63"/>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link w:val="Heading3Char"/>
    <w:uiPriority w:val="9"/>
    <w:qFormat/>
    <w:rsid w:val="00D96284"/>
    <w:pPr>
      <w:spacing w:before="100" w:beforeAutospacing="1" w:after="100" w:afterAutospacing="1"/>
      <w:outlineLvl w:val="2"/>
    </w:pPr>
    <w:rPr>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B50A41"/>
    <w:pPr>
      <w:tabs>
        <w:tab w:val="center" w:pos="4153"/>
        <w:tab w:val="right" w:pos="8306"/>
      </w:tabs>
    </w:pPr>
    <w:rPr>
      <w:rFonts w:ascii="Arial" w:hAnsi="Arial" w:cs="Arial"/>
    </w:rPr>
  </w:style>
  <w:style w:type="table" w:styleId="TableGrid">
    <w:name w:val="Table Grid"/>
    <w:basedOn w:val="TableNormal"/>
    <w:uiPriority w:val="59"/>
    <w:rsid w:val="00B50A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har1" w:customStyle="1">
    <w:name w:val="Char1"/>
    <w:basedOn w:val="Normal"/>
    <w:rsid w:val="00B50A41"/>
    <w:pPr>
      <w:keepLines/>
    </w:pPr>
    <w:rPr>
      <w:rFonts w:ascii="Arial" w:hAnsi="Arial"/>
      <w:sz w:val="22"/>
      <w:szCs w:val="22"/>
      <w:lang w:eastAsia="en-US"/>
    </w:rPr>
  </w:style>
  <w:style w:type="paragraph" w:styleId="DfESBullets" w:customStyle="1">
    <w:name w:val="DfESBullets"/>
    <w:basedOn w:val="Normal"/>
    <w:rsid w:val="00B72A22"/>
    <w:pPr>
      <w:widowControl w:val="0"/>
      <w:numPr>
        <w:numId w:val="1"/>
      </w:numPr>
      <w:overflowPunct w:val="0"/>
      <w:autoSpaceDE w:val="0"/>
      <w:autoSpaceDN w:val="0"/>
      <w:adjustRightInd w:val="0"/>
      <w:spacing w:after="240"/>
      <w:textAlignment w:val="baseline"/>
    </w:pPr>
    <w:rPr>
      <w:rFonts w:ascii="Arial" w:hAnsi="Arial"/>
      <w:szCs w:val="20"/>
      <w:lang w:eastAsia="en-US"/>
    </w:rPr>
  </w:style>
  <w:style w:type="paragraph" w:styleId="Footer">
    <w:name w:val="footer"/>
    <w:basedOn w:val="Normal"/>
    <w:link w:val="FooterChar"/>
    <w:uiPriority w:val="99"/>
    <w:rsid w:val="008717F7"/>
    <w:pPr>
      <w:tabs>
        <w:tab w:val="center" w:pos="4153"/>
        <w:tab w:val="right" w:pos="8306"/>
      </w:tabs>
    </w:pPr>
  </w:style>
  <w:style w:type="paragraph" w:styleId="Default" w:customStyle="1">
    <w:name w:val="Default"/>
    <w:rsid w:val="00AA6BE6"/>
    <w:pPr>
      <w:autoSpaceDE w:val="0"/>
      <w:autoSpaceDN w:val="0"/>
      <w:adjustRightInd w:val="0"/>
    </w:pPr>
    <w:rPr>
      <w:rFonts w:ascii="Tahoma" w:hAnsi="Tahoma" w:cs="Tahoma"/>
      <w:color w:val="000000"/>
      <w:sz w:val="24"/>
      <w:szCs w:val="24"/>
      <w:lang w:eastAsia="en-GB"/>
    </w:rPr>
  </w:style>
  <w:style w:type="paragraph" w:styleId="Bulletskeyfindings" w:customStyle="1">
    <w:name w:val="Bullets (key findings)"/>
    <w:basedOn w:val="Default"/>
    <w:next w:val="Default"/>
    <w:uiPriority w:val="99"/>
    <w:rsid w:val="00AA6BE6"/>
    <w:rPr>
      <w:color w:val="auto"/>
    </w:rPr>
  </w:style>
  <w:style w:type="paragraph" w:styleId="Unnumberedparagraph" w:customStyle="1">
    <w:name w:val="Unnumbered paragraph"/>
    <w:basedOn w:val="Default"/>
    <w:next w:val="Default"/>
    <w:uiPriority w:val="99"/>
    <w:rsid w:val="00EB17CF"/>
    <w:rPr>
      <w:color w:val="auto"/>
    </w:rPr>
  </w:style>
  <w:style w:type="paragraph" w:styleId="Bulletsspaced" w:customStyle="1">
    <w:name w:val="Bullets (spaced)"/>
    <w:basedOn w:val="Default"/>
    <w:next w:val="Default"/>
    <w:uiPriority w:val="99"/>
    <w:rsid w:val="00EB17CF"/>
    <w:rPr>
      <w:color w:val="auto"/>
    </w:rPr>
  </w:style>
  <w:style w:type="paragraph" w:styleId="Bulletsspaced-lastbullet" w:customStyle="1">
    <w:name w:val="Bullets (spaced) - last bullet"/>
    <w:basedOn w:val="Default"/>
    <w:next w:val="Default"/>
    <w:uiPriority w:val="99"/>
    <w:rsid w:val="00EB17CF"/>
    <w:rPr>
      <w:color w:val="auto"/>
    </w:rPr>
  </w:style>
  <w:style w:type="paragraph" w:styleId="BalloonText">
    <w:name w:val="Balloon Text"/>
    <w:basedOn w:val="Normal"/>
    <w:link w:val="BalloonTextChar"/>
    <w:rsid w:val="00E766C4"/>
    <w:rPr>
      <w:rFonts w:ascii="Segoe UI" w:hAnsi="Segoe UI" w:cs="Segoe UI"/>
      <w:sz w:val="18"/>
      <w:szCs w:val="18"/>
    </w:rPr>
  </w:style>
  <w:style w:type="character" w:styleId="BalloonTextChar" w:customStyle="1">
    <w:name w:val="Balloon Text Char"/>
    <w:link w:val="BalloonText"/>
    <w:rsid w:val="00E766C4"/>
    <w:rPr>
      <w:rFonts w:ascii="Segoe UI" w:hAnsi="Segoe UI" w:cs="Segoe UI"/>
      <w:sz w:val="18"/>
      <w:szCs w:val="18"/>
    </w:rPr>
  </w:style>
  <w:style w:type="character" w:styleId="HeaderChar" w:customStyle="1">
    <w:name w:val="Header Char"/>
    <w:link w:val="Header"/>
    <w:uiPriority w:val="99"/>
    <w:rsid w:val="003252D0"/>
    <w:rPr>
      <w:rFonts w:ascii="Arial" w:hAnsi="Arial" w:cs="Arial"/>
      <w:sz w:val="24"/>
      <w:szCs w:val="24"/>
    </w:rPr>
  </w:style>
  <w:style w:type="paragraph" w:styleId="BodyTextIndent">
    <w:name w:val="Body Text Indent"/>
    <w:basedOn w:val="Normal"/>
    <w:link w:val="BodyTextIndentChar"/>
    <w:rsid w:val="00613754"/>
    <w:pPr>
      <w:ind w:left="360"/>
    </w:pPr>
    <w:rPr>
      <w:sz w:val="28"/>
      <w:lang w:eastAsia="en-US"/>
    </w:rPr>
  </w:style>
  <w:style w:type="character" w:styleId="BodyTextIndentChar" w:customStyle="1">
    <w:name w:val="Body Text Indent Char"/>
    <w:basedOn w:val="DefaultParagraphFont"/>
    <w:link w:val="BodyTextIndent"/>
    <w:rsid w:val="00613754"/>
    <w:rPr>
      <w:sz w:val="28"/>
      <w:szCs w:val="24"/>
      <w:lang w:eastAsia="en-US"/>
    </w:rPr>
  </w:style>
  <w:style w:type="character" w:styleId="Heading3Char" w:customStyle="1">
    <w:name w:val="Heading 3 Char"/>
    <w:basedOn w:val="DefaultParagraphFont"/>
    <w:link w:val="Heading3"/>
    <w:uiPriority w:val="9"/>
    <w:rsid w:val="00D96284"/>
    <w:rPr>
      <w:b/>
      <w:bCs/>
      <w:sz w:val="27"/>
      <w:szCs w:val="27"/>
      <w:lang w:eastAsia="en-GB"/>
    </w:rPr>
  </w:style>
  <w:style w:type="paragraph" w:styleId="NormalWeb">
    <w:name w:val="Normal (Web)"/>
    <w:basedOn w:val="Normal"/>
    <w:uiPriority w:val="99"/>
    <w:unhideWhenUsed/>
    <w:rsid w:val="00D96284"/>
    <w:pPr>
      <w:spacing w:before="100" w:beforeAutospacing="1" w:after="100" w:afterAutospacing="1"/>
    </w:pPr>
  </w:style>
  <w:style w:type="paragraph" w:styleId="NoSpacing">
    <w:name w:val="No Spacing"/>
    <w:rsid w:val="00E46FF0"/>
    <w:pPr>
      <w:suppressAutoHyphens/>
      <w:autoSpaceDN w:val="0"/>
      <w:textAlignment w:val="baseline"/>
    </w:pPr>
    <w:rPr>
      <w:rFonts w:ascii="Calibri" w:hAnsi="Calibri" w:eastAsia="Calibri"/>
      <w:sz w:val="22"/>
      <w:szCs w:val="22"/>
      <w:lang w:eastAsia="en-US"/>
    </w:rPr>
  </w:style>
  <w:style w:type="paragraph" w:styleId="ListParagraph">
    <w:name w:val="List Paragraph"/>
    <w:basedOn w:val="Normal"/>
    <w:uiPriority w:val="34"/>
    <w:qFormat/>
    <w:rsid w:val="00FE3A27"/>
    <w:pPr>
      <w:ind w:left="720"/>
      <w:contextualSpacing/>
    </w:pPr>
  </w:style>
  <w:style w:type="character" w:styleId="Hyperlink">
    <w:name w:val="Hyperlink"/>
    <w:basedOn w:val="DefaultParagraphFont"/>
    <w:unhideWhenUsed/>
    <w:rsid w:val="002E5B91"/>
    <w:rPr>
      <w:color w:val="0563C1" w:themeColor="hyperlink"/>
      <w:u w:val="single"/>
    </w:rPr>
  </w:style>
  <w:style w:type="character" w:styleId="FooterChar" w:customStyle="1">
    <w:name w:val="Footer Char"/>
    <w:basedOn w:val="DefaultParagraphFont"/>
    <w:link w:val="Footer"/>
    <w:uiPriority w:val="99"/>
    <w:rsid w:val="00E72581"/>
    <w:rPr>
      <w:sz w:val="24"/>
      <w:szCs w:val="24"/>
      <w:lang w:eastAsia="en-GB"/>
    </w:rPr>
  </w:style>
  <w:style w:type="character" w:styleId="Heading2Char" w:customStyle="1">
    <w:name w:val="Heading 2 Char"/>
    <w:basedOn w:val="DefaultParagraphFont"/>
    <w:link w:val="Heading2"/>
    <w:semiHidden/>
    <w:rsid w:val="00B16E63"/>
    <w:rPr>
      <w:rFonts w:asciiTheme="majorHAnsi" w:hAnsiTheme="majorHAnsi" w:eastAsiaTheme="majorEastAsia" w:cstheme="majorBidi"/>
      <w:color w:val="2F5496" w:themeColor="accent1" w:themeShade="BF"/>
      <w:sz w:val="26"/>
      <w:szCs w:val="26"/>
      <w:lang w:eastAsia="en-GB"/>
    </w:rPr>
  </w:style>
  <w:style w:type="paragraph" w:styleId="BodyText">
    <w:name w:val="Body Text"/>
    <w:basedOn w:val="Normal"/>
    <w:link w:val="BodyTextChar"/>
    <w:semiHidden/>
    <w:unhideWhenUsed/>
    <w:rsid w:val="00B16E63"/>
    <w:pPr>
      <w:spacing w:after="120"/>
    </w:pPr>
  </w:style>
  <w:style w:type="character" w:styleId="BodyTextChar" w:customStyle="1">
    <w:name w:val="Body Text Char"/>
    <w:basedOn w:val="DefaultParagraphFont"/>
    <w:link w:val="BodyText"/>
    <w:semiHidden/>
    <w:rsid w:val="00B16E63"/>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97741">
      <w:bodyDiv w:val="1"/>
      <w:marLeft w:val="0"/>
      <w:marRight w:val="0"/>
      <w:marTop w:val="0"/>
      <w:marBottom w:val="0"/>
      <w:divBdr>
        <w:top w:val="none" w:sz="0" w:space="0" w:color="auto"/>
        <w:left w:val="none" w:sz="0" w:space="0" w:color="auto"/>
        <w:bottom w:val="none" w:sz="0" w:space="0" w:color="auto"/>
        <w:right w:val="none" w:sz="0" w:space="0" w:color="auto"/>
      </w:divBdr>
    </w:div>
    <w:div w:id="337192322">
      <w:bodyDiv w:val="1"/>
      <w:marLeft w:val="0"/>
      <w:marRight w:val="0"/>
      <w:marTop w:val="0"/>
      <w:marBottom w:val="0"/>
      <w:divBdr>
        <w:top w:val="none" w:sz="0" w:space="0" w:color="auto"/>
        <w:left w:val="none" w:sz="0" w:space="0" w:color="auto"/>
        <w:bottom w:val="none" w:sz="0" w:space="0" w:color="auto"/>
        <w:right w:val="none" w:sz="0" w:space="0" w:color="auto"/>
      </w:divBdr>
    </w:div>
    <w:div w:id="689919733">
      <w:bodyDiv w:val="1"/>
      <w:marLeft w:val="0"/>
      <w:marRight w:val="0"/>
      <w:marTop w:val="0"/>
      <w:marBottom w:val="0"/>
      <w:divBdr>
        <w:top w:val="none" w:sz="0" w:space="0" w:color="auto"/>
        <w:left w:val="none" w:sz="0" w:space="0" w:color="auto"/>
        <w:bottom w:val="none" w:sz="0" w:space="0" w:color="auto"/>
        <w:right w:val="none" w:sz="0" w:space="0" w:color="auto"/>
      </w:divBdr>
      <w:divsChild>
        <w:div w:id="1493839382">
          <w:marLeft w:val="0"/>
          <w:marRight w:val="0"/>
          <w:marTop w:val="0"/>
          <w:marBottom w:val="0"/>
          <w:divBdr>
            <w:top w:val="none" w:sz="0" w:space="0" w:color="auto"/>
            <w:left w:val="none" w:sz="0" w:space="0" w:color="auto"/>
            <w:bottom w:val="none" w:sz="0" w:space="0" w:color="auto"/>
            <w:right w:val="none" w:sz="0" w:space="0" w:color="auto"/>
          </w:divBdr>
        </w:div>
      </w:divsChild>
    </w:div>
    <w:div w:id="723527424">
      <w:bodyDiv w:val="1"/>
      <w:marLeft w:val="0"/>
      <w:marRight w:val="0"/>
      <w:marTop w:val="0"/>
      <w:marBottom w:val="0"/>
      <w:divBdr>
        <w:top w:val="none" w:sz="0" w:space="0" w:color="auto"/>
        <w:left w:val="none" w:sz="0" w:space="0" w:color="auto"/>
        <w:bottom w:val="none" w:sz="0" w:space="0" w:color="auto"/>
        <w:right w:val="none" w:sz="0" w:space="0" w:color="auto"/>
      </w:divBdr>
    </w:div>
    <w:div w:id="732823639">
      <w:bodyDiv w:val="1"/>
      <w:marLeft w:val="0"/>
      <w:marRight w:val="0"/>
      <w:marTop w:val="0"/>
      <w:marBottom w:val="0"/>
      <w:divBdr>
        <w:top w:val="none" w:sz="0" w:space="0" w:color="auto"/>
        <w:left w:val="none" w:sz="0" w:space="0" w:color="auto"/>
        <w:bottom w:val="none" w:sz="0" w:space="0" w:color="auto"/>
        <w:right w:val="none" w:sz="0" w:space="0" w:color="auto"/>
      </w:divBdr>
    </w:div>
    <w:div w:id="1283226400">
      <w:bodyDiv w:val="1"/>
      <w:marLeft w:val="0"/>
      <w:marRight w:val="0"/>
      <w:marTop w:val="0"/>
      <w:marBottom w:val="0"/>
      <w:divBdr>
        <w:top w:val="none" w:sz="0" w:space="0" w:color="auto"/>
        <w:left w:val="none" w:sz="0" w:space="0" w:color="auto"/>
        <w:bottom w:val="none" w:sz="0" w:space="0" w:color="auto"/>
        <w:right w:val="none" w:sz="0" w:space="0" w:color="auto"/>
      </w:divBdr>
    </w:div>
    <w:div w:id="1422487702">
      <w:bodyDiv w:val="1"/>
      <w:marLeft w:val="0"/>
      <w:marRight w:val="0"/>
      <w:marTop w:val="0"/>
      <w:marBottom w:val="0"/>
      <w:divBdr>
        <w:top w:val="none" w:sz="0" w:space="0" w:color="auto"/>
        <w:left w:val="none" w:sz="0" w:space="0" w:color="auto"/>
        <w:bottom w:val="none" w:sz="0" w:space="0" w:color="auto"/>
        <w:right w:val="none" w:sz="0" w:space="0" w:color="auto"/>
      </w:divBdr>
    </w:div>
    <w:div w:id="1559971518">
      <w:bodyDiv w:val="1"/>
      <w:marLeft w:val="0"/>
      <w:marRight w:val="0"/>
      <w:marTop w:val="0"/>
      <w:marBottom w:val="0"/>
      <w:divBdr>
        <w:top w:val="none" w:sz="0" w:space="0" w:color="auto"/>
        <w:left w:val="none" w:sz="0" w:space="0" w:color="auto"/>
        <w:bottom w:val="none" w:sz="0" w:space="0" w:color="auto"/>
        <w:right w:val="none" w:sz="0" w:space="0" w:color="auto"/>
      </w:divBdr>
      <w:divsChild>
        <w:div w:id="1365062879">
          <w:marLeft w:val="0"/>
          <w:marRight w:val="0"/>
          <w:marTop w:val="0"/>
          <w:marBottom w:val="0"/>
          <w:divBdr>
            <w:top w:val="none" w:sz="0" w:space="0" w:color="auto"/>
            <w:left w:val="none" w:sz="0" w:space="0" w:color="auto"/>
            <w:bottom w:val="none" w:sz="0" w:space="0" w:color="auto"/>
            <w:right w:val="none" w:sz="0" w:space="0" w:color="auto"/>
          </w:divBdr>
          <w:divsChild>
            <w:div w:id="1632054067">
              <w:marLeft w:val="0"/>
              <w:marRight w:val="0"/>
              <w:marTop w:val="0"/>
              <w:marBottom w:val="0"/>
              <w:divBdr>
                <w:top w:val="none" w:sz="0" w:space="0" w:color="auto"/>
                <w:left w:val="none" w:sz="0" w:space="0" w:color="auto"/>
                <w:bottom w:val="none" w:sz="0" w:space="0" w:color="auto"/>
                <w:right w:val="none" w:sz="0" w:space="0" w:color="auto"/>
              </w:divBdr>
            </w:div>
            <w:div w:id="18116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1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yperlink" Target="https://www.gov.uk/government/publications/keeping-children-safe-in-education--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gov.uk/government/publications/united-nations-convention-on-the-rights-of-the-child-uncrc-how-legislation-underpins-implementation-in-england" TargetMode="External" Id="rId17" /><Relationship Type="http://schemas.openxmlformats.org/officeDocument/2006/relationships/customXml" Target="../customXml/item2.xml" Id="rId2" /><Relationship Type="http://schemas.openxmlformats.org/officeDocument/2006/relationships/hyperlink" Target="https://www.gov.uk/government/publications/relationships-education-relationships-and-sex-education-rse-and-health-education/physical-health-and-mental-wellbeing-primary-and-secondar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gov.uk/government/publications/relationships-education-relationships-and-sex-education-rse-and-health-education/relationships-education-primary"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stertonprimaryacademy.co.uk/" TargetMode="External" Id="rId14" /><Relationship Type="http://schemas.openxmlformats.org/officeDocument/2006/relationships/theme" Target="theme/theme1.xml" Id="rId22" /><Relationship Type="http://schemas.openxmlformats.org/officeDocument/2006/relationships/glossaryDocument" Target="/word/glossary/document.xml" Id="Ra27b4034913c41f5" /></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6db16b5-3c10-463d-b4c5-b7f44b0828eb}"/>
      </w:docPartPr>
      <w:docPartBody>
        <w:p w14:paraId="5D7756A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SecurityGroups xmlns="d246ade5-5ce5-4d10-b760-646e1762bb7b" xsi:nil="true"/>
    <MigrationWizId xmlns="d246ade5-5ce5-4d10-b760-646e1762bb7b" xsi:nil="true"/>
    <MigrationWizIdDocumentLibraryPermissions xmlns="d246ade5-5ce5-4d10-b760-646e1762bb7b" xsi:nil="true"/>
    <MigrationWizIdPermissions xmlns="d246ade5-5ce5-4d10-b760-646e1762bb7b" xsi:nil="true"/>
    <MigrationWizIdPermissionLevels xmlns="d246ade5-5ce5-4d10-b760-646e1762bb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A25CE6DDBEB14886FCCC17F3612D53" ma:contentTypeVersion="18" ma:contentTypeDescription="Create a new document." ma:contentTypeScope="" ma:versionID="2972d14c70e8d7dce90a283d1e847027">
  <xsd:schema xmlns:xsd="http://www.w3.org/2001/XMLSchema" xmlns:xs="http://www.w3.org/2001/XMLSchema" xmlns:p="http://schemas.microsoft.com/office/2006/metadata/properties" xmlns:ns3="d246ade5-5ce5-4d10-b760-646e1762bb7b" xmlns:ns4="85218f8f-9073-402c-b078-dc53cc0f02e5" targetNamespace="http://schemas.microsoft.com/office/2006/metadata/properties" ma:root="true" ma:fieldsID="5425885921b6fe1749b162c859464c2f" ns3:_="" ns4:_="">
    <xsd:import namespace="d246ade5-5ce5-4d10-b760-646e1762bb7b"/>
    <xsd:import namespace="85218f8f-9073-402c-b078-dc53cc0f02e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6ade5-5ce5-4d10-b760-646e1762bb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18f8f-9073-402c-b078-dc53cc0f02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4A0E4-E708-4E1B-8A52-FC75D9D3F2E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5218f8f-9073-402c-b078-dc53cc0f02e5"/>
    <ds:schemaRef ds:uri="d246ade5-5ce5-4d10-b760-646e1762bb7b"/>
    <ds:schemaRef ds:uri="http://www.w3.org/XML/1998/namespace"/>
    <ds:schemaRef ds:uri="http://purl.org/dc/dcmitype/"/>
  </ds:schemaRefs>
</ds:datastoreItem>
</file>

<file path=customXml/itemProps2.xml><?xml version="1.0" encoding="utf-8"?>
<ds:datastoreItem xmlns:ds="http://schemas.openxmlformats.org/officeDocument/2006/customXml" ds:itemID="{871A2EEB-38D5-4424-A8DD-3AA54376E87E}">
  <ds:schemaRefs>
    <ds:schemaRef ds:uri="http://schemas.microsoft.com/sharepoint/v3/contenttype/forms"/>
  </ds:schemaRefs>
</ds:datastoreItem>
</file>

<file path=customXml/itemProps3.xml><?xml version="1.0" encoding="utf-8"?>
<ds:datastoreItem xmlns:ds="http://schemas.openxmlformats.org/officeDocument/2006/customXml" ds:itemID="{29C342A2-8D8D-4058-A7CC-9B6360797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6ade5-5ce5-4d10-b760-646e1762bb7b"/>
    <ds:schemaRef ds:uri="85218f8f-9073-402c-b078-dc53cc0f0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F8966-C742-499A-A655-59C80719545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Lancashire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CONFIDENTIALITY POLICY</dc:title>
  <dc:creator>bbooth001</dc:creator>
  <lastModifiedBy>Sara Martin</lastModifiedBy>
  <revision>3</revision>
  <lastPrinted>2021-02-26T09:32:00.0000000Z</lastPrinted>
  <dcterms:created xsi:type="dcterms:W3CDTF">2021-04-14T12:22:00.0000000Z</dcterms:created>
  <dcterms:modified xsi:type="dcterms:W3CDTF">2021-08-31T08:28:14.0882386Z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0x0101007AA25CE6DDBEB14886FCCC17F3612D53</vt:lpwstr>
  </property>
</Properties>
</file>